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AFB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2024年砀山县“乡编村用”专项招聘乡镇事业单位工作人员实绩考核及合成成绩</w:t>
      </w:r>
    </w:p>
    <w:tbl>
      <w:tblPr>
        <w:tblStyle w:val="2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73"/>
        <w:gridCol w:w="2150"/>
        <w:gridCol w:w="2337"/>
      </w:tblGrid>
      <w:tr w14:paraId="15F0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实绩考核成绩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合成成绩</w:t>
            </w:r>
          </w:p>
        </w:tc>
      </w:tr>
      <w:tr w14:paraId="0CD0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53.06</w:t>
            </w:r>
          </w:p>
        </w:tc>
      </w:tr>
      <w:tr w14:paraId="3756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75.47</w:t>
            </w:r>
          </w:p>
        </w:tc>
      </w:tr>
      <w:tr w14:paraId="1F3C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77.364</w:t>
            </w:r>
          </w:p>
        </w:tc>
      </w:tr>
      <w:tr w14:paraId="5380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</w:tr>
      <w:tr w14:paraId="5F0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75.592</w:t>
            </w:r>
          </w:p>
        </w:tc>
      </w:tr>
      <w:tr w14:paraId="6F1B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74.13</w:t>
            </w:r>
          </w:p>
        </w:tc>
      </w:tr>
    </w:tbl>
    <w:p w14:paraId="0D59423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1755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WVhOGY3N2Y1NTg5OTFjNDc0MDM3MDk2OTRmY2UifQ=="/>
  </w:docVars>
  <w:rsids>
    <w:rsidRoot w:val="6D9F6E3C"/>
    <w:rsid w:val="6D9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2024-11-15T08:40:00Z</dcterms:created>
  <dc:creator>☞一念＆之间～</dc:creator>
  <cp:lastModifiedBy>☞一念＆之间～</cp:lastModifiedBy>
  <dcterms:modified xsi:type="dcterms:W3CDTF">2024-11-15T08:41:02Z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E1B145EE472A4139BA6759B2C3A90B41_11</vt:lpwstr>
  </property>
</Properties>
</file>