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</w:p>
    <w:p w14:paraId="42CC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</w:p>
    <w:p w14:paraId="707AC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砀山县2024年度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高危险性体育项目行业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双随机、一公开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</w:t>
      </w:r>
    </w:p>
    <w:p w14:paraId="6014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联合抽查情况汇总统计表</w:t>
      </w:r>
    </w:p>
    <w:bookmarkEnd w:id="0"/>
    <w:p w14:paraId="51292D45">
      <w:pPr>
        <w:pStyle w:val="6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25"/>
        <w:gridCol w:w="1301"/>
        <w:gridCol w:w="1301"/>
        <w:gridCol w:w="1301"/>
        <w:gridCol w:w="1292"/>
        <w:gridCol w:w="1310"/>
        <w:gridCol w:w="1525"/>
        <w:gridCol w:w="1276"/>
        <w:gridCol w:w="1105"/>
      </w:tblGrid>
      <w:tr w14:paraId="0C59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49" w:type="dxa"/>
            <w:vMerge w:val="restart"/>
            <w:noWrap w:val="0"/>
            <w:vAlign w:val="center"/>
          </w:tcPr>
          <w:p w14:paraId="200CC149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检查部门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6EB37239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检查数量（户）</w:t>
            </w:r>
          </w:p>
        </w:tc>
        <w:tc>
          <w:tcPr>
            <w:tcW w:w="1301" w:type="dxa"/>
            <w:vMerge w:val="restart"/>
            <w:noWrap w:val="0"/>
            <w:vAlign w:val="center"/>
          </w:tcPr>
          <w:p w14:paraId="00C593A5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出动执法</w:t>
            </w:r>
          </w:p>
          <w:p w14:paraId="04D807A0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检查人员（人次）</w:t>
            </w:r>
          </w:p>
        </w:tc>
        <w:tc>
          <w:tcPr>
            <w:tcW w:w="9110" w:type="dxa"/>
            <w:gridSpan w:val="7"/>
            <w:noWrap w:val="0"/>
            <w:vAlign w:val="center"/>
          </w:tcPr>
          <w:p w14:paraId="0D4C224F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抽查结果（户）</w:t>
            </w:r>
          </w:p>
        </w:tc>
      </w:tr>
      <w:tr w14:paraId="6F56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49" w:type="dxa"/>
            <w:vMerge w:val="continue"/>
            <w:noWrap w:val="0"/>
            <w:vAlign w:val="center"/>
          </w:tcPr>
          <w:p w14:paraId="0ED096D1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713EA99C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 w14:paraId="54C3660F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AFB7D9B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未发现</w:t>
            </w:r>
          </w:p>
          <w:p w14:paraId="6D2F4EF4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问题</w:t>
            </w:r>
          </w:p>
        </w:tc>
        <w:tc>
          <w:tcPr>
            <w:tcW w:w="1301" w:type="dxa"/>
            <w:noWrap w:val="0"/>
            <w:vAlign w:val="center"/>
          </w:tcPr>
          <w:p w14:paraId="1D271596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通过登记的住所（经营场所）无法联系</w:t>
            </w:r>
          </w:p>
        </w:tc>
        <w:tc>
          <w:tcPr>
            <w:tcW w:w="1292" w:type="dxa"/>
            <w:noWrap w:val="0"/>
            <w:vAlign w:val="center"/>
          </w:tcPr>
          <w:p w14:paraId="65965EF6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发现问题已责令</w:t>
            </w:r>
          </w:p>
          <w:p w14:paraId="78E0A311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改正</w:t>
            </w:r>
          </w:p>
        </w:tc>
        <w:tc>
          <w:tcPr>
            <w:tcW w:w="1310" w:type="dxa"/>
            <w:noWrap w:val="0"/>
            <w:vAlign w:val="center"/>
          </w:tcPr>
          <w:p w14:paraId="001E6DE8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不配合检查情节</w:t>
            </w:r>
          </w:p>
          <w:p w14:paraId="35990EF8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严重</w:t>
            </w:r>
          </w:p>
        </w:tc>
        <w:tc>
          <w:tcPr>
            <w:tcW w:w="1525" w:type="dxa"/>
            <w:noWrap w:val="0"/>
            <w:vAlign w:val="center"/>
          </w:tcPr>
          <w:p w14:paraId="7D0BCCE4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未发现开展本次抽查涉及的经营</w:t>
            </w:r>
          </w:p>
          <w:p w14:paraId="1C56B950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活动</w:t>
            </w:r>
          </w:p>
        </w:tc>
        <w:tc>
          <w:tcPr>
            <w:tcW w:w="1276" w:type="dxa"/>
            <w:noWrap w:val="0"/>
            <w:vAlign w:val="center"/>
          </w:tcPr>
          <w:p w14:paraId="781EDF56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发现问题待后续</w:t>
            </w:r>
          </w:p>
          <w:p w14:paraId="0DAC0EF4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处理</w:t>
            </w:r>
          </w:p>
        </w:tc>
        <w:tc>
          <w:tcPr>
            <w:tcW w:w="1105" w:type="dxa"/>
            <w:noWrap w:val="0"/>
            <w:vAlign w:val="center"/>
          </w:tcPr>
          <w:p w14:paraId="5E0FEC3C"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其他</w:t>
            </w:r>
          </w:p>
        </w:tc>
      </w:tr>
      <w:tr w14:paraId="5474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49" w:type="dxa"/>
            <w:noWrap w:val="0"/>
            <w:vAlign w:val="center"/>
          </w:tcPr>
          <w:p w14:paraId="38B49E4A">
            <w:pPr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文化旅游体育行政部门</w:t>
            </w:r>
          </w:p>
        </w:tc>
        <w:tc>
          <w:tcPr>
            <w:tcW w:w="1325" w:type="dxa"/>
            <w:noWrap w:val="0"/>
            <w:vAlign w:val="center"/>
          </w:tcPr>
          <w:p w14:paraId="1DEC2489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150D1C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F9C5D4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F2F97B7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674529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5132CF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0E1ACAA5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3B1A7F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68F3522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994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49" w:type="dxa"/>
            <w:noWrap w:val="0"/>
            <w:vAlign w:val="center"/>
          </w:tcPr>
          <w:p w14:paraId="22936A1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市场监管部门</w:t>
            </w:r>
          </w:p>
        </w:tc>
        <w:tc>
          <w:tcPr>
            <w:tcW w:w="1325" w:type="dxa"/>
            <w:noWrap w:val="0"/>
            <w:vAlign w:val="center"/>
          </w:tcPr>
          <w:p w14:paraId="03593380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F9C326D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CBD40D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211BA7E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49995B4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BAAEE33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7320EE9A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2D506BB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F8A380C"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52F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485" w:type="dxa"/>
            <w:gridSpan w:val="10"/>
            <w:noWrap w:val="0"/>
            <w:vAlign w:val="center"/>
          </w:tcPr>
          <w:p w14:paraId="40F1771B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注意事项：该统计表由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文化旅游体育行政部门会同市场监管部门</w:t>
            </w:r>
            <w:r>
              <w:rPr>
                <w:rFonts w:hint="default" w:ascii="Times New Roman" w:hAnsi="Times New Roman" w:eastAsia="宋体" w:cs="Times New Roman"/>
              </w:rPr>
              <w:t>统一汇总填写上报</w:t>
            </w:r>
          </w:p>
        </w:tc>
      </w:tr>
    </w:tbl>
    <w:p w14:paraId="390024F4">
      <w:pPr>
        <w:spacing w:line="600" w:lineRule="exact"/>
        <w:ind w:firstLine="360" w:firstLineChars="15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负责人：              填表人：                联系电话：                           填表时间：    年   月    日</w:t>
      </w:r>
    </w:p>
    <w:p w14:paraId="5B2C6233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</w:p>
    <w:p w14:paraId="6A6D99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宋体-GB130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ZjJkZGU2YzRhMjA2ZGM0YWJlNGRjZDJhYzA1MjQifQ=="/>
  </w:docVars>
  <w:rsids>
    <w:rsidRoot w:val="3AF15502"/>
    <w:rsid w:val="2CDD482A"/>
    <w:rsid w:val="3AF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adjustRightInd w:val="0"/>
      <w:spacing w:before="0" w:after="140" w:line="276" w:lineRule="auto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2"/>
    <w:qFormat/>
    <w:uiPriority w:val="0"/>
    <w:pPr>
      <w:widowControl w:val="0"/>
      <w:autoSpaceDE/>
      <w:autoSpaceDN/>
      <w:adjustRightInd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2024-10-12T07:34:00Z</dcterms:created>
  <dc:creator>辛樱桃</dc:creator>
  <cp:lastModifiedBy>辛樱桃</cp:lastModifiedBy>
  <dcterms:modified xsi:type="dcterms:W3CDTF">2024-10-12T07:35:56Z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5BF167A5F9DE445DA4C875B994728839_13</vt:lpwstr>
  </property>
</Properties>
</file>