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_GB2312"/>
          <w:b/>
          <w:bCs/>
          <w:sz w:val="44"/>
          <w:szCs w:val="44"/>
        </w:rPr>
      </w:pPr>
      <w:r>
        <w:rPr>
          <w:rFonts w:hint="eastAsia" w:ascii="仿宋" w:hAnsi="仿宋" w:eastAsia="仿宋" w:cs="仿宋_GB2312"/>
          <w:b/>
          <w:bCs/>
          <w:sz w:val="44"/>
          <w:szCs w:val="44"/>
          <w:lang w:eastAsia="zh-CN"/>
        </w:rPr>
        <w:t>官庄坝镇徐楼村</w:t>
      </w:r>
      <w:r>
        <w:rPr>
          <w:rFonts w:hint="eastAsia" w:ascii="仿宋" w:hAnsi="仿宋" w:eastAsia="仿宋" w:cs="仿宋_GB2312"/>
          <w:b/>
          <w:bCs/>
          <w:sz w:val="44"/>
          <w:szCs w:val="44"/>
          <w:lang w:val="en-US" w:eastAsia="zh-CN"/>
        </w:rPr>
        <w:t>2024</w:t>
      </w:r>
      <w:r>
        <w:rPr>
          <w:rFonts w:hint="eastAsia" w:ascii="仿宋" w:hAnsi="仿宋" w:eastAsia="仿宋" w:cs="仿宋_GB2312"/>
          <w:b/>
          <w:bCs/>
          <w:sz w:val="44"/>
          <w:szCs w:val="44"/>
        </w:rPr>
        <w:t>年</w:t>
      </w:r>
      <w:r>
        <w:rPr>
          <w:rFonts w:hint="eastAsia" w:ascii="仿宋" w:hAnsi="仿宋" w:eastAsia="仿宋" w:cs="仿宋_GB2312"/>
          <w:b/>
          <w:bCs/>
          <w:sz w:val="44"/>
          <w:szCs w:val="44"/>
          <w:lang w:eastAsia="zh-CN"/>
        </w:rPr>
        <w:t>提前下达中央财政衔接资金桥涵建设</w:t>
      </w:r>
      <w:r>
        <w:rPr>
          <w:rFonts w:hint="eastAsia" w:ascii="仿宋" w:hAnsi="仿宋" w:eastAsia="仿宋" w:cs="仿宋_GB2312"/>
          <w:b/>
          <w:bCs/>
          <w:sz w:val="44"/>
          <w:szCs w:val="44"/>
        </w:rPr>
        <w:t>项目绩效自评报告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_GB2312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绩效目标分解下达情况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财政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衔接</w:t>
      </w:r>
      <w:r>
        <w:rPr>
          <w:rFonts w:hint="eastAsia" w:ascii="仿宋" w:hAnsi="仿宋" w:eastAsia="仿宋" w:cs="仿宋_GB2312"/>
          <w:sz w:val="32"/>
          <w:szCs w:val="32"/>
        </w:rPr>
        <w:t>资金下达预算及项目情况。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砀山县</w:t>
      </w:r>
      <w:r>
        <w:rPr>
          <w:rFonts w:hint="eastAsia" w:ascii="仿宋" w:hAnsi="仿宋" w:eastAsia="仿宋"/>
          <w:sz w:val="30"/>
          <w:szCs w:val="30"/>
          <w:lang w:eastAsia="zh-CN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/>
          <w:sz w:val="30"/>
          <w:szCs w:val="30"/>
        </w:rPr>
        <w:t>实施桥涵建设项目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为</w:t>
      </w:r>
      <w:r>
        <w:rPr>
          <w:rFonts w:hint="eastAsia" w:ascii="仿宋" w:hAnsi="仿宋" w:eastAsia="仿宋"/>
          <w:sz w:val="30"/>
          <w:szCs w:val="30"/>
          <w:lang w:eastAsia="zh-CN"/>
        </w:rPr>
        <w:t>提前下达中央财政衔接资金桥涵建设</w:t>
      </w:r>
      <w:r>
        <w:rPr>
          <w:rFonts w:hint="eastAsia" w:ascii="仿宋" w:hAnsi="仿宋" w:eastAsia="仿宋"/>
          <w:sz w:val="30"/>
          <w:szCs w:val="30"/>
        </w:rPr>
        <w:t>项目，</w:t>
      </w:r>
      <w:r>
        <w:rPr>
          <w:rFonts w:hint="eastAsia" w:ascii="仿宋" w:hAnsi="仿宋" w:eastAsia="仿宋"/>
          <w:sz w:val="30"/>
          <w:szCs w:val="30"/>
          <w:lang w:eastAsia="zh-CN"/>
        </w:rPr>
        <w:t>具体情况：徐楼村新建1*6*12米板梁桥1座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；</w:t>
      </w:r>
      <w:r>
        <w:rPr>
          <w:rFonts w:hint="eastAsia" w:ascii="仿宋" w:hAnsi="仿宋" w:eastAsia="仿宋"/>
          <w:sz w:val="30"/>
          <w:szCs w:val="30"/>
        </w:rPr>
        <w:t>共投入财政</w:t>
      </w:r>
      <w:r>
        <w:rPr>
          <w:rFonts w:hint="eastAsia" w:ascii="仿宋" w:hAnsi="仿宋" w:eastAsia="仿宋"/>
          <w:sz w:val="30"/>
          <w:szCs w:val="30"/>
          <w:lang w:eastAsia="zh-CN"/>
        </w:rPr>
        <w:t>衔接</w:t>
      </w:r>
      <w:r>
        <w:rPr>
          <w:rFonts w:hint="eastAsia" w:ascii="仿宋" w:hAnsi="仿宋" w:eastAsia="仿宋"/>
          <w:sz w:val="30"/>
          <w:szCs w:val="30"/>
        </w:rPr>
        <w:t>资金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28.5</w:t>
      </w:r>
      <w:r>
        <w:rPr>
          <w:rFonts w:hint="eastAsia" w:ascii="仿宋" w:hAnsi="仿宋" w:eastAsia="仿宋"/>
          <w:sz w:val="30"/>
          <w:szCs w:val="30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财政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衔接</w:t>
      </w:r>
      <w:r>
        <w:rPr>
          <w:rFonts w:hint="eastAsia" w:ascii="仿宋" w:hAnsi="仿宋" w:eastAsia="仿宋" w:cs="仿宋_GB2312"/>
          <w:sz w:val="32"/>
          <w:szCs w:val="32"/>
        </w:rPr>
        <w:t>资金项目绩效目标设定情况。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砀山县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年提前下达</w:t>
      </w:r>
      <w:r>
        <w:rPr>
          <w:rFonts w:hint="eastAsia" w:ascii="仿宋" w:hAnsi="仿宋" w:eastAsia="仿宋"/>
          <w:sz w:val="30"/>
          <w:szCs w:val="30"/>
          <w:lang w:eastAsia="zh-CN"/>
        </w:rPr>
        <w:t>中央财政衔接资金</w:t>
      </w:r>
      <w:r>
        <w:rPr>
          <w:rFonts w:hint="eastAsia" w:ascii="仿宋" w:hAnsi="仿宋" w:eastAsia="仿宋" w:cs="仿宋_GB2312"/>
          <w:sz w:val="32"/>
          <w:szCs w:val="32"/>
        </w:rPr>
        <w:t>项目总体目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标，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目标1：新建1*6*12米板梁桥1座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_GB2312"/>
          <w:sz w:val="32"/>
          <w:szCs w:val="32"/>
        </w:rPr>
        <w:t>目标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：改善除涝面积400亩，群众满意率95%以上。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ascii="仿宋" w:hAnsi="仿宋" w:eastAsia="仿宋" w:cs="仿宋_GB2312"/>
          <w:sz w:val="32"/>
          <w:szCs w:val="32"/>
          <w:highlight w:val="yellow"/>
        </w:rPr>
      </w:pPr>
      <w:r>
        <w:rPr>
          <w:rFonts w:hint="eastAsia" w:ascii="仿宋" w:hAnsi="仿宋" w:eastAsia="仿宋" w:cs="仿宋_GB2312"/>
          <w:sz w:val="32"/>
          <w:szCs w:val="32"/>
        </w:rPr>
        <w:t>项目绩效目标设定情况：一级指标有产出指标、效益指标和满意度指标三项；二级指标有数量指标、质量指标、时效指标、生态效益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指标、社会效益指标、可持续影响指标、服务对象满意度指标；三级指标有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桥涵建设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1座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，新建1*6*12米板梁桥1座。项目验收合格率100%、项目完成及时率100%、受益贫困人口满意度9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%以上。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绩效自评工作开展情况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砀山县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官庄坝镇徐楼村2024年桥涵建设项目</w:t>
      </w:r>
      <w:r>
        <w:rPr>
          <w:rFonts w:hint="eastAsia" w:ascii="仿宋" w:hAnsi="仿宋" w:eastAsia="仿宋" w:cs="仿宋_GB2312"/>
          <w:sz w:val="32"/>
          <w:szCs w:val="32"/>
        </w:rPr>
        <w:t>自评工作由各镇园区组织开展，县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农业农村局</w:t>
      </w:r>
      <w:r>
        <w:rPr>
          <w:rFonts w:hint="eastAsia" w:ascii="仿宋" w:hAnsi="仿宋" w:eastAsia="仿宋" w:cs="仿宋_GB2312"/>
          <w:sz w:val="32"/>
          <w:szCs w:val="32"/>
        </w:rPr>
        <w:t>对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桥涵建设</w:t>
      </w:r>
      <w:r>
        <w:rPr>
          <w:rFonts w:hint="eastAsia" w:ascii="仿宋" w:hAnsi="仿宋" w:eastAsia="仿宋" w:cs="仿宋_GB2312"/>
          <w:sz w:val="32"/>
          <w:szCs w:val="32"/>
        </w:rPr>
        <w:t>自评情况进行检查。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已验收成功</w:t>
      </w:r>
      <w:r>
        <w:rPr>
          <w:rFonts w:hint="eastAsia" w:ascii="仿宋" w:hAnsi="仿宋" w:eastAsia="仿宋" w:cs="仿宋_GB2312"/>
          <w:sz w:val="32"/>
          <w:szCs w:val="32"/>
        </w:rPr>
        <w:t>，申请县农业农村局、县财政局委托第三方进行评价。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绩效目标自评完成情况分析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资金投入情况分析。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项目资金到位情况分析：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砀山县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2024年提前下达中央财政衔接资金桥涵建设</w:t>
      </w:r>
      <w:r>
        <w:rPr>
          <w:rFonts w:hint="eastAsia" w:ascii="仿宋" w:hAnsi="仿宋" w:eastAsia="仿宋" w:cs="仿宋_GB2312"/>
          <w:sz w:val="32"/>
          <w:szCs w:val="32"/>
        </w:rPr>
        <w:t>项目到位资金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28.5万元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项目资金执行情况分析。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砀山县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2024年提前下达中央财政衔接资金桥涵建设</w:t>
      </w:r>
      <w:r>
        <w:rPr>
          <w:rFonts w:hint="eastAsia" w:ascii="仿宋" w:hAnsi="仿宋" w:eastAsia="仿宋" w:cs="仿宋_GB2312"/>
          <w:sz w:val="32"/>
          <w:szCs w:val="32"/>
        </w:rPr>
        <w:t>项目审计后总价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28.169064万</w:t>
      </w:r>
      <w:r>
        <w:rPr>
          <w:rFonts w:hint="eastAsia" w:ascii="仿宋" w:hAnsi="仿宋" w:eastAsia="仿宋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绩效目标完成情况分析。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产出指标完成情况分析。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产出数量：新建1*6*12米板梁桥1座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质量：达到国家验收合格标准，验收合格率均达到100%。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时效：项目验收及时率达100%。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2.效益指标完成情况分析。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社会效益：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徐楼村桥涵建设项目完工后</w:t>
      </w:r>
      <w:r>
        <w:rPr>
          <w:rFonts w:hint="eastAsia" w:ascii="仿宋" w:hAnsi="仿宋" w:eastAsia="仿宋" w:cs="仿宋_GB2312"/>
          <w:sz w:val="32"/>
          <w:szCs w:val="32"/>
        </w:rPr>
        <w:t>，改善除涝面积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400亩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提高农民收入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可持续影响：工程使用年限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年以上。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_GB2312"/>
          <w:sz w:val="32"/>
          <w:szCs w:val="32"/>
        </w:rPr>
        <w:t>满意度指标完成情况分析：通过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桥涵建设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抗涝抗旱能力提升，</w:t>
      </w:r>
      <w:r>
        <w:rPr>
          <w:rFonts w:hint="eastAsia" w:ascii="仿宋" w:hAnsi="仿宋" w:eastAsia="仿宋" w:cs="仿宋_GB2312"/>
          <w:sz w:val="32"/>
          <w:szCs w:val="32"/>
        </w:rPr>
        <w:t>农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民土地损失</w:t>
      </w:r>
      <w:r>
        <w:rPr>
          <w:rFonts w:hint="eastAsia" w:ascii="仿宋" w:hAnsi="仿宋" w:eastAsia="仿宋" w:cs="仿宋_GB2312"/>
          <w:sz w:val="32"/>
          <w:szCs w:val="32"/>
        </w:rPr>
        <w:t>得到明显改善，群众满意度达100%。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偏离绩效目标的原因和下</w:t>
      </w:r>
      <w:bookmarkStart w:id="0" w:name="_GoBack"/>
      <w:bookmarkEnd w:id="0"/>
      <w:r>
        <w:rPr>
          <w:rFonts w:hint="eastAsia" w:ascii="仿宋" w:hAnsi="仿宋" w:eastAsia="仿宋" w:cs="仿宋_GB2312"/>
          <w:b/>
          <w:sz w:val="32"/>
          <w:szCs w:val="32"/>
        </w:rPr>
        <w:t>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桥涵建设</w:t>
      </w:r>
      <w:r>
        <w:rPr>
          <w:rFonts w:hint="eastAsia" w:ascii="仿宋" w:hAnsi="仿宋" w:eastAsia="仿宋" w:cs="仿宋_GB2312"/>
          <w:sz w:val="32"/>
          <w:szCs w:val="32"/>
        </w:rPr>
        <w:t>项目自评结果在村公开栏公开，接受群众监督。公开期间没有收到群众来访来电或投诉。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BC3B79"/>
    <w:multiLevelType w:val="singleLevel"/>
    <w:tmpl w:val="8DBC3B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F4920B7"/>
    <w:multiLevelType w:val="singleLevel"/>
    <w:tmpl w:val="8F4920B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970F12F"/>
    <w:multiLevelType w:val="singleLevel"/>
    <w:tmpl w:val="6970F1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99E1B57"/>
    <w:multiLevelType w:val="singleLevel"/>
    <w:tmpl w:val="699E1B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B79D383"/>
    <w:multiLevelType w:val="singleLevel"/>
    <w:tmpl w:val="6B79D3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YzA2MDc1ODc5OGZiNWEwMzkzZjY0NjE4ZjVmNjEifQ=="/>
  </w:docVars>
  <w:rsids>
    <w:rsidRoot w:val="00000000"/>
    <w:rsid w:val="7497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2024-05-30T00:59:49Z</dcterms:created>
  <dc:creator>Administrator</dc:creator>
  <cp:lastModifiedBy>A罐头配酸奶</cp:lastModifiedBy>
  <dcterms:modified xsi:type="dcterms:W3CDTF">2024-05-30T01:08:47Z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C12A206D8D5E4DA6B99E0DCB7056A887_12</vt:lpwstr>
  </property>
</Properties>
</file>