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8" w:lineRule="atLeast"/>
        <w:ind w:left="0" w:right="0" w:firstLine="0"/>
        <w:jc w:val="center"/>
        <w:rPr>
          <w:rFonts w:hint="eastAsia" w:ascii="方正小标宋_GBK" w:hAnsi="方正小标宋_GBK" w:eastAsia="方正小标宋_GBK" w:cs="方正小标宋_GBK"/>
          <w:b w:val="0"/>
          <w:bCs w:val="0"/>
          <w:i w:val="0"/>
          <w:iCs w:val="0"/>
          <w:caps w:val="0"/>
          <w:color w:val="auto"/>
          <w:spacing w:val="0"/>
          <w:sz w:val="36"/>
          <w:szCs w:val="36"/>
          <w:shd w:val="clear" w:fill="FFFFFF"/>
        </w:rPr>
      </w:pPr>
      <w:r>
        <w:rPr>
          <w:rFonts w:hint="eastAsia" w:ascii="方正小标宋_GBK" w:hAnsi="方正小标宋_GBK" w:eastAsia="方正小标宋_GBK" w:cs="方正小标宋_GBK"/>
          <w:b w:val="0"/>
          <w:bCs w:val="0"/>
          <w:i w:val="0"/>
          <w:iCs w:val="0"/>
          <w:caps w:val="0"/>
          <w:color w:val="auto"/>
          <w:spacing w:val="0"/>
          <w:sz w:val="36"/>
          <w:szCs w:val="36"/>
          <w:shd w:val="clear" w:fill="FFFFFF"/>
          <w:lang w:val="en-US" w:eastAsia="zh-CN"/>
        </w:rPr>
        <w:t>砀山县数据资源管理</w:t>
      </w:r>
      <w:r>
        <w:rPr>
          <w:rFonts w:hint="eastAsia" w:ascii="方正小标宋_GBK" w:hAnsi="方正小标宋_GBK" w:eastAsia="方正小标宋_GBK" w:cs="方正小标宋_GBK"/>
          <w:b w:val="0"/>
          <w:bCs w:val="0"/>
          <w:i w:val="0"/>
          <w:iCs w:val="0"/>
          <w:caps w:val="0"/>
          <w:color w:val="auto"/>
          <w:spacing w:val="0"/>
          <w:sz w:val="36"/>
          <w:szCs w:val="36"/>
          <w:shd w:val="clear" w:fill="FFFFFF"/>
        </w:rPr>
        <w:t>局公平竞争审查投诉举报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8" w:lineRule="atLeast"/>
        <w:ind w:left="0" w:right="0" w:firstLine="0"/>
        <w:jc w:val="center"/>
        <w:rPr>
          <w:rFonts w:hint="eastAsia" w:ascii="方正小标宋_GBK" w:hAnsi="方正小标宋_GBK" w:eastAsia="方正小标宋_GBK" w:cs="方正小标宋_GBK"/>
          <w:b w:val="0"/>
          <w:bCs w:val="0"/>
          <w:i w:val="0"/>
          <w:iCs w:val="0"/>
          <w:caps w:val="0"/>
          <w:color w:val="auto"/>
          <w:spacing w:val="0"/>
          <w:sz w:val="44"/>
          <w:szCs w:val="44"/>
        </w:rPr>
      </w:pPr>
      <w:r>
        <w:rPr>
          <w:rFonts w:hint="eastAsia" w:ascii="方正小标宋_GBK" w:hAnsi="方正小标宋_GBK" w:eastAsia="方正小标宋_GBK" w:cs="方正小标宋_GBK"/>
          <w:b w:val="0"/>
          <w:bCs w:val="0"/>
          <w:i w:val="0"/>
          <w:iCs w:val="0"/>
          <w:caps w:val="0"/>
          <w:color w:val="auto"/>
          <w:spacing w:val="0"/>
          <w:sz w:val="36"/>
          <w:szCs w:val="36"/>
          <w:shd w:val="clear" w:fill="FFFFFF"/>
          <w:lang w:eastAsia="zh-CN"/>
        </w:rPr>
        <w:t>受</w:t>
      </w:r>
      <w:r>
        <w:rPr>
          <w:rFonts w:hint="eastAsia" w:ascii="方正小标宋_GBK" w:hAnsi="方正小标宋_GBK" w:eastAsia="方正小标宋_GBK" w:cs="方正小标宋_GBK"/>
          <w:b w:val="0"/>
          <w:bCs w:val="0"/>
          <w:i w:val="0"/>
          <w:iCs w:val="0"/>
          <w:caps w:val="0"/>
          <w:color w:val="auto"/>
          <w:spacing w:val="0"/>
          <w:sz w:val="36"/>
          <w:szCs w:val="36"/>
          <w:shd w:val="clear" w:fill="FFFFFF"/>
        </w:rPr>
        <w:t>理回应机制</w:t>
      </w:r>
    </w:p>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为提</w:t>
      </w:r>
      <w:r>
        <w:rPr>
          <w:rFonts w:hint="eastAsia" w:ascii="方正仿宋_GBK" w:hAnsi="方正仿宋_GBK" w:eastAsia="方正仿宋_GBK" w:cs="方正仿宋_GBK"/>
          <w:sz w:val="32"/>
          <w:szCs w:val="32"/>
          <w:lang w:val="en-US" w:eastAsia="zh-CN"/>
        </w:rPr>
        <w:t>高砀山县数据资源管理局</w:t>
      </w:r>
      <w:r>
        <w:rPr>
          <w:rFonts w:hint="eastAsia" w:ascii="方正仿宋_GBK" w:hAnsi="方正仿宋_GBK" w:eastAsia="方正仿宋_GBK" w:cs="方正仿宋_GBK"/>
          <w:sz w:val="32"/>
          <w:szCs w:val="32"/>
        </w:rPr>
        <w:t>公平竞争审查政策透明度，防止和纠正滥用行政权力排除、限制竞争行为，切实发挥社会监督作用，营造公平竞争的制度环境和市场化、法治化的营商环境</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畅通公平竞争审查投诉举报途径，坚决落实《公平竞争审查制度实施细则》（国市监反垄规〔2021〕2号）要求</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现就</w:t>
      </w:r>
      <w:r>
        <w:rPr>
          <w:rFonts w:hint="eastAsia" w:ascii="方正仿宋_GBK" w:hAnsi="方正仿宋_GBK" w:eastAsia="方正仿宋_GBK" w:cs="方正仿宋_GBK"/>
          <w:sz w:val="32"/>
          <w:szCs w:val="32"/>
          <w:lang w:val="en-US" w:eastAsia="zh-CN"/>
        </w:rPr>
        <w:t>砀山县数据资源管理</w:t>
      </w:r>
      <w:r>
        <w:rPr>
          <w:rFonts w:hint="eastAsia" w:ascii="方正仿宋_GBK" w:hAnsi="方正仿宋_GBK" w:eastAsia="方正仿宋_GBK" w:cs="方正仿宋_GBK"/>
          <w:sz w:val="32"/>
          <w:szCs w:val="32"/>
        </w:rPr>
        <w:t>局建立公平竞争审查投诉举报受理回应机制的有关事项</w:t>
      </w:r>
      <w:r>
        <w:rPr>
          <w:rFonts w:hint="eastAsia" w:ascii="方正仿宋_GBK" w:hAnsi="方正仿宋_GBK" w:eastAsia="方正仿宋_GBK" w:cs="方正仿宋_GBK"/>
          <w:sz w:val="32"/>
          <w:szCs w:val="32"/>
          <w:lang w:eastAsia="zh-CN"/>
        </w:rPr>
        <w:t>公告</w:t>
      </w:r>
      <w:r>
        <w:rPr>
          <w:rFonts w:hint="eastAsia" w:ascii="方正仿宋_GBK" w:hAnsi="方正仿宋_GBK" w:eastAsia="方正仿宋_GBK" w:cs="方正仿宋_GBK"/>
          <w:sz w:val="32"/>
          <w:szCs w:val="32"/>
        </w:rPr>
        <w:t>如下：</w:t>
      </w:r>
    </w:p>
    <w:p>
      <w:pPr>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一、</w:t>
      </w:r>
      <w:r>
        <w:rPr>
          <w:rFonts w:hint="eastAsia" w:ascii="方正黑体_GBK" w:hAnsi="方正黑体_GBK" w:eastAsia="方正黑体_GBK" w:cs="方正黑体_GBK"/>
          <w:sz w:val="32"/>
          <w:szCs w:val="32"/>
        </w:rPr>
        <w:t>受理范围</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任何单位、</w:t>
      </w:r>
      <w:r>
        <w:rPr>
          <w:rFonts w:hint="eastAsia" w:ascii="方正仿宋_GBK" w:hAnsi="方正仿宋_GBK" w:eastAsia="方正仿宋_GBK" w:cs="方正仿宋_GBK"/>
          <w:sz w:val="32"/>
          <w:szCs w:val="32"/>
          <w:lang w:val="en-US" w:eastAsia="zh-CN"/>
        </w:rPr>
        <w:t>个人</w:t>
      </w:r>
      <w:r>
        <w:rPr>
          <w:rFonts w:hint="eastAsia" w:ascii="方正仿宋_GBK" w:hAnsi="方正仿宋_GBK" w:eastAsia="方正仿宋_GBK" w:cs="方正仿宋_GBK"/>
          <w:sz w:val="32"/>
          <w:szCs w:val="32"/>
        </w:rPr>
        <w:t>和其他组织认为我</w:t>
      </w:r>
      <w:r>
        <w:rPr>
          <w:rFonts w:hint="eastAsia" w:ascii="方正仿宋_GBK" w:hAnsi="方正仿宋_GBK" w:eastAsia="方正仿宋_GBK" w:cs="方正仿宋_GBK"/>
          <w:sz w:val="32"/>
          <w:szCs w:val="32"/>
          <w:lang w:val="en-US" w:eastAsia="zh-CN"/>
        </w:rPr>
        <w:t>局</w:t>
      </w:r>
      <w:r>
        <w:rPr>
          <w:rFonts w:hint="eastAsia" w:ascii="方正仿宋_GBK" w:hAnsi="方正仿宋_GBK" w:eastAsia="方正仿宋_GBK" w:cs="方正仿宋_GBK"/>
          <w:sz w:val="32"/>
          <w:szCs w:val="32"/>
        </w:rPr>
        <w:t>制定的涉及市场准入、产业发展、招商引资、招标投标、政府采购、经营行为规范、资质标准等涉及市场主体经济活动的行政规范性文件和其他政策措施中，存在涉嫌未进行公平竞争审查或者违反审查标准出台的情形，均可投诉举报。举报应采用书面形式并提供相关事实和证据。</w:t>
      </w:r>
    </w:p>
    <w:p>
      <w:pPr>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二、</w:t>
      </w:r>
      <w:r>
        <w:rPr>
          <w:rFonts w:hint="eastAsia" w:ascii="方正黑体_GBK" w:hAnsi="方正黑体_GBK" w:eastAsia="方正黑体_GBK" w:cs="方正黑体_GBK"/>
          <w:sz w:val="32"/>
          <w:szCs w:val="32"/>
        </w:rPr>
        <w:t>处理结果反馈</w:t>
      </w:r>
    </w:p>
    <w:p>
      <w:p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按照“谁</w:t>
      </w:r>
      <w:r>
        <w:rPr>
          <w:rFonts w:hint="eastAsia" w:ascii="方正仿宋_GBK" w:hAnsi="方正仿宋_GBK" w:eastAsia="方正仿宋_GBK" w:cs="方正仿宋_GBK"/>
          <w:sz w:val="32"/>
          <w:szCs w:val="32"/>
          <w:lang w:val="en-US" w:eastAsia="zh-CN"/>
        </w:rPr>
        <w:t>制定</w:t>
      </w:r>
      <w:r>
        <w:rPr>
          <w:rFonts w:hint="eastAsia" w:ascii="方正仿宋_GBK" w:hAnsi="方正仿宋_GBK" w:eastAsia="方正仿宋_GBK" w:cs="方正仿宋_GBK"/>
          <w:sz w:val="32"/>
          <w:szCs w:val="32"/>
        </w:rPr>
        <w:t>、谁</w:t>
      </w:r>
      <w:r>
        <w:rPr>
          <w:rFonts w:hint="eastAsia" w:ascii="方正仿宋_GBK" w:hAnsi="方正仿宋_GBK" w:eastAsia="方正仿宋_GBK" w:cs="方正仿宋_GBK"/>
          <w:sz w:val="32"/>
          <w:szCs w:val="32"/>
          <w:lang w:val="en-US" w:eastAsia="zh-CN"/>
        </w:rPr>
        <w:t>负责</w:t>
      </w:r>
      <w:r>
        <w:rPr>
          <w:rFonts w:hint="eastAsia" w:ascii="方正仿宋_GBK" w:hAnsi="方正仿宋_GBK" w:eastAsia="方正仿宋_GBK" w:cs="方正仿宋_GBK"/>
          <w:sz w:val="32"/>
          <w:szCs w:val="32"/>
        </w:rPr>
        <w:t>”的原则</w:t>
      </w:r>
      <w:r>
        <w:rPr>
          <w:rFonts w:hint="eastAsia" w:ascii="方正仿宋_GBK" w:hAnsi="方正仿宋_GBK" w:eastAsia="方正仿宋_GBK" w:cs="方正仿宋_GBK"/>
          <w:sz w:val="32"/>
          <w:szCs w:val="32"/>
          <w:lang w:eastAsia="zh-CN"/>
        </w:rPr>
        <w:t>，我局会</w:t>
      </w:r>
      <w:r>
        <w:rPr>
          <w:rFonts w:hint="eastAsia" w:ascii="方正仿宋_GBK" w:hAnsi="方正仿宋_GBK" w:eastAsia="方正仿宋_GBK" w:cs="方正仿宋_GBK"/>
          <w:sz w:val="32"/>
          <w:szCs w:val="32"/>
        </w:rPr>
        <w:t>将处理结果及时反馈投诉人或实名举报人</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来件请注明联系人及联系方式，以便调查核实和反馈。匿名、假名、无联系方式、无事实证据的举报不受理。</w:t>
      </w:r>
      <w:r>
        <w:rPr>
          <w:rFonts w:hint="eastAsia" w:ascii="方正仿宋_GBK" w:hAnsi="方正仿宋_GBK" w:eastAsia="方正仿宋_GBK" w:cs="方正仿宋_GBK"/>
          <w:sz w:val="32"/>
          <w:szCs w:val="32"/>
          <w:lang w:val="en-US" w:eastAsia="zh-CN"/>
        </w:rPr>
        <w:t xml:space="preserve">     </w:t>
      </w:r>
    </w:p>
    <w:p>
      <w:pPr>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三、</w:t>
      </w:r>
      <w:r>
        <w:rPr>
          <w:rFonts w:hint="eastAsia" w:ascii="方正黑体_GBK" w:hAnsi="方正黑体_GBK" w:eastAsia="方正黑体_GBK" w:cs="方正黑体_GBK"/>
          <w:sz w:val="32"/>
          <w:szCs w:val="32"/>
        </w:rPr>
        <w:t>投诉举报受理渠道</w:t>
      </w:r>
    </w:p>
    <w:p>
      <w:p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投诉举报电话：</w:t>
      </w:r>
      <w:r>
        <w:rPr>
          <w:rFonts w:hint="eastAsia" w:ascii="方正仿宋_GBK" w:hAnsi="方正仿宋_GBK" w:eastAsia="方正仿宋_GBK" w:cs="方正仿宋_GBK"/>
          <w:sz w:val="32"/>
          <w:szCs w:val="32"/>
          <w:lang w:val="en-US" w:eastAsia="zh-CN"/>
        </w:rPr>
        <w:t>0557-8822006</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来信举报地址：</w:t>
      </w:r>
      <w:r>
        <w:rPr>
          <w:rFonts w:hint="eastAsia" w:ascii="方正仿宋_GBK" w:hAnsi="方正仿宋_GBK" w:eastAsia="方正仿宋_GBK" w:cs="方正仿宋_GBK"/>
          <w:sz w:val="32"/>
          <w:szCs w:val="32"/>
          <w:lang w:val="en-US" w:eastAsia="zh-CN"/>
        </w:rPr>
        <w:t>砀山县人民东路汽博城8栋2楼砀山县数据资源管理局</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交易管理股</w:t>
      </w:r>
      <w:r>
        <w:rPr>
          <w:rFonts w:hint="eastAsia" w:ascii="方正仿宋_GBK" w:hAnsi="方正仿宋_GBK" w:eastAsia="方正仿宋_GBK" w:cs="方正仿宋_GBK"/>
          <w:sz w:val="32"/>
          <w:szCs w:val="32"/>
        </w:rPr>
        <w:t>），邮编：</w:t>
      </w:r>
      <w:r>
        <w:rPr>
          <w:rFonts w:hint="eastAsia" w:ascii="方正仿宋_GBK" w:hAnsi="方正仿宋_GBK" w:eastAsia="方正仿宋_GBK" w:cs="方正仿宋_GBK"/>
          <w:sz w:val="32"/>
          <w:szCs w:val="32"/>
          <w:lang w:val="en-US" w:eastAsia="zh-CN"/>
        </w:rPr>
        <w:t>23</w:t>
      </w:r>
      <w:bookmarkStart w:id="0" w:name="_GoBack"/>
      <w:bookmarkEnd w:id="0"/>
      <w:r>
        <w:rPr>
          <w:rFonts w:hint="eastAsia" w:ascii="方正仿宋_GBK" w:hAnsi="方正仿宋_GBK" w:eastAsia="方正仿宋_GBK" w:cs="方正仿宋_GBK"/>
          <w:sz w:val="32"/>
          <w:szCs w:val="32"/>
          <w:lang w:val="en-US" w:eastAsia="zh-CN"/>
        </w:rPr>
        <w:t>5300</w:t>
      </w:r>
      <w:r>
        <w:rPr>
          <w:rFonts w:hint="eastAsia" w:ascii="方正仿宋_GBK" w:hAnsi="方正仿宋_GBK" w:eastAsia="方正仿宋_GBK" w:cs="方正仿宋_GBK"/>
          <w:sz w:val="32"/>
          <w:szCs w:val="32"/>
        </w:rPr>
        <w:t>。</w:t>
      </w:r>
    </w:p>
    <w:p>
      <w:pP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w:t>
      </w:r>
    </w:p>
    <w:p>
      <w:pPr>
        <w:rPr>
          <w:rFonts w:hint="eastAsia" w:ascii="方正仿宋_GBK" w:hAnsi="方正仿宋_GBK" w:eastAsia="方正仿宋_GBK" w:cs="方正仿宋_GBK"/>
          <w:sz w:val="32"/>
          <w:szCs w:val="32"/>
          <w:lang w:val="en-US" w:eastAsia="zh-CN"/>
        </w:rPr>
      </w:pPr>
    </w:p>
    <w:p>
      <w:pPr>
        <w:rPr>
          <w:rFonts w:hint="eastAsia" w:ascii="方正仿宋_GBK" w:hAnsi="方正仿宋_GBK" w:eastAsia="方正仿宋_GBK" w:cs="方正仿宋_GBK"/>
          <w:sz w:val="32"/>
          <w:szCs w:val="32"/>
          <w:lang w:val="en-US" w:eastAsia="zh-CN"/>
        </w:rPr>
      </w:pPr>
    </w:p>
    <w:p>
      <w:pPr>
        <w:ind w:left="5440" w:hanging="5440" w:hangingChars="17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砀山县数据资源管理局                                                                                 2024年5月13日</w:t>
      </w:r>
    </w:p>
    <w:p>
      <w:pP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wOTUyYzdhMGNhNzNjMGRjMmM2N2UyNGRlYTVmYzgifQ=="/>
  </w:docVars>
  <w:rsids>
    <w:rsidRoot w:val="00000000"/>
    <w:rsid w:val="01205D5C"/>
    <w:rsid w:val="03404B71"/>
    <w:rsid w:val="067641DC"/>
    <w:rsid w:val="06B238FA"/>
    <w:rsid w:val="10390958"/>
    <w:rsid w:val="158C17BA"/>
    <w:rsid w:val="1C0025BA"/>
    <w:rsid w:val="1D104A7F"/>
    <w:rsid w:val="1E356B0F"/>
    <w:rsid w:val="1ED70A04"/>
    <w:rsid w:val="210466A8"/>
    <w:rsid w:val="25BF5294"/>
    <w:rsid w:val="25C66EDF"/>
    <w:rsid w:val="2EDC27E1"/>
    <w:rsid w:val="33860D5D"/>
    <w:rsid w:val="34052A0C"/>
    <w:rsid w:val="34877245"/>
    <w:rsid w:val="34D5655B"/>
    <w:rsid w:val="472948E5"/>
    <w:rsid w:val="47EB2161"/>
    <w:rsid w:val="538657F9"/>
    <w:rsid w:val="60B3541A"/>
    <w:rsid w:val="65B76DA9"/>
    <w:rsid w:val="674B1DDA"/>
    <w:rsid w:val="6925369D"/>
    <w:rsid w:val="6A222CC8"/>
    <w:rsid w:val="6C33493E"/>
    <w:rsid w:val="6D116AFA"/>
    <w:rsid w:val="70491493"/>
    <w:rsid w:val="75A122B4"/>
    <w:rsid w:val="7EB05F55"/>
    <w:rsid w:val="7F606315"/>
    <w:rsid w:val="7FD422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character" w:styleId="5">
    <w:name w:val="Strong"/>
    <w:basedOn w:val="4"/>
    <w:autoRedefine/>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2024-05-09T01:11:00Z</dcterms:created>
  <dc:creator>Administrator</dc:creator>
  <cp:lastModifiedBy>拟稿步骤刘畅于</cp:lastModifiedBy>
  <cp:lastPrinted>2024-05-14T01:55:17Z</cp:lastPrinted>
  <dcterms:modified xsi:type="dcterms:W3CDTF">2024-05-14T01:55:42Z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51FBD072E4724F7D84197AE567612A46_12</vt:lpwstr>
  </property>
</Properties>
</file>