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bookmarkStart w:id="0" w:name="_GoBack"/>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砀山县婚俗改革试点工作实施方案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28"/>
        </w:rPr>
      </w:pPr>
      <w:r>
        <w:rPr>
          <w:rFonts w:hint="eastAsia" w:ascii="方正仿宋_GB2312" w:hAnsi="方正仿宋_GB2312" w:eastAsia="方正仿宋_GB2312" w:cs="方正仿宋_GB2312"/>
          <w:sz w:val="32"/>
          <w:szCs w:val="28"/>
        </w:rPr>
        <w:t>为深化婚俗改革，倡导文明健康生活方式，培育良好社会风尚，进一步推进移风易俗，促进婚姻家庭幸福和谐、社会稳定，根据《民政部关于开展婚俗改革试点工作的指导意见》（民发〔2020〕62 号）、安徽省民政厅《关于印发〈安徽省婚俗改革试点工作方案〉的通知》（皖民务函〔2020〕131 号）和《关于同意将合肥市长丰县等单位确认为安徽省第三批婚俗改革试验区的批复》（皖民务函〔2024〕27号）等文件精神，结合实际，制定本实施方案。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黑体"/>
          <w:sz w:val="32"/>
          <w:szCs w:val="28"/>
        </w:rPr>
      </w:pPr>
      <w:r>
        <w:rPr>
          <w:rFonts w:hint="eastAsia" w:ascii="黑体" w:hAnsi="黑体" w:eastAsia="黑体" w:cs="黑体"/>
          <w:sz w:val="32"/>
          <w:szCs w:val="28"/>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28"/>
        </w:rPr>
      </w:pPr>
      <w:r>
        <w:rPr>
          <w:rFonts w:hint="eastAsia" w:ascii="方正仿宋_GB2312" w:hAnsi="方正仿宋_GB2312" w:eastAsia="方正仿宋_GB2312" w:cs="方正仿宋_GB2312"/>
          <w:sz w:val="32"/>
          <w:szCs w:val="28"/>
        </w:rPr>
        <w:t>坚持以习近平新时代中国特色社会主义思想为指导，深入贯彻习近平总书记对民政工作重要指示精神，大力推进婚姻领域移风易俗，保护和弘扬传统婚俗文化精髓，鼓励具有强烈时代气息的现代婚俗创新，持续推进良好家风家教传承，营造喜事新办的社会风尚，培育文明向上的婚俗文化，倡导全社会形成正确的婚姻家庭价值取向，实现婚俗改革取得突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黑体"/>
          <w:sz w:val="32"/>
          <w:szCs w:val="28"/>
        </w:rPr>
      </w:pPr>
      <w:r>
        <w:rPr>
          <w:rFonts w:hint="eastAsia" w:ascii="黑体" w:hAnsi="黑体" w:eastAsia="黑体" w:cs="黑体"/>
          <w:sz w:val="32"/>
          <w:szCs w:val="28"/>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2312" w:hAnsi="方正仿宋_GB2312" w:eastAsia="方正仿宋_GB2312" w:cs="方正仿宋_GB2312"/>
          <w:sz w:val="32"/>
          <w:szCs w:val="28"/>
        </w:rPr>
      </w:pPr>
      <w:r>
        <w:rPr>
          <w:rFonts w:hint="eastAsia" w:ascii="方正仿宋_GB2312" w:hAnsi="方正仿宋_GB2312" w:eastAsia="方正仿宋_GB2312" w:cs="方正仿宋_GB2312"/>
          <w:sz w:val="32"/>
          <w:szCs w:val="28"/>
        </w:rPr>
        <w:t>充分发挥婚姻登记机关的阵地作用和辐射带动作用，充分发挥农村红白理事会自我管理、服务、监督作用，宣传倡导现代文明简约的婚礼仪式和优秀传统中华婚俗文化，引导婚姻当事人自觉摒弃大操大办、铺张浪费等旧俗陋习，树立正确的婚姻家庭观念，在推广简约适度的婚俗礼仪上取得新进步，在构建健康文明的婚姻价值观上取得新突破，在传承良好家风家教上取得新成效,在培育文明向上的婚俗文化上取得新进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黑体"/>
          <w:sz w:val="32"/>
          <w:szCs w:val="28"/>
        </w:rPr>
      </w:pPr>
      <w:r>
        <w:rPr>
          <w:rFonts w:hint="eastAsia" w:ascii="黑体" w:hAnsi="黑体" w:eastAsia="黑体" w:cs="黑体"/>
          <w:sz w:val="32"/>
          <w:szCs w:val="28"/>
        </w:rPr>
        <w:t>三、工作内容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sz w:val="32"/>
          <w:szCs w:val="28"/>
        </w:rPr>
      </w:pPr>
      <w:r>
        <w:rPr>
          <w:rFonts w:hint="eastAsia" w:ascii="楷体" w:hAnsi="楷体" w:eastAsia="楷体" w:cs="楷体"/>
          <w:sz w:val="32"/>
          <w:szCs w:val="28"/>
        </w:rPr>
        <w:t>(一)开展婚姻家庭辅导服务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1.加强婚姻登记机关主阵地建设。</w:t>
      </w:r>
      <w:r>
        <w:rPr>
          <w:rFonts w:hint="eastAsia" w:ascii="仿宋" w:hAnsi="仿宋" w:eastAsia="仿宋" w:cs="仿宋"/>
          <w:sz w:val="32"/>
          <w:szCs w:val="28"/>
        </w:rPr>
        <w:t>进一步完善婚姻登记大厅功能区块布局，健全婚姻家庭辅导室功能区，美化婚姻登记服务场所，营造喜庆、温馨的登记氛围。提高婚姻登记员队伍业务水平和服务能力，提升服务质量，优化办事流程再造，推行婚姻登记"跨省通办",着力为群众提供人性化、便捷化婚姻登记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2.加强部门沟通协作。</w:t>
      </w:r>
      <w:r>
        <w:rPr>
          <w:rFonts w:hint="eastAsia" w:ascii="仿宋" w:hAnsi="仿宋" w:eastAsia="仿宋" w:cs="仿宋"/>
          <w:sz w:val="32"/>
          <w:szCs w:val="28"/>
        </w:rPr>
        <w:t>推动建立民政、妇联、法院、司法等多部门协作机制，通过政策支持、政府购买服务等方式引入相关社会组织及心理咨询师、社会工作师、法官、律师等专业工作人才，依托婚姻登记机关，开展婚前指导</w:t>
      </w:r>
      <w:r>
        <w:rPr>
          <w:rFonts w:hint="eastAsia" w:ascii="仿宋" w:hAnsi="仿宋" w:eastAsia="仿宋" w:cs="仿宋"/>
          <w:sz w:val="32"/>
          <w:szCs w:val="28"/>
          <w:lang w:eastAsia="zh-CN"/>
        </w:rPr>
        <w:t>、</w:t>
      </w:r>
      <w:r>
        <w:rPr>
          <w:rFonts w:hint="eastAsia" w:ascii="仿宋" w:hAnsi="仿宋" w:eastAsia="仿宋" w:cs="仿宋"/>
          <w:sz w:val="32"/>
          <w:szCs w:val="28"/>
        </w:rPr>
        <w:t>婚内辅导、离婚疏导等婚姻家庭辅导服务，帮助夫妻改善婚姻家庭关系，促进婚姻幸福和婚姻家庭稳定。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3.搭建专业化服务平台。</w:t>
      </w:r>
      <w:r>
        <w:rPr>
          <w:rFonts w:hint="eastAsia" w:ascii="仿宋" w:hAnsi="仿宋" w:eastAsia="仿宋" w:cs="仿宋"/>
          <w:sz w:val="32"/>
          <w:szCs w:val="28"/>
        </w:rPr>
        <w:t>各镇（园区）、村(社区)要加强“三家(妇女之家、青年之家、儿童之家)、四站(心理咨询站、社会工作服务站、公共法律服务工作站（室）、志愿服务站（岗）)”建设，在镇（园区）或村（社区）设立婚姻家庭辅导服务站点，探索“社工+婚姻家庭”“心理咨询+婚姻家庭”"法律+婚姻家庭”“志愿服务+婚姻家庭”等服务模式，不断丰富婚姻家庭辅导服务内涵、拓展婚姻家庭辅导服务渠道，提供专业化婚姻家庭辅导服务，开展婚姻家庭辅导服务进家庭、进社区、进农村、进校园、进企业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4.“互联网+婚姻服务”模式。</w:t>
      </w:r>
      <w:r>
        <w:rPr>
          <w:rFonts w:hint="eastAsia" w:ascii="仿宋" w:hAnsi="仿宋" w:eastAsia="仿宋" w:cs="仿宋"/>
          <w:sz w:val="32"/>
          <w:szCs w:val="28"/>
        </w:rPr>
        <w:t>利用新闻媒体、广播电视、移动互联网等搭建多层次、广覆盖、便捷化的婚姻家庭辅导服务平台，开展婚姻家庭线上辅导,不断扩大婚姻家庭辅导的覆盖面，扩大服务范围，延伸辅导内容</w:t>
      </w:r>
      <w:r>
        <w:rPr>
          <w:rFonts w:hint="eastAsia" w:ascii="仿宋" w:hAnsi="仿宋" w:eastAsia="仿宋" w:cs="仿宋"/>
          <w:sz w:val="32"/>
          <w:szCs w:val="28"/>
          <w:lang w:eastAsia="zh-CN"/>
        </w:rPr>
        <w:t>，</w:t>
      </w:r>
      <w:r>
        <w:rPr>
          <w:rFonts w:hint="eastAsia" w:ascii="仿宋" w:hAnsi="仿宋" w:eastAsia="仿宋" w:cs="仿宋"/>
          <w:sz w:val="32"/>
          <w:szCs w:val="28"/>
        </w:rPr>
        <w:t>更好地引导群众树立良好的婚姻观、家庭观。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sz w:val="32"/>
          <w:szCs w:val="28"/>
        </w:rPr>
      </w:pPr>
      <w:r>
        <w:rPr>
          <w:rFonts w:hint="eastAsia" w:ascii="楷体" w:hAnsi="楷体" w:eastAsia="楷体" w:cs="楷体"/>
          <w:sz w:val="32"/>
          <w:szCs w:val="28"/>
        </w:rPr>
        <w:t>（二）倡导简约适度的婚俗礼仪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1.创新结婚颁证服务。</w:t>
      </w:r>
      <w:r>
        <w:rPr>
          <w:rFonts w:hint="eastAsia" w:ascii="仿宋" w:hAnsi="仿宋" w:eastAsia="仿宋" w:cs="仿宋"/>
          <w:sz w:val="32"/>
          <w:szCs w:val="28"/>
        </w:rPr>
        <w:t>优化结婚登记室内颁证室，建设户外结婚登记颁证场所，建立特邀颁证制度，定期邀请地方领导、人大代表、政协委员、社会名人、金婚老人等为特邀颁证师，为新人颁发结婚证，鼓励婚姻当事人邀请亲朋好友共同见证，在庄重神圣的国徽前宣告合法婚姻缔结，以此提升新人对婚姻的神圣感和责任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2.传承特色婚俗礼仪。</w:t>
      </w:r>
      <w:r>
        <w:rPr>
          <w:rFonts w:hint="eastAsia" w:ascii="仿宋" w:hAnsi="仿宋" w:eastAsia="仿宋" w:cs="仿宋"/>
          <w:sz w:val="32"/>
          <w:szCs w:val="28"/>
        </w:rPr>
        <w:t>对有浓厚地方传统特色的优秀婚俗礼仪加以挖掘整理、保护传承，引导采取优秀婚俗礼仪举办婚礼，彰显本地传承特色婚俗，弘扬社会主义精神文明新风尚。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3.举办文明集体婚礼。</w:t>
      </w:r>
      <w:r>
        <w:rPr>
          <w:rFonts w:hint="eastAsia" w:ascii="仿宋" w:hAnsi="仿宋" w:eastAsia="仿宋" w:cs="仿宋"/>
          <w:sz w:val="32"/>
          <w:szCs w:val="28"/>
        </w:rPr>
        <w:t>充分利用砀山县地域资源优势，在重要时间节点，组织举办集体婚礼、纪念婚礼等特色突出、文明节俭的</w:t>
      </w:r>
      <w:r>
        <w:rPr>
          <w:rFonts w:hint="eastAsia" w:ascii="仿宋" w:hAnsi="仿宋" w:eastAsia="仿宋" w:cs="仿宋"/>
          <w:sz w:val="32"/>
          <w:szCs w:val="28"/>
          <w:lang w:eastAsia="zh-CN"/>
        </w:rPr>
        <w:t>新型</w:t>
      </w:r>
      <w:r>
        <w:rPr>
          <w:rFonts w:hint="eastAsia" w:ascii="仿宋" w:hAnsi="仿宋" w:eastAsia="仿宋" w:cs="仿宋"/>
          <w:sz w:val="32"/>
          <w:szCs w:val="28"/>
        </w:rPr>
        <w:t>婚礼，营造文明、时尚、简朴、和谐的婚嫁新风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4.开展新时代文明婚俗礼仪宣传活动。</w:t>
      </w:r>
      <w:r>
        <w:rPr>
          <w:rFonts w:hint="eastAsia" w:ascii="仿宋" w:hAnsi="仿宋" w:eastAsia="仿宋" w:cs="仿宋"/>
          <w:sz w:val="32"/>
          <w:szCs w:val="28"/>
        </w:rPr>
        <w:t>依托新时代文明实践站、村(社区)党群服务中心、道德讲堂等平台，广泛开展文明实践活动，大力宣传婚俗改革，倡导简约适度的婚俗礼仪，涵养良好家风，培育淳朴民风，形成和美社风。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5、开展交友联谊活动。</w:t>
      </w:r>
      <w:r>
        <w:rPr>
          <w:rFonts w:hint="eastAsia" w:ascii="仿宋" w:hAnsi="仿宋" w:eastAsia="仿宋" w:cs="仿宋"/>
          <w:sz w:val="32"/>
          <w:szCs w:val="28"/>
        </w:rPr>
        <w:t>结合“三八”国际妇女节、五四青年节等节庆活动，举办形式多样交友联谊活动，有效解决适龄人员婚恋问题。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6.实行党员干部带头。</w:t>
      </w:r>
      <w:r>
        <w:rPr>
          <w:rFonts w:hint="eastAsia" w:ascii="仿宋" w:hAnsi="仿宋" w:eastAsia="仿宋" w:cs="仿宋"/>
          <w:sz w:val="32"/>
          <w:szCs w:val="28"/>
        </w:rPr>
        <w:t>党员干部要带头开展移风易俗，党员干部本人或子女婚娶，带头选择集体婚礼、</w:t>
      </w:r>
      <w:r>
        <w:rPr>
          <w:rFonts w:hint="eastAsia" w:ascii="仿宋" w:hAnsi="仿宋" w:eastAsia="仿宋" w:cs="仿宋"/>
          <w:sz w:val="32"/>
          <w:szCs w:val="28"/>
          <w:lang w:eastAsia="zh-CN"/>
        </w:rPr>
        <w:t>纪念</w:t>
      </w:r>
      <w:r>
        <w:rPr>
          <w:rFonts w:hint="eastAsia" w:ascii="仿宋" w:hAnsi="仿宋" w:eastAsia="仿宋" w:cs="仿宋"/>
          <w:sz w:val="32"/>
          <w:szCs w:val="28"/>
        </w:rPr>
        <w:t>婚礼等新型婚礼。文明节俭办喜事，严格落实报告制度，严格控制举办规模和标准。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sz w:val="32"/>
          <w:szCs w:val="28"/>
        </w:rPr>
      </w:pPr>
      <w:r>
        <w:rPr>
          <w:rFonts w:hint="eastAsia" w:ascii="楷体" w:hAnsi="楷体" w:eastAsia="楷体" w:cs="楷体"/>
          <w:sz w:val="32"/>
          <w:szCs w:val="28"/>
        </w:rPr>
        <w:t>(三)培育文明</w:t>
      </w:r>
      <w:r>
        <w:rPr>
          <w:rFonts w:hint="eastAsia" w:ascii="楷体" w:hAnsi="楷体" w:eastAsia="楷体" w:cs="楷体"/>
          <w:sz w:val="32"/>
          <w:szCs w:val="28"/>
          <w:lang w:eastAsia="zh-CN"/>
        </w:rPr>
        <w:t>向上的</w:t>
      </w:r>
      <w:r>
        <w:rPr>
          <w:rFonts w:hint="eastAsia" w:ascii="楷体" w:hAnsi="楷体" w:eastAsia="楷体" w:cs="楷体"/>
          <w:sz w:val="32"/>
          <w:szCs w:val="28"/>
        </w:rPr>
        <w:t>婚俗文化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1.加强婚俗场所文化建设。</w:t>
      </w:r>
      <w:r>
        <w:rPr>
          <w:rFonts w:hint="eastAsia" w:ascii="仿宋" w:hAnsi="仿宋" w:eastAsia="仿宋" w:cs="仿宋"/>
          <w:sz w:val="32"/>
          <w:szCs w:val="28"/>
        </w:rPr>
        <w:t>在县民政局婚姻登记处设置婚俗文化墙或婚姻文化展示厅，展示传统优秀婚姻文化，优良的家教家风家训，同甘共苦、相濡以沫的爱情故事等，将婚姻登记处作为新人的"第一幸福课堂",提高婚姻的神圣感、责任感。在镇（园区）、村(社区)设立婚俗文化宣传栏，弘扬新时代文明婚姻理念，深入推行移风易俗</w:t>
      </w:r>
      <w:r>
        <w:rPr>
          <w:rFonts w:hint="eastAsia" w:ascii="仿宋" w:hAnsi="仿宋" w:eastAsia="仿宋" w:cs="仿宋"/>
          <w:sz w:val="32"/>
          <w:szCs w:val="28"/>
          <w:lang w:eastAsia="zh-CN"/>
        </w:rPr>
        <w:t>，</w:t>
      </w:r>
      <w:r>
        <w:rPr>
          <w:rFonts w:hint="eastAsia" w:ascii="仿宋" w:hAnsi="仿宋" w:eastAsia="仿宋" w:cs="仿宋"/>
          <w:sz w:val="32"/>
          <w:szCs w:val="28"/>
        </w:rPr>
        <w:t>倡导喜事新办简办，在全县营造良好社会风尚。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2.加强文明婚俗宣传。</w:t>
      </w:r>
      <w:r>
        <w:rPr>
          <w:rFonts w:hint="eastAsia" w:ascii="仿宋" w:hAnsi="仿宋" w:eastAsia="仿宋" w:cs="仿宋"/>
          <w:sz w:val="32"/>
          <w:szCs w:val="28"/>
        </w:rPr>
        <w:t>充分利用报纸、广播、电视、网络、微信等多种形式，深入宣传移风易俗文明节俭办婚事的重要意义和先进典型，弘扬中华优秀传统婚俗文化蕴含的人文精神、道德规范，引导群众树立起正确的婚俗理念。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3.开展不正之风整治。</w:t>
      </w:r>
      <w:r>
        <w:rPr>
          <w:rFonts w:hint="eastAsia" w:ascii="仿宋" w:hAnsi="仿宋" w:eastAsia="仿宋" w:cs="仿宋"/>
          <w:sz w:val="32"/>
          <w:szCs w:val="28"/>
        </w:rPr>
        <w:t>配合县委宣传部、</w:t>
      </w:r>
      <w:r>
        <w:rPr>
          <w:rFonts w:hint="eastAsia" w:ascii="仿宋" w:hAnsi="仿宋" w:eastAsia="仿宋" w:cs="仿宋"/>
          <w:sz w:val="32"/>
          <w:szCs w:val="28"/>
          <w:lang w:eastAsia="zh-CN"/>
        </w:rPr>
        <w:t>县</w:t>
      </w:r>
      <w:r>
        <w:rPr>
          <w:rFonts w:hint="eastAsia" w:ascii="仿宋" w:hAnsi="仿宋" w:eastAsia="仿宋" w:cs="仿宋"/>
          <w:sz w:val="32"/>
          <w:szCs w:val="28"/>
        </w:rPr>
        <w:t>文明办等单位，整治天价彩礼、铺张浪费、低俗婚闹、随礼攀比等不正之风，建立长效机制，助力乡村振兴。鼓励各村（社区）开放村级综合服务设施等场所，设立免费供群众操办婚丧事宜的“新风堂”等公共场所，为群众举办婚宴提供便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楷体" w:hAnsi="楷体" w:eastAsia="楷体" w:cs="楷体"/>
          <w:sz w:val="32"/>
          <w:szCs w:val="28"/>
          <w:lang w:val="en-US" w:eastAsia="zh-CN"/>
        </w:rPr>
      </w:pPr>
      <w:r>
        <w:rPr>
          <w:rFonts w:hint="eastAsia" w:ascii="楷体" w:hAnsi="楷体" w:eastAsia="楷体" w:cs="楷体"/>
          <w:sz w:val="32"/>
          <w:szCs w:val="28"/>
        </w:rPr>
        <w:t>(四)传承良好家风家教</w:t>
      </w:r>
      <w:r>
        <w:rPr>
          <w:rFonts w:hint="eastAsia" w:ascii="楷体" w:hAnsi="楷体" w:eastAsia="楷体" w:cs="楷体"/>
          <w:sz w:val="32"/>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1.开展家风家教家训宣传主题活动。</w:t>
      </w:r>
      <w:r>
        <w:rPr>
          <w:rFonts w:hint="eastAsia" w:ascii="仿宋" w:hAnsi="仿宋" w:eastAsia="仿宋" w:cs="仿宋"/>
          <w:sz w:val="32"/>
          <w:szCs w:val="28"/>
        </w:rPr>
        <w:t>采取内容丰富、形式多样、群众喜闻乐见的方式，开展好家风好家教好家训进家庭、进社区、</w:t>
      </w:r>
      <w:r>
        <w:rPr>
          <w:rFonts w:hint="eastAsia" w:ascii="仿宋" w:hAnsi="仿宋" w:eastAsia="仿宋" w:cs="仿宋"/>
          <w:sz w:val="32"/>
          <w:szCs w:val="28"/>
          <w:lang w:eastAsia="zh-CN"/>
        </w:rPr>
        <w:t>进农村、</w:t>
      </w:r>
      <w:r>
        <w:rPr>
          <w:rFonts w:hint="eastAsia" w:ascii="仿宋" w:hAnsi="仿宋" w:eastAsia="仿宋" w:cs="仿宋"/>
          <w:sz w:val="32"/>
          <w:szCs w:val="28"/>
        </w:rPr>
        <w:t>进校园、进企业等活动，宣传优良传统家风家教家训文化，培育形成尊老爱幼、夫妻互敬、家庭和睦、邻里互助、崇尚道德、重视教育、诚信守礼、勤俭节约的家风家教。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2.加强典型培树引导。</w:t>
      </w:r>
      <w:r>
        <w:rPr>
          <w:rFonts w:hint="eastAsia" w:ascii="仿宋" w:hAnsi="仿宋" w:eastAsia="仿宋" w:cs="仿宋"/>
          <w:sz w:val="32"/>
          <w:szCs w:val="28"/>
        </w:rPr>
        <w:t>把婚俗改革要求纳入最美家庭、最美婆媳、砀山好人、道德模范等评选指标</w:t>
      </w:r>
      <w:r>
        <w:rPr>
          <w:rFonts w:hint="eastAsia" w:ascii="仿宋" w:hAnsi="仿宋" w:eastAsia="仿宋" w:cs="仿宋"/>
          <w:sz w:val="32"/>
          <w:szCs w:val="28"/>
          <w:lang w:eastAsia="zh-CN"/>
        </w:rPr>
        <w:t>，</w:t>
      </w:r>
      <w:r>
        <w:rPr>
          <w:rFonts w:hint="eastAsia" w:ascii="仿宋" w:hAnsi="仿宋" w:eastAsia="仿宋" w:cs="仿宋"/>
          <w:sz w:val="32"/>
          <w:szCs w:val="28"/>
        </w:rPr>
        <w:t>定期开展评先评优活动，用身边人、身边事、身边榜样带动社会风气向上向善、邻里和谐、家庭和睦。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3.坚持党员干部带头。</w:t>
      </w:r>
      <w:r>
        <w:rPr>
          <w:rFonts w:hint="eastAsia" w:ascii="仿宋" w:hAnsi="仿宋" w:eastAsia="仿宋" w:cs="仿宋"/>
          <w:sz w:val="32"/>
          <w:szCs w:val="28"/>
        </w:rPr>
        <w:t>要求党员干部把家风家教作为家庭建设的重要内容，注重廉洁修身、廉洁齐家、廉洁从政，形成良好家庭家教氛围。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28"/>
        </w:rPr>
      </w:pPr>
      <w:r>
        <w:rPr>
          <w:rFonts w:hint="eastAsia" w:ascii="仿宋" w:hAnsi="仿宋" w:eastAsia="仿宋" w:cs="仿宋"/>
          <w:b/>
          <w:bCs/>
          <w:sz w:val="32"/>
          <w:szCs w:val="28"/>
        </w:rPr>
        <w:t>4.加强群众自我教育管理。</w:t>
      </w:r>
      <w:r>
        <w:rPr>
          <w:rFonts w:hint="eastAsia" w:ascii="仿宋" w:hAnsi="仿宋" w:eastAsia="仿宋" w:cs="仿宋"/>
          <w:sz w:val="32"/>
          <w:szCs w:val="28"/>
        </w:rPr>
        <w:t>发挥村(居)两委和红白理事会 作用，健全完善村民公约、居民公约，将婚事新办简办、文明节俭、抵制陋俗等移风易俗内容纳入村规民约、居民公约，引导群众自管自治，主动抵制大操大办、铺张浪费等婚嫁陋习。采取群众认可的约束性措施，鼓励基层群众自治性组织通过教育、规劝、奖励等方式引导群众自觉遵守相关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黑体"/>
          <w:sz w:val="32"/>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黑体"/>
          <w:sz w:val="32"/>
          <w:szCs w:val="28"/>
        </w:rPr>
      </w:pPr>
      <w:r>
        <w:rPr>
          <w:rFonts w:hint="eastAsia" w:ascii="黑体" w:hAnsi="黑体" w:eastAsia="黑体" w:cs="黑体"/>
          <w:sz w:val="32"/>
          <w:szCs w:val="28"/>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sz w:val="32"/>
          <w:szCs w:val="28"/>
        </w:rPr>
      </w:pPr>
      <w:r>
        <w:rPr>
          <w:rFonts w:hint="eastAsia" w:ascii="楷体" w:hAnsi="楷体" w:eastAsia="楷体" w:cs="楷体"/>
          <w:sz w:val="32"/>
          <w:szCs w:val="28"/>
        </w:rPr>
        <w:t>（一）动员部署阶段（2024年2月—2024年6月）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仿宋" w:hAnsi="仿宋" w:eastAsia="仿宋" w:cs="仿宋"/>
          <w:sz w:val="32"/>
          <w:szCs w:val="28"/>
        </w:rPr>
        <w:t>成立婚俗改革试点工作领导小组，制定全县婚俗改革试点工作方案，对婚俗改革试点工作全面部署，确保婚俗改革试点工作全面开展。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sz w:val="32"/>
          <w:szCs w:val="28"/>
        </w:rPr>
      </w:pPr>
      <w:r>
        <w:rPr>
          <w:rFonts w:hint="eastAsia" w:ascii="楷体" w:hAnsi="楷体" w:eastAsia="楷体" w:cs="楷体"/>
          <w:sz w:val="32"/>
          <w:szCs w:val="28"/>
        </w:rPr>
        <w:t>（二）全面实施阶段（2024年7月—2026年6月）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仿宋" w:hAnsi="仿宋" w:eastAsia="仿宋" w:cs="仿宋"/>
          <w:sz w:val="32"/>
          <w:szCs w:val="28"/>
        </w:rPr>
        <w:t>各镇（园区）结合本地民风民俗，加强落实管理，加大宣传引导。各镇（园区）、有关部门围绕重要环节、重要内容，盯紧突出问题，有序有效推进。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sz w:val="32"/>
          <w:szCs w:val="28"/>
        </w:rPr>
      </w:pPr>
      <w:r>
        <w:rPr>
          <w:rFonts w:hint="eastAsia" w:ascii="楷体" w:hAnsi="楷体" w:eastAsia="楷体" w:cs="楷体"/>
          <w:sz w:val="32"/>
          <w:szCs w:val="28"/>
        </w:rPr>
        <w:t>（三）检查验收阶段（2026年7月—2026年12月）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仿宋" w:hAnsi="仿宋" w:eastAsia="仿宋" w:cs="仿宋"/>
          <w:sz w:val="32"/>
          <w:szCs w:val="28"/>
        </w:rPr>
        <w:t>进一步巩固砀山县婚俗改革试点工作成果，提炼可复制、可推广的改革经验。进一步完善移风易俗工作制度体系，培育淳化民风、文明乡风，不断提升群众满意度。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cs="黑体"/>
          <w:sz w:val="32"/>
          <w:szCs w:val="28"/>
        </w:rPr>
      </w:pPr>
      <w:r>
        <w:rPr>
          <w:rFonts w:hint="eastAsia" w:ascii="黑体" w:hAnsi="黑体" w:eastAsia="黑体" w:cs="黑体"/>
          <w:sz w:val="32"/>
          <w:szCs w:val="28"/>
        </w:rPr>
        <w:t>五、工作保障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楷体" w:hAnsi="楷体" w:eastAsia="楷体" w:cs="楷体"/>
          <w:sz w:val="32"/>
          <w:szCs w:val="28"/>
        </w:rPr>
        <w:t>（一）建立工作机制。</w:t>
      </w:r>
      <w:r>
        <w:rPr>
          <w:rFonts w:hint="eastAsia" w:ascii="仿宋" w:hAnsi="仿宋" w:eastAsia="仿宋" w:cs="仿宋"/>
          <w:sz w:val="32"/>
          <w:szCs w:val="28"/>
        </w:rPr>
        <w:t>成立砀山县婚俗改革试点工作领导小组，县委办公室、县政府办公室、县纪委监委、县委组织部、县委宣传部、</w:t>
      </w:r>
      <w:r>
        <w:rPr>
          <w:rFonts w:hint="eastAsia" w:ascii="仿宋" w:hAnsi="仿宋" w:eastAsia="仿宋" w:cs="仿宋"/>
          <w:sz w:val="32"/>
          <w:szCs w:val="28"/>
          <w:lang w:eastAsia="zh-CN"/>
        </w:rPr>
        <w:t>县精神文明建设推进中心、</w:t>
      </w:r>
      <w:r>
        <w:rPr>
          <w:rFonts w:hint="eastAsia" w:ascii="仿宋" w:hAnsi="仿宋" w:eastAsia="仿宋" w:cs="仿宋"/>
          <w:sz w:val="32"/>
          <w:szCs w:val="28"/>
        </w:rPr>
        <w:t>县融媒体中心、县民政局、县财政局、县司法局、县数据资源管理局（政务服务管理局）、县人民法院、团县委、县妇联、县总工会、县教育局、县</w:t>
      </w:r>
      <w:r>
        <w:rPr>
          <w:rFonts w:hint="eastAsia" w:ascii="仿宋" w:hAnsi="仿宋" w:eastAsia="仿宋" w:cs="仿宋"/>
          <w:sz w:val="32"/>
          <w:szCs w:val="28"/>
          <w:lang w:eastAsia="zh-CN"/>
        </w:rPr>
        <w:t>卫生健康委员会</w:t>
      </w:r>
      <w:r>
        <w:rPr>
          <w:rFonts w:hint="eastAsia" w:ascii="仿宋" w:hAnsi="仿宋" w:eastAsia="仿宋" w:cs="仿宋"/>
          <w:sz w:val="32"/>
          <w:szCs w:val="28"/>
        </w:rPr>
        <w:t>、县农业农村局、县商务局、县文旅体局（广播电视新闻出版局）、县市场监管局等单位及各镇（园区）为成员单位，领导小组下设办公室，办公室设在县民政局，由县民政局主要领导兼任办公室主任。各镇（园区）和相关部门要高度重视、精心组织、配强人员，明确工作职责，完善工作措施，全力推进改革试点工作，形成齐抓共管、整体推进的工作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楷体" w:hAnsi="楷体" w:eastAsia="楷体" w:cs="楷体"/>
          <w:sz w:val="32"/>
          <w:szCs w:val="28"/>
        </w:rPr>
        <w:t>（二）强化资金保障。</w:t>
      </w:r>
      <w:r>
        <w:rPr>
          <w:rFonts w:hint="eastAsia" w:ascii="仿宋" w:hAnsi="仿宋" w:eastAsia="仿宋" w:cs="仿宋"/>
          <w:sz w:val="32"/>
          <w:szCs w:val="28"/>
        </w:rPr>
        <w:t>要把婚俗改革工作经费纳入财政预算，予以充分保障。要充分发挥婚俗改革工作经费使用效果，推动婚俗改革工作高质量开展。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楷体" w:hAnsi="楷体" w:eastAsia="楷体" w:cs="楷体"/>
          <w:sz w:val="32"/>
          <w:szCs w:val="28"/>
        </w:rPr>
        <w:t>（三）加强示范联动。</w:t>
      </w:r>
      <w:r>
        <w:rPr>
          <w:rFonts w:hint="eastAsia" w:ascii="仿宋" w:hAnsi="仿宋" w:eastAsia="仿宋" w:cs="仿宋"/>
          <w:sz w:val="32"/>
          <w:szCs w:val="28"/>
        </w:rPr>
        <w:t>全县所有公职人员、村(社区)干部和全体党员要以身作则、带头示范，引领婚俗改革新风尚，深入推进婚俗改革工作。充分发挥工会、共青团、妇联等群团组织以及红白理事会、社工机构、志愿者团队等各类组织作用，构建社会多方协同推进的参与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楷体" w:hAnsi="楷体" w:eastAsia="楷体" w:cs="楷体"/>
          <w:sz w:val="32"/>
          <w:szCs w:val="28"/>
        </w:rPr>
        <w:t>（四）加大宣传力度。</w:t>
      </w:r>
      <w:r>
        <w:rPr>
          <w:rFonts w:hint="eastAsia" w:ascii="仿宋" w:hAnsi="仿宋" w:eastAsia="仿宋" w:cs="仿宋"/>
          <w:sz w:val="32"/>
          <w:szCs w:val="28"/>
        </w:rPr>
        <w:t>县委宣传部要统筹做好试点工作的宣传报道，广泛宣传试点工作的目的意义、婚俗政策、工作成效等。各相关部门、各镇（园区）要加强对试点工作总结提炼，及时推广好的经验和做法，切实发挥试点示范作用，营造全社会关心、重视、支持、参与的浓厚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 w:hAnsi="仿宋" w:eastAsia="仿宋" w:cs="仿宋"/>
          <w:sz w:val="32"/>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r>
        <w:rPr>
          <w:rFonts w:hint="eastAsia" w:ascii="仿宋" w:hAnsi="仿宋" w:eastAsia="仿宋" w:cs="仿宋"/>
          <w:sz w:val="32"/>
          <w:szCs w:val="28"/>
        </w:rPr>
        <w:t>附件：1.砀山县婚俗改革试点工作领导小组名单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1600" w:firstLineChars="500"/>
        <w:jc w:val="both"/>
        <w:textAlignment w:val="auto"/>
        <w:outlineLvl w:val="9"/>
        <w:rPr>
          <w:rFonts w:hint="eastAsia" w:ascii="仿宋" w:hAnsi="仿宋" w:eastAsia="仿宋" w:cs="仿宋"/>
          <w:sz w:val="32"/>
          <w:szCs w:val="28"/>
        </w:rPr>
      </w:pPr>
      <w:r>
        <w:rPr>
          <w:rFonts w:hint="eastAsia" w:ascii="仿宋" w:hAnsi="仿宋" w:eastAsia="仿宋" w:cs="仿宋"/>
          <w:sz w:val="32"/>
          <w:szCs w:val="28"/>
        </w:rPr>
        <w:t>2.砀山县婚俗改革试点工作成员单位职责分工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1600" w:firstLineChars="500"/>
        <w:jc w:val="both"/>
        <w:textAlignment w:val="auto"/>
        <w:outlineLvl w:val="9"/>
        <w:rPr>
          <w:rFonts w:hint="eastAsia" w:ascii="仿宋" w:hAnsi="仿宋" w:eastAsia="仿宋" w:cs="仿宋"/>
          <w:sz w:val="32"/>
          <w:szCs w:val="28"/>
        </w:rPr>
      </w:pPr>
      <w:r>
        <w:rPr>
          <w:rFonts w:hint="eastAsia" w:ascii="仿宋" w:hAnsi="仿宋" w:eastAsia="仿宋" w:cs="仿宋"/>
          <w:sz w:val="32"/>
          <w:szCs w:val="28"/>
        </w:rPr>
        <w:t>3.砀山县婚俗改革试点工作任务清单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r>
        <w:rPr>
          <w:rFonts w:hint="eastAsia" w:ascii="方正仿宋_GB2312" w:hAnsi="方正仿宋_GB2312" w:eastAsia="方正仿宋_GB2312" w:cs="方正仿宋_GB2312"/>
          <w:b w:val="0"/>
          <w:bCs w:val="0"/>
          <w:sz w:val="32"/>
          <w:szCs w:val="28"/>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83" w:firstLineChars="200"/>
        <w:jc w:val="both"/>
        <w:textAlignment w:val="auto"/>
        <w:outlineLvl w:val="9"/>
        <w:rPr>
          <w:rFonts w:hint="eastAsia" w:ascii="仿宋" w:hAnsi="仿宋" w:eastAsia="仿宋" w:cs="仿宋"/>
          <w:b/>
          <w:bCs/>
          <w:sz w:val="34"/>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砀山县</w:t>
      </w:r>
      <w:r>
        <w:rPr>
          <w:rFonts w:hint="eastAsia" w:ascii="方正小标宋_GBK" w:hAnsi="方正小标宋_GBK" w:eastAsia="方正小标宋_GBK" w:cs="方正小标宋_GBK"/>
          <w:b w:val="0"/>
          <w:bCs w:val="0"/>
          <w:sz w:val="44"/>
          <w:szCs w:val="44"/>
        </w:rPr>
        <w:t>婚俗改革试点工作领导</w:t>
      </w:r>
      <w:r>
        <w:rPr>
          <w:rFonts w:hint="eastAsia" w:ascii="方正小标宋_GBK" w:hAnsi="方正小标宋_GBK" w:eastAsia="方正小标宋_GBK" w:cs="方正小标宋_GBK"/>
          <w:b w:val="0"/>
          <w:bCs w:val="0"/>
          <w:sz w:val="44"/>
          <w:szCs w:val="44"/>
          <w:lang w:eastAsia="zh-CN"/>
        </w:rPr>
        <w:t>小</w:t>
      </w:r>
      <w:r>
        <w:rPr>
          <w:rFonts w:hint="eastAsia" w:ascii="方正小标宋_GBK" w:hAnsi="方正小标宋_GBK" w:eastAsia="方正小标宋_GBK" w:cs="方正小标宋_GBK"/>
          <w:b w:val="0"/>
          <w:bCs w:val="0"/>
          <w:sz w:val="44"/>
          <w:szCs w:val="44"/>
        </w:rPr>
        <w:t>组名单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83" w:firstLineChars="200"/>
        <w:jc w:val="both"/>
        <w:textAlignment w:val="auto"/>
        <w:outlineLvl w:val="9"/>
        <w:rPr>
          <w:rFonts w:hint="eastAsia" w:ascii="仿宋" w:hAnsi="仿宋" w:eastAsia="仿宋" w:cs="仿宋"/>
          <w:b/>
          <w:sz w:val="34"/>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838" w:leftChars="304" w:right="0" w:rightChars="0" w:hanging="3200" w:hangingChars="10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组</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长：秦晓明</w:t>
      </w:r>
      <w:r>
        <w:rPr>
          <w:rFonts w:hint="eastAsia" w:ascii="仿宋" w:hAnsi="仿宋" w:eastAsia="仿宋" w:cs="仿宋"/>
          <w:b w:val="0"/>
          <w:bCs/>
          <w:sz w:val="32"/>
          <w:szCs w:val="32"/>
          <w:lang w:val="en-US" w:eastAsia="zh-CN"/>
        </w:rPr>
        <w:t xml:space="preserve">  县委副书记、县政府党组书记、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831" w:leftChars="1672" w:right="0" w:rightChars="0" w:hanging="320" w:hangingChars="1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县长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838" w:leftChars="304" w:right="0" w:rightChars="0" w:hanging="3200" w:hangingChars="10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副 组 长：沈慧星  县委副书记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834" w:leftChars="1064" w:right="0" w:rightChars="0" w:hanging="1600" w:hangingChars="500"/>
        <w:jc w:val="both"/>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刘  建  县政府</w:t>
      </w:r>
      <w:r>
        <w:rPr>
          <w:rFonts w:hint="eastAsia" w:ascii="仿宋" w:hAnsi="仿宋" w:eastAsia="仿宋" w:cs="仿宋"/>
          <w:b w:val="0"/>
          <w:bCs/>
          <w:sz w:val="32"/>
          <w:szCs w:val="32"/>
        </w:rPr>
        <w:t>副县长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518" w:leftChars="304" w:right="0" w:hanging="2880" w:hangingChars="9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auto"/>
          <w:sz w:val="32"/>
          <w:szCs w:val="32"/>
        </w:rPr>
        <w:t xml:space="preserve">成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员：</w:t>
      </w:r>
      <w:r>
        <w:rPr>
          <w:rFonts w:hint="eastAsia" w:ascii="仿宋" w:hAnsi="仿宋" w:eastAsia="仿宋" w:cs="仿宋"/>
          <w:b w:val="0"/>
          <w:bCs w:val="0"/>
          <w:color w:val="auto"/>
          <w:sz w:val="32"/>
          <w:szCs w:val="32"/>
          <w:lang w:eastAsia="zh-CN"/>
        </w:rPr>
        <w:t>高</w:t>
      </w:r>
      <w:r>
        <w:rPr>
          <w:rFonts w:hint="eastAsia" w:ascii="仿宋" w:hAnsi="仿宋" w:eastAsia="仿宋" w:cs="仿宋"/>
          <w:b w:val="0"/>
          <w:bCs w:val="0"/>
          <w:kern w:val="2"/>
          <w:sz w:val="32"/>
          <w:szCs w:val="32"/>
          <w:lang w:val="en-US" w:eastAsia="zh-CN" w:bidi="ar-SA"/>
        </w:rPr>
        <w:t xml:space="preserve">  源  县政府办公室党组书记、主任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杨  倩  县委办公室副主任</w:t>
      </w:r>
      <w:r>
        <w:rPr>
          <w:rFonts w:hint="eastAsia" w:ascii="仿宋" w:hAnsi="仿宋" w:eastAsia="仿宋" w:cs="仿宋"/>
          <w:b w:val="0"/>
          <w:bCs w:val="0"/>
          <w:color w:val="0000FF"/>
          <w:kern w:val="2"/>
          <w:sz w:val="32"/>
          <w:szCs w:val="32"/>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王华堂  县纪委副书记、监委副主任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default" w:ascii="仿宋" w:hAnsi="仿宋" w:eastAsia="仿宋" w:cs="仿宋"/>
          <w:b w:val="0"/>
          <w:bCs w:val="0"/>
          <w:color w:val="auto"/>
          <w:kern w:val="44"/>
          <w:sz w:val="32"/>
          <w:szCs w:val="32"/>
          <w:lang w:val="en-US" w:eastAsia="zh-CN" w:bidi="ar"/>
        </w:rPr>
      </w:pPr>
      <w:r>
        <w:rPr>
          <w:rFonts w:hint="eastAsia" w:ascii="仿宋" w:hAnsi="仿宋" w:eastAsia="仿宋" w:cs="仿宋"/>
          <w:b w:val="0"/>
          <w:bCs w:val="0"/>
          <w:color w:val="auto"/>
          <w:kern w:val="44"/>
          <w:sz w:val="32"/>
          <w:szCs w:val="32"/>
          <w:lang w:val="en-US" w:eastAsia="zh-CN" w:bidi="ar"/>
        </w:rPr>
        <w:t>胡新远  县委组织部副部长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514" w:leftChars="1064" w:right="0" w:rightChars="0" w:hanging="1280" w:hangingChars="400"/>
        <w:jc w:val="both"/>
        <w:textAlignment w:val="auto"/>
        <w:outlineLvl w:val="9"/>
        <w:rPr>
          <w:rFonts w:hint="eastAsia" w:ascii="仿宋" w:hAnsi="仿宋" w:eastAsia="仿宋" w:cs="仿宋"/>
          <w:b w:val="0"/>
          <w:bCs w:val="0"/>
          <w:color w:val="auto"/>
          <w:kern w:val="44"/>
          <w:sz w:val="32"/>
          <w:szCs w:val="32"/>
          <w:lang w:val="en-US" w:eastAsia="zh-CN" w:bidi="ar"/>
        </w:rPr>
      </w:pPr>
      <w:r>
        <w:rPr>
          <w:rFonts w:hint="eastAsia" w:ascii="仿宋" w:hAnsi="仿宋" w:eastAsia="仿宋" w:cs="仿宋"/>
          <w:b w:val="0"/>
          <w:bCs w:val="0"/>
          <w:color w:val="auto"/>
          <w:kern w:val="44"/>
          <w:sz w:val="32"/>
          <w:szCs w:val="32"/>
          <w:lang w:val="en-US" w:eastAsia="zh-CN" w:bidi="ar"/>
        </w:rPr>
        <w:t>申智慧  县委宣传部副部长（兼）、精神文明建设推进中心主任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color w:val="auto"/>
          <w:kern w:val="44"/>
          <w:sz w:val="32"/>
          <w:szCs w:val="32"/>
          <w:lang w:val="en-US" w:eastAsia="zh-CN" w:bidi="ar"/>
        </w:rPr>
      </w:pPr>
      <w:r>
        <w:rPr>
          <w:rFonts w:hint="eastAsia" w:ascii="仿宋" w:hAnsi="仿宋" w:eastAsia="仿宋" w:cs="仿宋"/>
          <w:b w:val="0"/>
          <w:bCs w:val="0"/>
          <w:color w:val="auto"/>
          <w:kern w:val="44"/>
          <w:sz w:val="32"/>
          <w:szCs w:val="32"/>
          <w:lang w:val="en-US" w:eastAsia="zh-CN" w:bidi="ar"/>
        </w:rPr>
        <w:t>臧  峰  县委宣传部副部长、融媒体中心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3520" w:firstLineChars="1100"/>
        <w:jc w:val="both"/>
        <w:textAlignment w:val="auto"/>
        <w:outlineLvl w:val="9"/>
        <w:rPr>
          <w:rFonts w:hint="eastAsia" w:ascii="仿宋" w:hAnsi="仿宋" w:eastAsia="仿宋" w:cs="仿宋"/>
          <w:b w:val="0"/>
          <w:bCs w:val="0"/>
          <w:color w:val="auto"/>
          <w:kern w:val="44"/>
          <w:sz w:val="32"/>
          <w:szCs w:val="32"/>
          <w:lang w:val="en-US" w:eastAsia="zh-CN" w:bidi="ar"/>
        </w:rPr>
      </w:pPr>
      <w:r>
        <w:rPr>
          <w:rFonts w:hint="eastAsia" w:ascii="仿宋" w:hAnsi="仿宋" w:eastAsia="仿宋" w:cs="仿宋"/>
          <w:b w:val="0"/>
          <w:bCs w:val="0"/>
          <w:color w:val="auto"/>
          <w:kern w:val="44"/>
          <w:sz w:val="32"/>
          <w:szCs w:val="32"/>
          <w:lang w:val="en-US" w:eastAsia="zh-CN" w:bidi="ar"/>
        </w:rPr>
        <w:t xml:space="preserve">主任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曹海峰  县民政局党组书记、局长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514" w:leftChars="1064" w:right="0" w:rightChars="0" w:hanging="1280" w:hangingChars="4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赵振海</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县财政局党组书记、局长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kern w:val="2"/>
          <w:sz w:val="32"/>
          <w:szCs w:val="32"/>
          <w:lang w:val="en-US" w:eastAsia="zh-CN" w:bidi="ar-SA"/>
        </w:rPr>
        <w:t>李建立  县司法局党组书记、局长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刘玉梅</w:t>
      </w:r>
      <w:r>
        <w:rPr>
          <w:rFonts w:hint="eastAsia" w:ascii="仿宋" w:hAnsi="仿宋" w:eastAsia="仿宋" w:cs="仿宋"/>
          <w:b w:val="0"/>
          <w:bCs w:val="0"/>
          <w:sz w:val="32"/>
          <w:szCs w:val="32"/>
          <w:lang w:val="en-US" w:eastAsia="zh-CN"/>
        </w:rPr>
        <w:t xml:space="preserve">  县数据资源管理局（政务服务管理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3520" w:firstLineChars="1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局）党组书记、局长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  前  县人民法院党组书记、院长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44"/>
          <w:sz w:val="32"/>
          <w:szCs w:val="32"/>
          <w:lang w:val="en-US" w:eastAsia="zh-CN" w:bidi="ar"/>
        </w:rPr>
        <w:t xml:space="preserve">      </w:t>
      </w:r>
      <w:r>
        <w:rPr>
          <w:rFonts w:hint="eastAsia" w:ascii="仿宋" w:hAnsi="仿宋" w:eastAsia="仿宋" w:cs="仿宋"/>
          <w:b w:val="0"/>
          <w:bCs w:val="0"/>
          <w:color w:val="0000FF"/>
          <w:kern w:val="44"/>
          <w:sz w:val="32"/>
          <w:szCs w:val="32"/>
          <w:lang w:val="en-US" w:eastAsia="zh-CN" w:bidi="ar"/>
        </w:rPr>
        <w:t xml:space="preserve">    </w:t>
      </w:r>
      <w:r>
        <w:rPr>
          <w:rFonts w:hint="eastAsia" w:ascii="仿宋" w:hAnsi="仿宋" w:eastAsia="仿宋" w:cs="仿宋"/>
          <w:b w:val="0"/>
          <w:bCs w:val="0"/>
          <w:kern w:val="44"/>
          <w:sz w:val="32"/>
          <w:szCs w:val="32"/>
          <w:lang w:val="en-US" w:eastAsia="zh-CN" w:bidi="ar"/>
        </w:rPr>
        <w:t>张  铎  团县委书记</w:t>
      </w:r>
    </w:p>
    <w:p>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周</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慧</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县妇联</w:t>
      </w:r>
      <w:r>
        <w:rPr>
          <w:rFonts w:hint="eastAsia" w:ascii="仿宋" w:hAnsi="仿宋" w:eastAsia="仿宋" w:cs="仿宋"/>
          <w:b w:val="0"/>
          <w:bCs w:val="0"/>
          <w:sz w:val="32"/>
          <w:szCs w:val="32"/>
          <w:lang w:eastAsia="zh-CN"/>
        </w:rPr>
        <w:t>党组书记、</w:t>
      </w:r>
      <w:r>
        <w:rPr>
          <w:rFonts w:hint="eastAsia" w:ascii="仿宋" w:hAnsi="仿宋" w:eastAsia="仿宋" w:cs="仿宋"/>
          <w:b w:val="0"/>
          <w:bCs w:val="0"/>
          <w:sz w:val="32"/>
          <w:szCs w:val="32"/>
        </w:rPr>
        <w:t>主席</w:t>
      </w:r>
    </w:p>
    <w:p>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b w:val="0"/>
          <w:bCs w:val="0"/>
          <w:color w:val="auto"/>
          <w:kern w:val="44"/>
          <w:sz w:val="32"/>
          <w:szCs w:val="32"/>
          <w:lang w:val="en-US" w:eastAsia="zh-CN" w:bidi="ar"/>
        </w:rPr>
      </w:pPr>
      <w:r>
        <w:rPr>
          <w:rFonts w:hint="eastAsia" w:ascii="仿宋" w:hAnsi="仿宋" w:eastAsia="仿宋" w:cs="仿宋"/>
          <w:b w:val="0"/>
          <w:bCs w:val="0"/>
          <w:color w:val="auto"/>
          <w:kern w:val="44"/>
          <w:sz w:val="32"/>
          <w:szCs w:val="32"/>
          <w:lang w:val="en-US" w:eastAsia="zh-CN" w:bidi="ar"/>
        </w:rPr>
        <w:t>房  振  县总工会党组书记、副主席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rPr>
        <w:t>薛同辉</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kern w:val="2"/>
          <w:sz w:val="32"/>
          <w:szCs w:val="32"/>
          <w:lang w:val="en-US" w:eastAsia="zh-CN" w:bidi="ar-SA"/>
        </w:rPr>
        <w:t>县委教育工委书记、教育局局长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240" w:firstLineChars="700"/>
        <w:jc w:val="both"/>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 xml:space="preserve">徐  利 </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sz w:val="32"/>
          <w:szCs w:val="32"/>
        </w:rPr>
        <w:t>县</w:t>
      </w:r>
      <w:r>
        <w:rPr>
          <w:rFonts w:hint="eastAsia" w:ascii="仿宋" w:hAnsi="仿宋" w:eastAsia="仿宋" w:cs="仿宋"/>
          <w:b w:val="0"/>
          <w:bCs w:val="0"/>
          <w:sz w:val="32"/>
          <w:szCs w:val="32"/>
          <w:lang w:eastAsia="zh-CN"/>
        </w:rPr>
        <w:t>卫生健康委员会</w:t>
      </w:r>
      <w:r>
        <w:rPr>
          <w:rFonts w:hint="eastAsia" w:ascii="仿宋" w:hAnsi="仿宋" w:eastAsia="仿宋" w:cs="仿宋"/>
          <w:b w:val="0"/>
          <w:bCs w:val="0"/>
          <w:sz w:val="32"/>
          <w:szCs w:val="32"/>
        </w:rPr>
        <w:t>党组书记、</w:t>
      </w:r>
    </w:p>
    <w:p>
      <w:pPr>
        <w:keepNext w:val="0"/>
        <w:keepLines w:val="0"/>
        <w:pageBreakBefore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主任</w:t>
      </w:r>
    </w:p>
    <w:p>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丁建波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县农业农村局党组书记、局长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朱  玲  县商务局党组书记、局长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3514" w:leftChars="1064" w:right="0" w:hanging="1280" w:hangingChars="4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val="0"/>
          <w:i w:val="0"/>
          <w:iCs w:val="0"/>
          <w:caps w:val="0"/>
          <w:color w:val="333333"/>
          <w:spacing w:val="0"/>
          <w:sz w:val="32"/>
          <w:szCs w:val="32"/>
          <w:shd w:val="clear" w:fill="FFFFFF"/>
        </w:rPr>
        <w:t>李</w:t>
      </w:r>
      <w:r>
        <w:rPr>
          <w:rFonts w:hint="eastAsia" w:ascii="仿宋" w:hAnsi="仿宋" w:eastAsia="仿宋" w:cs="仿宋"/>
          <w:b w:val="0"/>
          <w:bCs/>
          <w:kern w:val="2"/>
          <w:sz w:val="32"/>
          <w:szCs w:val="32"/>
          <w:lang w:val="en-US" w:eastAsia="zh-CN" w:bidi="ar-SA"/>
        </w:rPr>
        <w:t>朝群  县文化和旅游体育局（广播电视新闻出版局）党组书记、局长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刘永健  县市场监督管理局党组书记、局长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赵  健  县民政局党组成员、副局长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2240" w:firstLineChars="7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各镇（园区）党（</w:t>
      </w:r>
      <w:r>
        <w:rPr>
          <w:rFonts w:hint="eastAsia" w:ascii="仿宋" w:hAnsi="仿宋" w:eastAsia="仿宋" w:cs="仿宋"/>
          <w:b w:val="0"/>
          <w:bCs w:val="0"/>
          <w:sz w:val="32"/>
          <w:szCs w:val="32"/>
          <w:lang w:val="en-US" w:eastAsia="zh-CN"/>
        </w:rPr>
        <w:t>工</w:t>
      </w:r>
      <w:r>
        <w:rPr>
          <w:rFonts w:hint="eastAsia" w:ascii="仿宋" w:hAnsi="仿宋" w:eastAsia="仿宋" w:cs="仿宋"/>
          <w:b w:val="0"/>
          <w:bCs w:val="0"/>
          <w:sz w:val="32"/>
          <w:szCs w:val="32"/>
          <w:lang w:eastAsia="zh-CN"/>
        </w:rPr>
        <w:t>）委书记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领导组下设办公室，办公室设在县民政局，曹海峰同志兼任办公室主任，赵健同志兼任办公室副主任。领导小组成员如有变动，由负责此项工作的同志自行接替，不再另行发文。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3D3D3D"/>
          <w:spacing w:val="0"/>
          <w:sz w:val="31"/>
          <w:szCs w:val="31"/>
          <w:shd w:val="clear" w:fill="FFFFFF"/>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2312" w:hAnsi="方正仿宋_GB2312" w:eastAsia="方正仿宋_GB2312" w:cs="方正仿宋_GB2312"/>
          <w:b w:val="0"/>
          <w:bCs w:val="0"/>
          <w:sz w:val="32"/>
          <w:szCs w:val="28"/>
        </w:rPr>
      </w:pPr>
      <w:r>
        <w:rPr>
          <w:rFonts w:hint="eastAsia" w:ascii="方正仿宋_GB2312" w:hAnsi="方正仿宋_GB2312" w:eastAsia="方正仿宋_GB2312" w:cs="方正仿宋_GB2312"/>
          <w:b w:val="0"/>
          <w:bCs w:val="0"/>
          <w:sz w:val="32"/>
          <w:szCs w:val="28"/>
        </w:rPr>
        <w:t>附件2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砀山县</w:t>
      </w:r>
      <w:r>
        <w:rPr>
          <w:rFonts w:hint="eastAsia" w:ascii="方正小标宋_GBK" w:hAnsi="方正小标宋_GBK" w:eastAsia="方正小标宋_GBK" w:cs="方正小标宋_GBK"/>
          <w:b w:val="0"/>
          <w:bCs w:val="0"/>
          <w:sz w:val="44"/>
          <w:szCs w:val="44"/>
        </w:rPr>
        <w:t>婚俗改革试点工作成员单位</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职责分工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883" w:firstLineChars="200"/>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sz w:val="32"/>
          <w:szCs w:val="32"/>
        </w:rPr>
        <w:t>县纪委监委：</w:t>
      </w:r>
      <w:r>
        <w:rPr>
          <w:rFonts w:hint="eastAsia" w:ascii="仿宋" w:hAnsi="仿宋" w:eastAsia="仿宋" w:cs="仿宋"/>
          <w:kern w:val="2"/>
          <w:sz w:val="32"/>
          <w:szCs w:val="32"/>
          <w:lang w:val="en-US" w:eastAsia="zh-CN" w:bidi="ar-SA"/>
        </w:rPr>
        <w:t>加强对全县党员干部、国家工作人员婚事的监管，督促各单位落实主体责任，强化执纪问责，杜绝党员干部违规操办婚礼不正之风滋生蔓延。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rPr>
        <w:t>县委组织部：</w:t>
      </w:r>
      <w:r>
        <w:rPr>
          <w:rFonts w:hint="eastAsia" w:ascii="仿宋" w:hAnsi="仿宋" w:eastAsia="仿宋" w:cs="仿宋"/>
          <w:kern w:val="2"/>
          <w:sz w:val="32"/>
          <w:szCs w:val="32"/>
          <w:lang w:val="en-US" w:eastAsia="zh-CN" w:bidi="ar-SA"/>
        </w:rPr>
        <w:t>加强全县党员教育管理，引导广大党员、公职人员带头节俭办婚事。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rPr>
        <w:t>县委宣传部</w:t>
      </w:r>
      <w:r>
        <w:rPr>
          <w:rFonts w:hint="eastAsia" w:ascii="仿宋" w:hAnsi="仿宋" w:eastAsia="仿宋" w:cs="仿宋"/>
          <w:b/>
          <w:sz w:val="32"/>
          <w:szCs w:val="32"/>
          <w:lang w:eastAsia="zh-CN"/>
        </w:rPr>
        <w:t>、县精神文明建设推进中心</w:t>
      </w:r>
      <w:r>
        <w:rPr>
          <w:rFonts w:hint="eastAsia" w:ascii="仿宋" w:hAnsi="仿宋" w:eastAsia="仿宋" w:cs="仿宋"/>
          <w:b/>
          <w:sz w:val="32"/>
          <w:szCs w:val="32"/>
        </w:rPr>
        <w:t>：</w:t>
      </w:r>
      <w:r>
        <w:rPr>
          <w:rFonts w:hint="eastAsia" w:ascii="仿宋" w:hAnsi="仿宋" w:eastAsia="仿宋" w:cs="仿宋"/>
          <w:kern w:val="2"/>
          <w:sz w:val="32"/>
          <w:szCs w:val="32"/>
          <w:lang w:val="en-US" w:eastAsia="zh-CN" w:bidi="ar-SA"/>
        </w:rPr>
        <w:t>积极做好婚俗改革宣传工作，大力宣传文明节俭婚事新风，对违规事件及时曝光，对正面典型及时褒扬、为婚俗改革工作营造良好的舆论氛围；指导各镇（园区）、有关部门开展移风易俗教育宣传工作，开展家风家教主题宣传，发挥新时代文明实践中心等平台作用，广泛开展婚俗改革文明实践活动。积极做好“最美家庭”“最美婆媳”等评选工作、“星级文明户”创建活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eastAsia="zh-CN"/>
        </w:rPr>
        <w:t>县融媒体中心：</w:t>
      </w:r>
      <w:r>
        <w:rPr>
          <w:rFonts w:hint="eastAsia" w:ascii="仿宋" w:hAnsi="仿宋" w:eastAsia="仿宋" w:cs="仿宋"/>
          <w:kern w:val="2"/>
          <w:sz w:val="32"/>
          <w:szCs w:val="32"/>
          <w:lang w:val="en-US" w:eastAsia="zh-CN" w:bidi="ar-SA"/>
        </w:rPr>
        <w:t>充分利用报纸、广播、电视、网络、微博、微信公众号等，深入宣传婚俗改革的重要意义和先进典型，营造浓厚氛围。加强新闻媒体舆论监督。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县民政局：</w:t>
      </w:r>
      <w:r>
        <w:rPr>
          <w:rFonts w:hint="eastAsia" w:ascii="仿宋" w:hAnsi="仿宋" w:eastAsia="仿宋" w:cs="仿宋"/>
          <w:sz w:val="32"/>
          <w:szCs w:val="32"/>
        </w:rPr>
        <w:t>负责组织协调全县婚俗改革实验试点工作，</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强</w:t>
      </w:r>
      <w:r>
        <w:rPr>
          <w:rFonts w:hint="eastAsia" w:ascii="仿宋" w:hAnsi="仿宋" w:eastAsia="仿宋" w:cs="仿宋"/>
          <w:sz w:val="32"/>
          <w:szCs w:val="32"/>
          <w:lang w:eastAsia="zh-CN"/>
        </w:rPr>
        <w:t>化</w:t>
      </w:r>
      <w:r>
        <w:rPr>
          <w:rFonts w:hint="eastAsia" w:ascii="仿宋" w:hAnsi="仿宋" w:eastAsia="仿宋" w:cs="仿宋"/>
          <w:sz w:val="32"/>
          <w:szCs w:val="32"/>
        </w:rPr>
        <w:t>婚姻登记</w:t>
      </w:r>
      <w:r>
        <w:rPr>
          <w:rFonts w:hint="eastAsia" w:ascii="仿宋" w:hAnsi="仿宋" w:eastAsia="仿宋" w:cs="仿宋"/>
          <w:sz w:val="32"/>
          <w:szCs w:val="32"/>
          <w:lang w:eastAsia="zh-CN"/>
        </w:rPr>
        <w:t>主阵地</w:t>
      </w:r>
      <w:r>
        <w:rPr>
          <w:rFonts w:hint="eastAsia" w:ascii="仿宋" w:hAnsi="仿宋" w:eastAsia="仿宋" w:cs="仿宋"/>
          <w:sz w:val="32"/>
          <w:szCs w:val="32"/>
        </w:rPr>
        <w:t>建设</w:t>
      </w:r>
      <w:r>
        <w:rPr>
          <w:rFonts w:hint="eastAsia" w:ascii="仿宋" w:hAnsi="仿宋" w:eastAsia="仿宋" w:cs="仿宋"/>
          <w:sz w:val="32"/>
          <w:szCs w:val="32"/>
          <w:lang w:eastAsia="zh-CN"/>
        </w:rPr>
        <w:t>，</w:t>
      </w:r>
      <w:r>
        <w:rPr>
          <w:rFonts w:hint="eastAsia" w:ascii="仿宋" w:hAnsi="仿宋" w:eastAsia="仿宋" w:cs="仿宋"/>
          <w:sz w:val="32"/>
          <w:szCs w:val="32"/>
        </w:rPr>
        <w:t>加强婚姻家庭辅导工作队伍建设，与县妇联、县法院、县司法局等部门沟通协作，建立由调解员、法官、律师、心理咨询师、社工师等专业资质人员和志愿者构成的相对稳定的辅导服务队伍；充分发挥婚姻登记机关阵地作用，设立婚姻家庭辅导室，通过政府购买服务等方式，引导各类社会组织</w:t>
      </w:r>
      <w:r>
        <w:rPr>
          <w:rFonts w:hint="eastAsia" w:ascii="仿宋" w:hAnsi="仿宋" w:eastAsia="仿宋" w:cs="仿宋"/>
          <w:sz w:val="32"/>
          <w:szCs w:val="32"/>
          <w:lang w:eastAsia="zh-CN"/>
        </w:rPr>
        <w:t>，</w:t>
      </w:r>
      <w:r>
        <w:rPr>
          <w:rFonts w:hint="eastAsia" w:ascii="仿宋" w:hAnsi="仿宋" w:eastAsia="仿宋" w:cs="仿宋"/>
          <w:sz w:val="32"/>
          <w:szCs w:val="32"/>
        </w:rPr>
        <w:t>基层群众自治组织和专业人才队伍发挥积极作用，为婚姻当事人提供婚前教育、婚姻危机干预、离婚冷静期调解、结婚颁证等婚姻家庭</w:t>
      </w:r>
      <w:r>
        <w:rPr>
          <w:rFonts w:hint="eastAsia" w:ascii="仿宋" w:hAnsi="仿宋" w:eastAsia="仿宋" w:cs="仿宋"/>
          <w:sz w:val="32"/>
          <w:szCs w:val="32"/>
          <w:lang w:eastAsia="zh-CN"/>
        </w:rPr>
        <w:t>辅导</w:t>
      </w:r>
      <w:r>
        <w:rPr>
          <w:rFonts w:hint="eastAsia" w:ascii="仿宋" w:hAnsi="仿宋" w:eastAsia="仿宋" w:cs="仿宋"/>
          <w:sz w:val="32"/>
          <w:szCs w:val="32"/>
        </w:rPr>
        <w:t>服务</w:t>
      </w:r>
      <w:r>
        <w:rPr>
          <w:rFonts w:hint="eastAsia" w:ascii="仿宋" w:hAnsi="仿宋" w:eastAsia="仿宋" w:cs="仿宋"/>
          <w:sz w:val="32"/>
          <w:szCs w:val="32"/>
          <w:lang w:eastAsia="zh-CN"/>
        </w:rPr>
        <w:t>；</w:t>
      </w:r>
      <w:r>
        <w:rPr>
          <w:rFonts w:hint="eastAsia" w:ascii="仿宋" w:hAnsi="仿宋" w:eastAsia="仿宋" w:cs="仿宋"/>
          <w:sz w:val="32"/>
          <w:szCs w:val="32"/>
        </w:rPr>
        <w:t>指导</w:t>
      </w:r>
      <w:r>
        <w:rPr>
          <w:rFonts w:hint="eastAsia" w:ascii="仿宋" w:hAnsi="仿宋" w:eastAsia="仿宋" w:cs="仿宋"/>
          <w:sz w:val="32"/>
          <w:szCs w:val="32"/>
          <w:lang w:eastAsia="zh-CN"/>
        </w:rPr>
        <w:t>村（社区）</w:t>
      </w:r>
      <w:r>
        <w:rPr>
          <w:rFonts w:hint="eastAsia" w:ascii="仿宋" w:hAnsi="仿宋" w:eastAsia="仿宋" w:cs="仿宋"/>
          <w:sz w:val="32"/>
          <w:szCs w:val="32"/>
        </w:rPr>
        <w:t>将婚事新办、文明节俭、抵制陋俗等婚俗新风纳入村规民约（居民公约）。</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sz w:val="32"/>
          <w:szCs w:val="32"/>
        </w:rPr>
        <w:t>县财政局：</w:t>
      </w:r>
      <w:r>
        <w:rPr>
          <w:rFonts w:hint="eastAsia" w:ascii="仿宋" w:hAnsi="仿宋" w:eastAsia="仿宋" w:cs="仿宋"/>
          <w:sz w:val="32"/>
          <w:szCs w:val="32"/>
          <w:lang w:eastAsia="zh-CN"/>
        </w:rPr>
        <w:t>统筹保障婚俗改革试点工作经费。</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val="0"/>
          <w:sz w:val="32"/>
          <w:szCs w:val="32"/>
        </w:rPr>
        <w:t>县司法局：</w:t>
      </w:r>
      <w:r>
        <w:rPr>
          <w:rFonts w:hint="eastAsia" w:ascii="仿宋" w:hAnsi="仿宋" w:eastAsia="仿宋" w:cs="仿宋"/>
          <w:kern w:val="2"/>
          <w:sz w:val="32"/>
          <w:szCs w:val="32"/>
          <w:lang w:val="en-US" w:eastAsia="zh-CN" w:bidi="ar-SA"/>
        </w:rPr>
        <w:t>配合开展婚姻家庭辅导服务，</w:t>
      </w:r>
      <w:r>
        <w:rPr>
          <w:rFonts w:hint="eastAsia" w:ascii="仿宋_GB2312" w:hAnsi="仿宋_GB2312" w:eastAsia="仿宋_GB2312" w:cs="仿宋_GB2312"/>
          <w:i w:val="0"/>
          <w:iCs w:val="0"/>
          <w:caps w:val="0"/>
          <w:color w:val="262626"/>
          <w:spacing w:val="0"/>
          <w:sz w:val="32"/>
          <w:szCs w:val="32"/>
          <w:lang w:val="en-US" w:eastAsia="zh-CN"/>
        </w:rPr>
        <w:t>组织</w:t>
      </w:r>
      <w:r>
        <w:rPr>
          <w:rFonts w:hint="eastAsia" w:ascii="仿宋" w:hAnsi="仿宋" w:eastAsia="仿宋" w:cs="仿宋"/>
          <w:sz w:val="32"/>
          <w:szCs w:val="32"/>
        </w:rPr>
        <w:t>《民法典》等有关婚姻家庭法律、法规的宣传</w:t>
      </w:r>
      <w:r>
        <w:rPr>
          <w:rFonts w:hint="eastAsia" w:ascii="仿宋" w:hAnsi="仿宋" w:eastAsia="仿宋" w:cs="仿宋"/>
          <w:kern w:val="2"/>
          <w:sz w:val="32"/>
          <w:szCs w:val="32"/>
          <w:lang w:val="en-US" w:eastAsia="zh-CN" w:bidi="ar-SA"/>
        </w:rPr>
        <w:t>普及，为有需求的婚姻当事人提供法律咨询、婚姻家庭矛盾调解等服务，调解离婚双方当事人子女抚养及财产纠纷，维护离婚登记中妇女儿童合法权益。</w:t>
      </w:r>
    </w:p>
    <w:p>
      <w:pPr>
        <w:pStyle w:val="4"/>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lang w:val="en-US" w:eastAsia="zh-CN"/>
        </w:rPr>
        <w:t>县数据资源管理局（政务服务管理局）： </w:t>
      </w:r>
      <w:r>
        <w:rPr>
          <w:rFonts w:hint="eastAsia" w:ascii="仿宋" w:hAnsi="仿宋" w:eastAsia="仿宋" w:cs="仿宋"/>
          <w:kern w:val="2"/>
          <w:sz w:val="32"/>
          <w:szCs w:val="32"/>
          <w:lang w:val="en-US" w:eastAsia="zh-CN" w:bidi="ar-SA"/>
        </w:rPr>
        <w:t>配合县民政局加强婚姻登记机关场地及文化建设。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县法院：</w:t>
      </w:r>
      <w:r>
        <w:rPr>
          <w:rFonts w:hint="eastAsia" w:ascii="仿宋" w:hAnsi="仿宋" w:eastAsia="仿宋" w:cs="仿宋"/>
          <w:kern w:val="2"/>
          <w:sz w:val="32"/>
          <w:szCs w:val="32"/>
          <w:lang w:val="en-US" w:eastAsia="zh-CN" w:bidi="ar-SA"/>
        </w:rPr>
        <w:t>加强《民法典》有关婚姻家庭法律的辅导宣传，建立与县民政局的合作机制，在婚姻登记处内安排专人进行家事（离婚）诉前调解并定期开展活动，对落实《民法典》探索离婚冷静期制度给予帮助指导。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rPr>
        <w:t>团县委：</w:t>
      </w:r>
      <w:r>
        <w:rPr>
          <w:rFonts w:hint="eastAsia" w:ascii="仿宋_GB2312" w:hAnsi="仿宋_GB2312" w:eastAsia="仿宋_GB2312" w:cs="仿宋_GB2312"/>
          <w:i w:val="0"/>
          <w:iCs w:val="0"/>
          <w:caps w:val="0"/>
          <w:color w:val="262626"/>
          <w:spacing w:val="0"/>
          <w:sz w:val="32"/>
          <w:szCs w:val="32"/>
          <w:lang w:val="en-US" w:eastAsia="zh-CN"/>
        </w:rPr>
        <w:t>通</w:t>
      </w:r>
      <w:r>
        <w:rPr>
          <w:rFonts w:hint="eastAsia" w:ascii="仿宋" w:hAnsi="仿宋" w:eastAsia="仿宋" w:cs="仿宋"/>
          <w:kern w:val="2"/>
          <w:sz w:val="32"/>
          <w:szCs w:val="32"/>
          <w:lang w:val="en-US" w:eastAsia="zh-CN" w:bidi="ar-SA"/>
        </w:rPr>
        <w:t>过开展相关主题活动，组织青年志愿者积极参与到婚俗改革活动中，引导广大青年做到婚事简办，自觉抵制高价彩礼、低俗婚闹等婚俗陋习；组织举办集体婚礼、纪念婚礼等特色突出、文明节俭的现代婚礼。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rPr>
        <w:t>县妇联：</w:t>
      </w:r>
      <w:r>
        <w:rPr>
          <w:rFonts w:hint="eastAsia" w:ascii="仿宋" w:hAnsi="仿宋" w:eastAsia="仿宋" w:cs="仿宋"/>
          <w:kern w:val="2"/>
          <w:sz w:val="32"/>
          <w:szCs w:val="32"/>
          <w:lang w:val="en-US" w:eastAsia="zh-CN" w:bidi="ar-SA"/>
        </w:rPr>
        <w:t>结合“最美家庭”、“最美婆媳”评选工作，将不要或少要彩礼，节俭办婚礼、家庭美德建设等内容列为评选条件。配合开展婚姻家庭辅导服务</w:t>
      </w:r>
      <w:r>
        <w:rPr>
          <w:rFonts w:hint="eastAsia" w:ascii="Times New Roman" w:hAnsi="Times New Roman" w:eastAsia="方正仿宋_GBK" w:cs="Times New Roman"/>
          <w:sz w:val="32"/>
          <w:szCs w:val="32"/>
          <w:lang w:eastAsia="zh-CN"/>
        </w:rPr>
        <w:t>，</w:t>
      </w:r>
      <w:r>
        <w:rPr>
          <w:rFonts w:hint="eastAsia" w:ascii="仿宋" w:hAnsi="仿宋" w:eastAsia="仿宋" w:cs="仿宋"/>
          <w:kern w:val="2"/>
          <w:sz w:val="32"/>
          <w:szCs w:val="32"/>
          <w:lang w:val="en-US" w:eastAsia="zh-CN" w:bidi="ar-SA"/>
        </w:rPr>
        <w:t xml:space="preserve">引导群众树立正确的婚姻家庭观。加强婚姻家庭矛盾纠纷预防化解工作。结合基层妇女工作，组织妇女积极参与婚俗改革活动，树立文明婚育新风尚。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rPr>
        <w:t>县总工会：</w:t>
      </w:r>
      <w:r>
        <w:rPr>
          <w:rFonts w:hint="eastAsia" w:ascii="仿宋" w:hAnsi="仿宋" w:eastAsia="仿宋" w:cs="仿宋"/>
          <w:kern w:val="2"/>
          <w:sz w:val="32"/>
          <w:szCs w:val="32"/>
          <w:lang w:val="en-US" w:eastAsia="zh-CN" w:bidi="ar-SA"/>
        </w:rPr>
        <w:t>发动各部门工会、行业协会和社会组织，开展文明婚俗行动；在开展的各类评比活动中，将节俭办婚礼作为重要内容。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县</w:t>
      </w:r>
      <w:r>
        <w:rPr>
          <w:rFonts w:hint="eastAsia" w:ascii="仿宋" w:hAnsi="仿宋" w:eastAsia="仿宋" w:cs="仿宋"/>
          <w:b/>
          <w:sz w:val="32"/>
          <w:szCs w:val="32"/>
          <w:lang w:val="en-US" w:eastAsia="zh-CN"/>
        </w:rPr>
        <w:t>教育</w:t>
      </w:r>
      <w:r>
        <w:rPr>
          <w:rFonts w:hint="eastAsia" w:ascii="仿宋" w:hAnsi="仿宋" w:eastAsia="仿宋" w:cs="仿宋"/>
          <w:b/>
          <w:sz w:val="32"/>
          <w:szCs w:val="32"/>
        </w:rPr>
        <w:t>局：</w:t>
      </w:r>
      <w:r>
        <w:rPr>
          <w:rFonts w:hint="eastAsia" w:ascii="仿宋" w:hAnsi="仿宋" w:eastAsia="仿宋" w:cs="仿宋"/>
          <w:sz w:val="32"/>
          <w:szCs w:val="32"/>
        </w:rPr>
        <w:t>加强学校教师职工、学生文明教育，引导师生远离封建迷信和落后习俗。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rPr>
        <w:t>县</w:t>
      </w:r>
      <w:r>
        <w:rPr>
          <w:rFonts w:hint="eastAsia" w:ascii="仿宋" w:hAnsi="仿宋" w:eastAsia="仿宋" w:cs="仿宋"/>
          <w:b/>
          <w:sz w:val="32"/>
          <w:szCs w:val="32"/>
          <w:lang w:val="en-US" w:eastAsia="zh-CN"/>
        </w:rPr>
        <w:t>卫生健康委员会</w:t>
      </w:r>
      <w:r>
        <w:rPr>
          <w:rFonts w:hint="eastAsia" w:ascii="仿宋" w:hAnsi="仿宋" w:eastAsia="仿宋" w:cs="仿宋"/>
          <w:b/>
          <w:sz w:val="32"/>
          <w:szCs w:val="32"/>
        </w:rPr>
        <w:t>：</w:t>
      </w:r>
      <w:r>
        <w:rPr>
          <w:rFonts w:hint="eastAsia" w:ascii="仿宋" w:hAnsi="仿宋" w:eastAsia="仿宋" w:cs="仿宋"/>
          <w:kern w:val="2"/>
          <w:sz w:val="32"/>
          <w:szCs w:val="32"/>
          <w:lang w:val="en-US" w:eastAsia="zh-CN" w:bidi="ar-SA"/>
        </w:rPr>
        <w:t xml:space="preserve">指导家庭婚育文化建设，开展心理咨询、生殖健康和生育咨询等服务工作，开展优生优育、妇幼保健等宣传教育、咨询与技术服务。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县农业农村局：</w:t>
      </w:r>
      <w:r>
        <w:rPr>
          <w:rFonts w:hint="eastAsia" w:ascii="仿宋" w:hAnsi="仿宋" w:eastAsia="仿宋" w:cs="仿宋"/>
          <w:sz w:val="32"/>
          <w:szCs w:val="32"/>
        </w:rPr>
        <w:t>结合</w:t>
      </w:r>
      <w:r>
        <w:rPr>
          <w:rFonts w:hint="eastAsia" w:ascii="仿宋" w:hAnsi="仿宋" w:eastAsia="仿宋" w:cs="仿宋"/>
          <w:sz w:val="32"/>
          <w:szCs w:val="32"/>
          <w:lang w:eastAsia="zh-CN"/>
        </w:rPr>
        <w:t>和美乡村</w:t>
      </w:r>
      <w:r>
        <w:rPr>
          <w:rFonts w:hint="eastAsia" w:ascii="仿宋" w:hAnsi="仿宋" w:eastAsia="仿宋" w:cs="仿宋"/>
          <w:sz w:val="32"/>
          <w:szCs w:val="32"/>
        </w:rPr>
        <w:t>建设</w:t>
      </w:r>
      <w:r>
        <w:rPr>
          <w:rFonts w:hint="eastAsia" w:ascii="仿宋" w:hAnsi="仿宋" w:eastAsia="仿宋" w:cs="仿宋"/>
          <w:sz w:val="32"/>
          <w:szCs w:val="32"/>
          <w:lang w:eastAsia="zh-CN"/>
        </w:rPr>
        <w:t>全面推进</w:t>
      </w:r>
      <w:r>
        <w:rPr>
          <w:rFonts w:hint="eastAsia" w:ascii="仿宋" w:hAnsi="仿宋" w:eastAsia="仿宋" w:cs="仿宋"/>
          <w:sz w:val="32"/>
          <w:szCs w:val="32"/>
        </w:rPr>
        <w:t>乡村振兴，加强农村自治管理，推动村规民约等有效实施</w:t>
      </w:r>
      <w:r>
        <w:rPr>
          <w:rFonts w:hint="eastAsia" w:ascii="仿宋" w:hAnsi="仿宋" w:eastAsia="仿宋" w:cs="仿宋"/>
          <w:sz w:val="32"/>
          <w:szCs w:val="32"/>
          <w:lang w:eastAsia="zh-CN"/>
        </w:rPr>
        <w:t>，</w:t>
      </w:r>
      <w:r>
        <w:rPr>
          <w:rFonts w:hint="eastAsia" w:ascii="仿宋" w:hAnsi="仿宋" w:eastAsia="仿宋" w:cs="仿宋"/>
          <w:sz w:val="32"/>
          <w:szCs w:val="32"/>
        </w:rPr>
        <w:t>做好职责范围内</w:t>
      </w:r>
      <w:r>
        <w:rPr>
          <w:rFonts w:hint="eastAsia" w:ascii="仿宋" w:hAnsi="仿宋" w:eastAsia="仿宋" w:cs="仿宋"/>
          <w:sz w:val="32"/>
          <w:szCs w:val="32"/>
          <w:lang w:eastAsia="zh-CN"/>
        </w:rPr>
        <w:t>婚俗改革</w:t>
      </w:r>
      <w:r>
        <w:rPr>
          <w:rFonts w:hint="eastAsia" w:ascii="仿宋" w:hAnsi="仿宋" w:eastAsia="仿宋" w:cs="仿宋"/>
          <w:sz w:val="32"/>
          <w:szCs w:val="32"/>
        </w:rPr>
        <w:t>相关工作。</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sz w:val="32"/>
          <w:szCs w:val="32"/>
          <w:highlight w:val="none"/>
        </w:rPr>
        <w:t>县商务局：</w:t>
      </w:r>
      <w:r>
        <w:rPr>
          <w:rFonts w:hint="eastAsia" w:ascii="仿宋" w:hAnsi="仿宋" w:eastAsia="仿宋" w:cs="仿宋"/>
          <w:sz w:val="32"/>
          <w:szCs w:val="32"/>
          <w:highlight w:val="none"/>
        </w:rPr>
        <w:t>负</w:t>
      </w:r>
      <w:r>
        <w:rPr>
          <w:rFonts w:hint="eastAsia" w:ascii="仿宋" w:hAnsi="仿宋" w:eastAsia="仿宋" w:cs="仿宋"/>
          <w:sz w:val="32"/>
          <w:szCs w:val="32"/>
        </w:rPr>
        <w:t>责全县餐饮场所推进文明餐桌、光盘行动系列节俭养德文明行动宣传</w:t>
      </w:r>
      <w:r>
        <w:rPr>
          <w:rFonts w:hint="eastAsia" w:ascii="仿宋" w:hAnsi="仿宋" w:eastAsia="仿宋" w:cs="仿宋"/>
          <w:sz w:val="32"/>
          <w:szCs w:val="32"/>
          <w:lang w:eastAsia="zh-CN"/>
        </w:rPr>
        <w:t>结合单位工作实际，做好职责范围内婚俗改革相关工作。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sz w:val="32"/>
          <w:szCs w:val="32"/>
        </w:rPr>
      </w:pPr>
      <w:r>
        <w:rPr>
          <w:rFonts w:hint="eastAsia" w:ascii="仿宋" w:hAnsi="仿宋" w:eastAsia="仿宋" w:cs="仿宋"/>
          <w:b/>
          <w:bCs w:val="0"/>
          <w:sz w:val="32"/>
          <w:szCs w:val="32"/>
        </w:rPr>
        <w:t>县</w:t>
      </w:r>
      <w:r>
        <w:rPr>
          <w:rFonts w:hint="eastAsia" w:ascii="仿宋" w:hAnsi="仿宋" w:eastAsia="仿宋" w:cs="仿宋"/>
          <w:b/>
          <w:bCs w:val="0"/>
          <w:sz w:val="32"/>
          <w:szCs w:val="32"/>
          <w:lang w:val="en-US" w:eastAsia="zh-CN"/>
        </w:rPr>
        <w:t>文化和旅游体育</w:t>
      </w:r>
      <w:r>
        <w:rPr>
          <w:rFonts w:hint="eastAsia" w:ascii="仿宋" w:hAnsi="仿宋" w:eastAsia="仿宋" w:cs="仿宋"/>
          <w:b/>
          <w:bCs w:val="0"/>
          <w:sz w:val="32"/>
          <w:szCs w:val="32"/>
        </w:rPr>
        <w:t>局</w:t>
      </w:r>
      <w:r>
        <w:rPr>
          <w:rFonts w:hint="eastAsia" w:ascii="仿宋" w:hAnsi="仿宋" w:eastAsia="仿宋" w:cs="仿宋"/>
          <w:b/>
          <w:bCs w:val="0"/>
          <w:i w:val="0"/>
          <w:iCs w:val="0"/>
          <w:caps w:val="0"/>
          <w:color w:val="333333"/>
          <w:spacing w:val="0"/>
          <w:sz w:val="32"/>
          <w:szCs w:val="32"/>
          <w:shd w:val="clear" w:fill="FFFFFF"/>
        </w:rPr>
        <w:t>（广播电视新闻出版局）</w:t>
      </w:r>
      <w:r>
        <w:rPr>
          <w:rFonts w:hint="eastAsia" w:ascii="仿宋" w:hAnsi="仿宋" w:eastAsia="仿宋" w:cs="仿宋"/>
          <w:b/>
          <w:sz w:val="32"/>
          <w:szCs w:val="32"/>
        </w:rPr>
        <w:t>：</w:t>
      </w:r>
      <w:r>
        <w:rPr>
          <w:rFonts w:hint="eastAsia" w:ascii="仿宋" w:hAnsi="仿宋" w:eastAsia="仿宋" w:cs="仿宋"/>
          <w:kern w:val="2"/>
          <w:sz w:val="32"/>
          <w:szCs w:val="32"/>
          <w:highlight w:val="none"/>
          <w:lang w:val="en-US" w:eastAsia="zh-CN" w:bidi="ar-SA"/>
        </w:rPr>
        <w:t>结合砀山县文化旅游资源，开展各类具有砀山特色的文明婚俗活动，编排推出婚俗改革系列精神文化产品，做好婚俗改革文化的宣传工作</w:t>
      </w:r>
      <w:r>
        <w:rPr>
          <w:rFonts w:hint="eastAsia" w:ascii="仿宋_GB2312" w:hAnsi="仿宋_GB2312" w:eastAsia="仿宋_GB2312" w:cs="仿宋_GB2312"/>
          <w:i w:val="0"/>
          <w:iCs w:val="0"/>
          <w:caps w:val="0"/>
          <w:color w:val="262626"/>
          <w:spacing w:val="0"/>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县市场</w:t>
      </w:r>
      <w:r>
        <w:rPr>
          <w:rFonts w:hint="eastAsia" w:ascii="仿宋" w:hAnsi="仿宋" w:eastAsia="仿宋" w:cs="仿宋"/>
          <w:b/>
          <w:sz w:val="32"/>
          <w:szCs w:val="32"/>
          <w:lang w:eastAsia="zh-CN"/>
        </w:rPr>
        <w:t>监督管理</w:t>
      </w:r>
      <w:r>
        <w:rPr>
          <w:rFonts w:hint="eastAsia" w:ascii="仿宋" w:hAnsi="仿宋" w:eastAsia="仿宋" w:cs="仿宋"/>
          <w:b/>
          <w:sz w:val="32"/>
          <w:szCs w:val="32"/>
        </w:rPr>
        <w:t>局：</w:t>
      </w:r>
      <w:r>
        <w:rPr>
          <w:rFonts w:hint="eastAsia" w:ascii="仿宋" w:hAnsi="仿宋" w:eastAsia="仿宋" w:cs="仿宋"/>
          <w:kern w:val="2"/>
          <w:sz w:val="32"/>
          <w:szCs w:val="32"/>
          <w:highlight w:val="none"/>
          <w:lang w:val="en-US" w:eastAsia="zh-CN" w:bidi="ar-SA"/>
        </w:rPr>
        <w:t>规范婚庆市场秩序，加强婚宴酒席监管。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kern w:val="2"/>
          <w:sz w:val="32"/>
          <w:szCs w:val="32"/>
          <w:lang w:val="en-US" w:eastAsia="zh-CN" w:bidi="ar-SA"/>
        </w:rPr>
      </w:pPr>
      <w:r>
        <w:rPr>
          <w:rFonts w:hint="default" w:ascii="仿宋" w:hAnsi="仿宋" w:eastAsia="仿宋" w:cs="仿宋"/>
          <w:b/>
          <w:sz w:val="32"/>
          <w:szCs w:val="32"/>
        </w:rPr>
        <w:t>各镇（园区）</w:t>
      </w:r>
      <w:r>
        <w:rPr>
          <w:rFonts w:hint="eastAsia" w:ascii="仿宋" w:hAnsi="仿宋" w:eastAsia="仿宋" w:cs="仿宋"/>
          <w:b/>
          <w:sz w:val="32"/>
          <w:szCs w:val="32"/>
        </w:rPr>
        <w:t>：</w:t>
      </w:r>
      <w:r>
        <w:rPr>
          <w:rFonts w:hint="eastAsia" w:ascii="仿宋" w:hAnsi="仿宋" w:eastAsia="仿宋" w:cs="仿宋"/>
          <w:kern w:val="2"/>
          <w:sz w:val="32"/>
          <w:szCs w:val="32"/>
          <w:lang w:val="en-US" w:eastAsia="zh-CN" w:bidi="ar-SA"/>
        </w:rPr>
        <w:t>加强对婚俗改革的教育宣传和引导，落实属地管理职责，发挥村（社区）的作用，为开展婚俗改革工作提供专门场所，积极探索建立长效工作机制；推动将婚俗改革相关内容纳入村规民约、居民公约，发动群众参与婚俗改革工作，协助开展婚姻家庭辅导进村(社区)等活动；激发各村红白理事会等群众性自治组织积极主动参与婚事办理，通过教育、规劝、奖励等方式引导村（居）民自觉遵守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640" w:firstLineChars="200"/>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640" w:firstLineChars="200"/>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640" w:firstLineChars="200"/>
        <w:rPr>
          <w:rFonts w:hint="eastAsia" w:ascii="仿宋" w:hAnsi="仿宋" w:eastAsia="仿宋" w:cs="仿宋"/>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right="0"/>
        <w:rPr>
          <w:rFonts w:hint="eastAsia" w:ascii="仿宋" w:hAnsi="仿宋" w:eastAsia="仿宋" w:cs="仿宋"/>
          <w:kern w:val="2"/>
          <w:sz w:val="32"/>
          <w:szCs w:val="32"/>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pPr>
        <w:tabs>
          <w:tab w:val="left" w:pos="1945"/>
          <w:tab w:val="left" w:pos="3490"/>
        </w:tabs>
        <w:spacing w:beforeLines="0" w:afterLines="0" w:line="600" w:lineRule="exact"/>
        <w:jc w:val="left"/>
        <w:rPr>
          <w:rFonts w:hint="eastAsia" w:ascii="方正仿宋_GB2312" w:hAnsi="方正仿宋_GB2312" w:eastAsia="方正仿宋_GB2312" w:cs="方正仿宋_GB2312"/>
          <w:i w:val="0"/>
          <w:iCs w:val="0"/>
          <w:caps w:val="0"/>
          <w:color w:val="262626"/>
          <w:spacing w:val="0"/>
          <w:sz w:val="31"/>
          <w:szCs w:val="31"/>
          <w:lang w:val="en-US" w:eastAsia="zh-CN"/>
        </w:rPr>
      </w:pPr>
      <w:r>
        <w:rPr>
          <w:rFonts w:hint="eastAsia" w:ascii="方正仿宋_GB2312" w:hAnsi="方正仿宋_GB2312" w:eastAsia="方正仿宋_GB2312" w:cs="方正仿宋_GB2312"/>
          <w:i w:val="0"/>
          <w:iCs w:val="0"/>
          <w:caps w:val="0"/>
          <w:color w:val="262626"/>
          <w:spacing w:val="0"/>
          <w:sz w:val="31"/>
          <w:szCs w:val="31"/>
        </w:rPr>
        <w:t>附件</w:t>
      </w:r>
      <w:r>
        <w:rPr>
          <w:rFonts w:hint="eastAsia" w:ascii="方正仿宋_GB2312" w:hAnsi="方正仿宋_GB2312" w:eastAsia="方正仿宋_GB2312" w:cs="方正仿宋_GB2312"/>
          <w:i w:val="0"/>
          <w:iCs w:val="0"/>
          <w:caps w:val="0"/>
          <w:color w:val="262626"/>
          <w:spacing w:val="0"/>
          <w:sz w:val="31"/>
          <w:szCs w:val="31"/>
          <w:lang w:val="en-US" w:eastAsia="zh-CN"/>
        </w:rPr>
        <w:t>3</w:t>
      </w:r>
    </w:p>
    <w:p>
      <w:pPr>
        <w:tabs>
          <w:tab w:val="left" w:pos="1945"/>
          <w:tab w:val="left" w:pos="3490"/>
        </w:tabs>
        <w:spacing w:beforeLines="0" w:afterLines="0" w:line="600" w:lineRule="exact"/>
        <w:jc w:val="center"/>
        <w:rPr>
          <w:rFonts w:hint="eastAsia" w:ascii="方正小标宋_GBK" w:hAnsi="方正小标宋_GBK" w:eastAsia="方正小标宋_GBK" w:cs="方正小标宋_GBK"/>
          <w:sz w:val="44"/>
          <w:szCs w:val="44"/>
        </w:rPr>
      </w:pPr>
    </w:p>
    <w:p>
      <w:pPr>
        <w:tabs>
          <w:tab w:val="left" w:pos="1945"/>
          <w:tab w:val="left" w:pos="3490"/>
        </w:tabs>
        <w:spacing w:beforeLines="0" w:afterLines="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砀山县婚俗改革试点工作任务清单</w:t>
      </w:r>
    </w:p>
    <w:p>
      <w:pPr>
        <w:tabs>
          <w:tab w:val="left" w:pos="1945"/>
          <w:tab w:val="left" w:pos="3490"/>
        </w:tabs>
        <w:spacing w:beforeLines="0" w:afterLines="0" w:line="600" w:lineRule="exact"/>
        <w:jc w:val="center"/>
        <w:rPr>
          <w:rFonts w:hint="eastAsia" w:ascii="方正小标宋_GBK" w:hAnsi="方正小标宋_GBK" w:eastAsia="方正小标宋_GBK" w:cs="方正小标宋_GBK"/>
          <w:sz w:val="44"/>
          <w:szCs w:val="44"/>
        </w:rPr>
      </w:pPr>
    </w:p>
    <w:p>
      <w:pPr>
        <w:tabs>
          <w:tab w:val="left" w:pos="1945"/>
          <w:tab w:val="left" w:pos="3490"/>
        </w:tabs>
        <w:spacing w:beforeLines="0" w:afterLines="0" w:line="160" w:lineRule="exact"/>
        <w:jc w:val="center"/>
        <w:rPr>
          <w:rFonts w:hint="eastAsia" w:ascii="仿宋" w:hAnsi="仿宋" w:eastAsia="仿宋" w:cs="仿宋"/>
          <w:sz w:val="44"/>
          <w:szCs w:val="44"/>
        </w:rPr>
      </w:pPr>
    </w:p>
    <w:tbl>
      <w:tblPr>
        <w:tblStyle w:val="5"/>
        <w:tblW w:w="14752"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511"/>
        <w:gridCol w:w="1875"/>
        <w:gridCol w:w="7140"/>
        <w:gridCol w:w="3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jc w:val="center"/>
              <w:rPr>
                <w:rFonts w:hint="eastAsia" w:ascii="黑体" w:hAnsi="黑体" w:eastAsia="黑体" w:cs="黑体"/>
                <w:sz w:val="24"/>
                <w:szCs w:val="24"/>
              </w:rPr>
            </w:pPr>
            <w:r>
              <w:rPr>
                <w:rFonts w:hint="eastAsia" w:ascii="黑体" w:hAnsi="黑体" w:eastAsia="黑体" w:cs="黑体"/>
                <w:sz w:val="24"/>
                <w:szCs w:val="24"/>
              </w:rPr>
              <w:t>序号</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jc w:val="center"/>
              <w:rPr>
                <w:rFonts w:hint="eastAsia" w:ascii="黑体" w:hAnsi="黑体" w:eastAsia="黑体" w:cs="黑体"/>
                <w:sz w:val="24"/>
                <w:szCs w:val="24"/>
              </w:rPr>
            </w:pPr>
            <w:r>
              <w:rPr>
                <w:rFonts w:hint="eastAsia" w:ascii="黑体" w:hAnsi="黑体" w:eastAsia="黑体" w:cs="黑体"/>
                <w:sz w:val="24"/>
                <w:szCs w:val="24"/>
              </w:rPr>
              <w:t>工作内容</w:t>
            </w:r>
          </w:p>
        </w:tc>
        <w:tc>
          <w:tcPr>
            <w:tcW w:w="18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jc w:val="center"/>
              <w:rPr>
                <w:rFonts w:hint="eastAsia" w:ascii="黑体" w:hAnsi="黑体" w:eastAsia="黑体" w:cs="黑体"/>
                <w:sz w:val="24"/>
                <w:szCs w:val="24"/>
              </w:rPr>
            </w:pPr>
            <w:r>
              <w:rPr>
                <w:rFonts w:hint="eastAsia" w:ascii="黑体" w:hAnsi="黑体" w:eastAsia="黑体" w:cs="黑体"/>
                <w:color w:val="3D3D3D"/>
                <w:sz w:val="24"/>
                <w:szCs w:val="24"/>
                <w:shd w:val="clear" w:color="auto" w:fill="FFFFFF"/>
              </w:rPr>
              <w:t>工作举措</w:t>
            </w: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具体任务</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jc w:val="center"/>
              <w:rPr>
                <w:rFonts w:hint="eastAsia" w:ascii="黑体" w:hAnsi="黑体" w:eastAsia="黑体" w:cs="黑体"/>
                <w:sz w:val="24"/>
                <w:szCs w:val="24"/>
              </w:rPr>
            </w:pPr>
            <w:r>
              <w:rPr>
                <w:rFonts w:hint="eastAsia" w:ascii="黑体" w:hAnsi="黑体" w:eastAsia="黑体" w:cs="黑体"/>
                <w:sz w:val="24"/>
                <w:szCs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r>
              <w:rPr>
                <w:rFonts w:hint="eastAsia" w:ascii="仿宋" w:hAnsi="仿宋" w:eastAsia="仿宋" w:cs="仿宋"/>
                <w:sz w:val="24"/>
                <w:szCs w:val="24"/>
              </w:rPr>
              <w:t>一</w:t>
            </w:r>
          </w:p>
        </w:tc>
        <w:tc>
          <w:tcPr>
            <w:tcW w:w="15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建立多方联动的长效机制</w:t>
            </w:r>
          </w:p>
        </w:tc>
        <w:tc>
          <w:tcPr>
            <w:tcW w:w="18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成立砀山县婚俗改革试点工作领导小组，明确各成员单位职责，建立工作机制。</w:t>
            </w: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建立由县委、县政府主要负责同志为组长、县政府分管负责同志任副组长，有关单位负责同志、各镇（园区）党（工）委书记为成员的砀山县婚俗改革试点工作领导小组，明确各成员单位职责，建立工作机制。</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lang w:eastAsia="zh-CN"/>
              </w:rPr>
              <w:t>县委办公室、</w:t>
            </w:r>
            <w:r>
              <w:rPr>
                <w:rFonts w:hint="eastAsia" w:ascii="仿宋" w:hAnsi="仿宋" w:eastAsia="仿宋" w:cs="仿宋"/>
                <w:sz w:val="24"/>
                <w:szCs w:val="24"/>
              </w:rPr>
              <w:t>县政府办公室、县民政局、县直各部门，各镇（园区）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每半年至少召开一次联席会议，总结当前工作开展情况，推进下一步工作。</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lang w:eastAsia="zh-CN"/>
              </w:rPr>
              <w:t>县委办公室、</w:t>
            </w:r>
            <w:r>
              <w:rPr>
                <w:rFonts w:hint="eastAsia" w:ascii="仿宋" w:hAnsi="仿宋" w:eastAsia="仿宋" w:cs="仿宋"/>
                <w:sz w:val="24"/>
                <w:szCs w:val="24"/>
              </w:rPr>
              <w:t>县政府办公室、县民政局、县直各部门，各镇（园区）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r>
              <w:rPr>
                <w:rFonts w:hint="eastAsia" w:ascii="仿宋" w:hAnsi="仿宋" w:eastAsia="仿宋" w:cs="仿宋"/>
                <w:sz w:val="24"/>
                <w:szCs w:val="24"/>
              </w:rPr>
              <w:t>二</w:t>
            </w:r>
          </w:p>
        </w:tc>
        <w:tc>
          <w:tcPr>
            <w:tcW w:w="15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开展婚姻家庭辅导服务</w:t>
            </w:r>
          </w:p>
        </w:tc>
        <w:tc>
          <w:tcPr>
            <w:tcW w:w="18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坚持全程服务，夯实工作阵地，发展专业队伍，形成联动体系。从婚姻不同阶段入手，建立多维度婚姻家庭服务平台。</w:t>
            </w: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加强婚姻登记机关主阵地建设。进一步完善婚姻登记大厅功能区块布局，健全婚姻家庭辅导室功能区，美化婚姻登记服务场所，营造喜庆、温馨的登记氛围。提高婚姻登记员队伍业务水平和服务能力，提升服务质量，优化办事流程再造，推行婚姻登记"跨省通办",着力为群众提供人性化、便捷化婚姻登记服务。</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lang w:val="en-US" w:eastAsia="zh-CN"/>
              </w:rPr>
            </w:pPr>
            <w:r>
              <w:rPr>
                <w:rFonts w:hint="eastAsia" w:ascii="仿宋" w:hAnsi="仿宋" w:eastAsia="仿宋" w:cs="仿宋"/>
                <w:sz w:val="24"/>
                <w:szCs w:val="24"/>
              </w:rPr>
              <w:t>县民政局、县数据资源</w:t>
            </w:r>
            <w:r>
              <w:rPr>
                <w:rFonts w:hint="eastAsia" w:ascii="仿宋" w:hAnsi="仿宋" w:eastAsia="仿宋" w:cs="仿宋"/>
                <w:sz w:val="24"/>
                <w:szCs w:val="24"/>
                <w:lang w:eastAsia="zh-CN"/>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加强部门沟通协作。推动建立民政、妇联、法院、司法等多部门协作机制，通过政策支持、政府购买服务等方式引入相关社会组织及心理咨询师、社会工作师、法官、律师等专业工作人才，依托婚姻登记机关，开展婚前指导</w:t>
            </w:r>
            <w:r>
              <w:rPr>
                <w:rFonts w:hint="eastAsia" w:ascii="仿宋" w:hAnsi="仿宋" w:eastAsia="仿宋" w:cs="仿宋"/>
                <w:sz w:val="24"/>
                <w:szCs w:val="24"/>
                <w:lang w:eastAsia="zh-CN"/>
              </w:rPr>
              <w:t>、</w:t>
            </w:r>
            <w:r>
              <w:rPr>
                <w:rFonts w:hint="eastAsia" w:ascii="仿宋" w:hAnsi="仿宋" w:eastAsia="仿宋" w:cs="仿宋"/>
                <w:sz w:val="24"/>
                <w:szCs w:val="24"/>
              </w:rPr>
              <w:t>婚内辅导、离婚疏导等婚姻家庭辅导服务，帮助夫妻改善婚姻家庭关系，促进婚姻幸福和婚姻家庭稳定。</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县民政局、县妇联、县法院、县司法局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rPr>
                <w:rFonts w:hint="eastAsia" w:ascii="仿宋" w:hAnsi="仿宋" w:eastAsia="仿宋" w:cs="仿宋"/>
                <w:kern w:val="2"/>
                <w:szCs w:val="24"/>
                <w:lang w:bidi="ar-SA"/>
              </w:rPr>
            </w:pPr>
            <w:r>
              <w:rPr>
                <w:rFonts w:hint="eastAsia" w:ascii="仿宋" w:hAnsi="仿宋" w:eastAsia="仿宋" w:cs="仿宋"/>
                <w:kern w:val="2"/>
                <w:szCs w:val="24"/>
                <w:lang w:bidi="ar-SA"/>
              </w:rPr>
              <w:t>搭建专业化服务平台。各镇（园区）、村(社区)要加强“三家(妇女之家、青年之家、儿童之家)、四站(心理咨询站、社会工作服务站、公共法律服务工作站（室）、志愿服务站（岗）)”建设，在镇（园区）或村（社区）设立婚姻家庭辅导服务站点，探索“社工+婚姻家庭”“心理咨询+婚姻家庭”"法律+婚姻家庭”“志愿服务+婚姻家庭”等服务模式，不断丰富婚姻家庭辅导服务内涵、拓展婚姻家庭辅导服务渠道，提供专业化婚姻家庭辅导服务，开展婚姻家庭辅导服务进家庭、进社区、进农村、进校园、进企业等。</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eastAsia="zh-CN"/>
              </w:rPr>
              <w:t>县</w:t>
            </w:r>
            <w:r>
              <w:rPr>
                <w:rFonts w:hint="eastAsia" w:ascii="仿宋" w:hAnsi="仿宋" w:eastAsia="仿宋" w:cs="仿宋"/>
                <w:sz w:val="24"/>
                <w:szCs w:val="24"/>
              </w:rPr>
              <w:t>妇联</w:t>
            </w:r>
            <w:r>
              <w:rPr>
                <w:rFonts w:hint="eastAsia" w:ascii="仿宋" w:hAnsi="仿宋" w:eastAsia="仿宋" w:cs="仿宋"/>
                <w:sz w:val="24"/>
                <w:szCs w:val="24"/>
                <w:lang w:eastAsia="zh-CN"/>
              </w:rPr>
              <w:t>、县</w:t>
            </w:r>
            <w:r>
              <w:rPr>
                <w:rFonts w:hint="eastAsia" w:ascii="仿宋" w:hAnsi="仿宋" w:eastAsia="仿宋" w:cs="仿宋"/>
                <w:sz w:val="24"/>
                <w:szCs w:val="24"/>
              </w:rPr>
              <w:t>民政局、</w:t>
            </w:r>
            <w:r>
              <w:rPr>
                <w:rFonts w:hint="eastAsia" w:ascii="仿宋" w:hAnsi="仿宋" w:eastAsia="仿宋" w:cs="仿宋"/>
                <w:sz w:val="24"/>
                <w:szCs w:val="24"/>
                <w:lang w:eastAsia="zh-CN"/>
              </w:rPr>
              <w:t>县卫健委</w:t>
            </w:r>
            <w:r>
              <w:rPr>
                <w:rFonts w:hint="eastAsia" w:ascii="仿宋" w:hAnsi="仿宋" w:eastAsia="仿宋" w:cs="仿宋"/>
                <w:sz w:val="24"/>
                <w:szCs w:val="24"/>
              </w:rPr>
              <w:t>、</w:t>
            </w:r>
            <w:r>
              <w:rPr>
                <w:rFonts w:hint="eastAsia" w:ascii="仿宋" w:hAnsi="仿宋" w:eastAsia="仿宋" w:cs="仿宋"/>
                <w:sz w:val="24"/>
                <w:szCs w:val="24"/>
                <w:lang w:eastAsia="zh-CN"/>
              </w:rPr>
              <w:t>县</w:t>
            </w:r>
            <w:r>
              <w:rPr>
                <w:rFonts w:hint="eastAsia" w:ascii="仿宋" w:hAnsi="仿宋" w:eastAsia="仿宋" w:cs="仿宋"/>
                <w:sz w:val="24"/>
                <w:szCs w:val="24"/>
              </w:rPr>
              <w:t>司法局、</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互联网+婚姻服务”模式。利用新闻媒体、广播电视、移动互联网等搭建多层次、广覆盖、便捷化的婚姻家庭辅导服务平台，开展婚姻家庭线上辅导,不断扩大婚姻家庭辅导的覆盖面，扩大服务范围，延伸辅导内容，更好地引导群众树立良好的婚姻观、家庭观。</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县委宣传部、县民政局、县融媒体中心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trPr>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r>
              <w:rPr>
                <w:rFonts w:hint="eastAsia" w:ascii="仿宋" w:hAnsi="仿宋" w:eastAsia="仿宋" w:cs="仿宋"/>
                <w:sz w:val="24"/>
                <w:szCs w:val="24"/>
              </w:rPr>
              <w:t>三</w:t>
            </w:r>
          </w:p>
        </w:tc>
        <w:tc>
          <w:tcPr>
            <w:tcW w:w="15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倡导简约适度的婚俗礼仪</w:t>
            </w:r>
          </w:p>
        </w:tc>
        <w:tc>
          <w:tcPr>
            <w:tcW w:w="18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创新结婚颁证服务，引导婚俗礼仪新风尚，挖掘和保护优秀婚俗礼仪。</w:t>
            </w: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创新结婚颁证服务。优化结婚登记室内颁证室，建设户外结婚登记颁证场所，建立特邀颁证制度，定期邀请地方领导、人大代表、政协委员、社会名人、金婚老人等为特邀颁证师，为新人颁发结婚证，鼓励婚姻当事人邀请亲朋好友共同见证，在庄重神圣的国徽前宣告合法婚姻缔结，以此提升新人对婚姻的神圣感和责任感。</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县民政局、县数据资源管理局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传承特色婚俗礼仪。对有浓厚地方传统特色的优秀婚俗礼仪加以挖掘整理、保护传承，引导采取优秀婚俗礼仪举办婚礼，彰显本地传承特色婚俗，弘扬社会主义精神文明新风尚。</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w:t>
            </w:r>
            <w:r>
              <w:rPr>
                <w:rFonts w:hint="eastAsia" w:ascii="仿宋" w:hAnsi="仿宋" w:eastAsia="仿宋" w:cs="仿宋"/>
                <w:sz w:val="24"/>
                <w:szCs w:val="24"/>
                <w:lang w:eastAsia="zh-CN"/>
              </w:rPr>
              <w:t>文旅体局</w:t>
            </w:r>
            <w:r>
              <w:rPr>
                <w:rFonts w:hint="eastAsia" w:ascii="仿宋" w:hAnsi="仿宋" w:eastAsia="仿宋" w:cs="仿宋"/>
                <w:sz w:val="24"/>
                <w:szCs w:val="24"/>
              </w:rPr>
              <w:t>、各镇（园区）、村（社区）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举办文明集体婚礼。充分利用砀山县地域资源优势，在重要时间节点，组织举办集体婚礼、纪念婚礼等特色突出、文明节俭的</w:t>
            </w:r>
            <w:r>
              <w:rPr>
                <w:rFonts w:hint="eastAsia" w:ascii="仿宋" w:hAnsi="仿宋" w:eastAsia="仿宋" w:cs="仿宋"/>
                <w:sz w:val="24"/>
                <w:szCs w:val="24"/>
                <w:lang w:eastAsia="zh-CN"/>
              </w:rPr>
              <w:t>新型</w:t>
            </w:r>
            <w:r>
              <w:rPr>
                <w:rFonts w:hint="eastAsia" w:ascii="仿宋" w:hAnsi="仿宋" w:eastAsia="仿宋" w:cs="仿宋"/>
                <w:sz w:val="24"/>
                <w:szCs w:val="24"/>
              </w:rPr>
              <w:t>婚礼，营造文明、时尚、简朴、和谐的婚嫁新风</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w:t>
            </w:r>
            <w:r>
              <w:rPr>
                <w:rFonts w:hint="eastAsia" w:ascii="仿宋" w:hAnsi="仿宋" w:eastAsia="仿宋" w:cs="仿宋"/>
                <w:sz w:val="24"/>
                <w:szCs w:val="24"/>
                <w:lang w:eastAsia="zh-CN"/>
              </w:rPr>
              <w:t>委</w:t>
            </w:r>
            <w:r>
              <w:rPr>
                <w:rFonts w:hint="eastAsia" w:ascii="仿宋" w:hAnsi="仿宋" w:eastAsia="仿宋" w:cs="仿宋"/>
                <w:sz w:val="24"/>
                <w:szCs w:val="24"/>
              </w:rPr>
              <w:t>宣传部、</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、县团委、县妇联、县</w:t>
            </w:r>
            <w:r>
              <w:rPr>
                <w:rFonts w:hint="eastAsia" w:ascii="仿宋" w:hAnsi="仿宋" w:eastAsia="仿宋" w:cs="仿宋"/>
                <w:sz w:val="24"/>
                <w:szCs w:val="24"/>
                <w:lang w:eastAsia="zh-CN"/>
              </w:rPr>
              <w:t>文旅体局</w:t>
            </w:r>
            <w:r>
              <w:rPr>
                <w:rFonts w:hint="eastAsia" w:ascii="仿宋" w:hAnsi="仿宋" w:eastAsia="仿宋" w:cs="仿宋"/>
                <w:sz w:val="24"/>
                <w:szCs w:val="24"/>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开展新时代文明婚俗礼仪宣传活动。依托新时代文明实践站、村(社区)党群服务中心、道德讲堂等平台，广泛开展文明实践活动，大力宣传婚俗改革，倡导简约适度的婚俗礼仪，涵养良好家风，培育淳朴民风，形成和美社风。</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县委宣传部、</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，各镇（园区）</w:t>
            </w:r>
            <w:r>
              <w:rPr>
                <w:rFonts w:hint="eastAsia" w:ascii="仿宋" w:hAnsi="仿宋" w:eastAsia="仿宋" w:cs="仿宋"/>
                <w:sz w:val="24"/>
                <w:szCs w:val="24"/>
                <w:lang w:eastAsia="zh-CN"/>
              </w:rPr>
              <w:t>、</w:t>
            </w:r>
            <w:r>
              <w:rPr>
                <w:rFonts w:hint="eastAsia" w:ascii="仿宋" w:hAnsi="仿宋" w:eastAsia="仿宋" w:cs="仿宋"/>
                <w:sz w:val="24"/>
                <w:szCs w:val="24"/>
              </w:rPr>
              <w:t>村(社区)</w:t>
            </w:r>
          </w:p>
          <w:p>
            <w:pPr>
              <w:tabs>
                <w:tab w:val="left" w:pos="1945"/>
                <w:tab w:val="left" w:pos="3490"/>
              </w:tabs>
              <w:spacing w:beforeLines="0" w:afterLines="0" w:line="3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开展交友联谊活动。结合“三八”国际妇女节、五四青年节等节庆活动，举办形式多样交友联谊活动，有效解决适龄人员婚恋问题。</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县妇联、团县委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实行党员干部带头。党员干部要带头开展移风易俗，党员干部本人或子女婚娶，带头选择集体婚礼、</w:t>
            </w:r>
            <w:r>
              <w:rPr>
                <w:rFonts w:hint="eastAsia" w:ascii="仿宋" w:hAnsi="仿宋" w:eastAsia="仿宋" w:cs="仿宋"/>
                <w:sz w:val="24"/>
                <w:szCs w:val="24"/>
                <w:lang w:eastAsia="zh-CN"/>
              </w:rPr>
              <w:t>纪念</w:t>
            </w:r>
            <w:r>
              <w:rPr>
                <w:rFonts w:hint="eastAsia" w:ascii="仿宋" w:hAnsi="仿宋" w:eastAsia="仿宋" w:cs="仿宋"/>
                <w:sz w:val="24"/>
                <w:szCs w:val="24"/>
              </w:rPr>
              <w:t>婚礼等新型婚礼。文明节俭办喜事，严格落实报告制度，严格控制举办规模和标准。</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县纪委</w:t>
            </w:r>
            <w:r>
              <w:rPr>
                <w:rFonts w:hint="eastAsia" w:ascii="仿宋" w:hAnsi="仿宋" w:eastAsia="仿宋" w:cs="仿宋"/>
                <w:sz w:val="24"/>
                <w:szCs w:val="24"/>
                <w:lang w:eastAsia="zh-CN"/>
              </w:rPr>
              <w:t>监委</w:t>
            </w:r>
            <w:r>
              <w:rPr>
                <w:rFonts w:hint="eastAsia" w:ascii="仿宋" w:hAnsi="仿宋" w:eastAsia="仿宋" w:cs="仿宋"/>
                <w:sz w:val="24"/>
                <w:szCs w:val="24"/>
              </w:rPr>
              <w:t>、县委组织部、县直各部门，各镇（园区）、村（社区）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trPr>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r>
              <w:rPr>
                <w:rFonts w:hint="eastAsia" w:ascii="仿宋" w:hAnsi="仿宋" w:eastAsia="仿宋" w:cs="仿宋"/>
                <w:sz w:val="24"/>
                <w:szCs w:val="24"/>
              </w:rPr>
              <w:t>四</w:t>
            </w:r>
          </w:p>
        </w:tc>
        <w:tc>
          <w:tcPr>
            <w:tcW w:w="15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培育文明向上的婚俗文化</w:t>
            </w:r>
          </w:p>
        </w:tc>
        <w:tc>
          <w:tcPr>
            <w:tcW w:w="18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加强场所文化建设，强化宣传，开展整治。</w:t>
            </w: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加强婚俗场所文化建设。在县民政局婚姻登记处设置婚俗文化墙或婚姻文化展示厅，展示传统优秀婚姻文化，优良的家教家风家训，同甘共苦、相濡以沫的爱情故事等，将婚姻登记处作为新人的"第一幸福课堂",提高婚姻的神圣感、责任感。在镇（园区）、村(社区)设立婚俗文化宣传栏，弘扬新时代文明婚姻理念，深入推行移风易俗</w:t>
            </w:r>
            <w:r>
              <w:rPr>
                <w:rFonts w:hint="eastAsia" w:ascii="仿宋" w:hAnsi="仿宋" w:eastAsia="仿宋" w:cs="仿宋"/>
                <w:sz w:val="24"/>
                <w:szCs w:val="24"/>
                <w:lang w:eastAsia="zh-CN"/>
              </w:rPr>
              <w:t>，</w:t>
            </w:r>
            <w:r>
              <w:rPr>
                <w:rFonts w:hint="eastAsia" w:ascii="仿宋" w:hAnsi="仿宋" w:eastAsia="仿宋" w:cs="仿宋"/>
                <w:sz w:val="24"/>
                <w:szCs w:val="24"/>
              </w:rPr>
              <w:t>倡导喜事新办简办，在全县营造良好社会风尚。</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县委宣传部、县民政局、</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加强文明婚俗宣传。充分利用报纸、广播、电视、网络、微信等多种形式，深入宣传移风易俗文明节俭办婚事的重要意义和先进典型，弘扬中华优秀传统婚俗文化蕴含的人文精神、道德规范，引导群众树立起正确的婚俗理念。</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县委宣传部、县直各部门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开展不正之风整治。配合县委宣传部、</w:t>
            </w:r>
            <w:r>
              <w:rPr>
                <w:rFonts w:hint="eastAsia" w:ascii="仿宋" w:hAnsi="仿宋" w:eastAsia="仿宋" w:cs="仿宋"/>
                <w:sz w:val="24"/>
                <w:szCs w:val="24"/>
                <w:lang w:eastAsia="zh-CN"/>
              </w:rPr>
              <w:t>县</w:t>
            </w:r>
            <w:r>
              <w:rPr>
                <w:rFonts w:hint="eastAsia" w:ascii="仿宋" w:hAnsi="仿宋" w:eastAsia="仿宋" w:cs="仿宋"/>
                <w:sz w:val="24"/>
                <w:szCs w:val="24"/>
              </w:rPr>
              <w:t>文明办等单位，整治天价彩礼、铺张浪费、低俗婚闹、随礼攀比等不正之风，建立长效机制，助力乡村振兴。鼓励各村（社区）开放村级综合服务设施等场所，设立免费供群众操办婚丧事宜的“新风堂”等公共场所，为群众举办婚宴提供便利。</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县委宣传部、</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、县农业农村局、县委组织部、县民政局、县妇联，各镇（园区）、村（社区）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9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jc w:val="center"/>
              <w:rPr>
                <w:rFonts w:hint="eastAsia" w:ascii="仿宋" w:hAnsi="仿宋" w:eastAsia="仿宋" w:cs="仿宋"/>
                <w:sz w:val="24"/>
                <w:szCs w:val="24"/>
              </w:rPr>
            </w:pPr>
            <w:r>
              <w:rPr>
                <w:rFonts w:hint="eastAsia" w:ascii="仿宋" w:hAnsi="仿宋" w:eastAsia="仿宋" w:cs="仿宋"/>
                <w:sz w:val="24"/>
                <w:szCs w:val="24"/>
              </w:rPr>
              <w:t>五</w:t>
            </w:r>
          </w:p>
        </w:tc>
        <w:tc>
          <w:tcPr>
            <w:tcW w:w="15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传承良好家风家教</w:t>
            </w:r>
          </w:p>
        </w:tc>
        <w:tc>
          <w:tcPr>
            <w:tcW w:w="18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u w:val="none"/>
              </w:rPr>
            </w:pPr>
            <w:r>
              <w:rPr>
                <w:rFonts w:hint="eastAsia" w:ascii="仿宋" w:hAnsi="仿宋" w:eastAsia="仿宋" w:cs="仿宋"/>
                <w:sz w:val="24"/>
                <w:szCs w:val="24"/>
                <w:u w:val="none"/>
              </w:rPr>
              <w:t>广泛动员，注重培育，增强认同。</w:t>
            </w: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u w:val="none"/>
              </w:rPr>
            </w:pPr>
            <w:r>
              <w:rPr>
                <w:rFonts w:hint="eastAsia" w:ascii="仿宋" w:hAnsi="仿宋" w:eastAsia="仿宋" w:cs="仿宋"/>
                <w:sz w:val="24"/>
                <w:szCs w:val="24"/>
                <w:u w:val="none"/>
              </w:rPr>
              <w:t>开展家风家教家训宣传主题活动。采取内容丰富、形式多样、群众喜闻乐见的方式，开展好家风好家教好家训进家庭、进社区、</w:t>
            </w:r>
            <w:r>
              <w:rPr>
                <w:rFonts w:hint="eastAsia" w:ascii="仿宋" w:hAnsi="仿宋" w:eastAsia="仿宋" w:cs="仿宋"/>
                <w:sz w:val="24"/>
                <w:szCs w:val="24"/>
                <w:u w:val="none"/>
                <w:lang w:eastAsia="zh-CN"/>
              </w:rPr>
              <w:t>进农村、</w:t>
            </w:r>
            <w:r>
              <w:rPr>
                <w:rFonts w:hint="eastAsia" w:ascii="仿宋" w:hAnsi="仿宋" w:eastAsia="仿宋" w:cs="仿宋"/>
                <w:sz w:val="24"/>
                <w:szCs w:val="24"/>
                <w:u w:val="none"/>
              </w:rPr>
              <w:t>进校园、进企业等活动，宣传优良传统家风家教家训文化，培育形成尊老爱幼、夫妻互敬、家庭和睦、邻里互助、崇尚道德、重视教育、诚信守礼、勤俭节约的家风家教。</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县委宣传部、</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、县教育局、县妇联，各镇（园区）、村（社区）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u w:val="none"/>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u w:val="none"/>
                <w:lang w:eastAsia="zh-CN"/>
              </w:rPr>
            </w:pPr>
            <w:r>
              <w:rPr>
                <w:rFonts w:hint="eastAsia" w:ascii="仿宋" w:hAnsi="仿宋" w:eastAsia="仿宋" w:cs="仿宋"/>
                <w:sz w:val="24"/>
                <w:szCs w:val="24"/>
                <w:u w:val="none"/>
              </w:rPr>
              <w:t>加强典型培树引导。把婚俗改革要求纳入最美家庭、最美婆媳、砀山好人、道德模范等评选指标</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定期开展评先评优活动，用身边人、身边事、身边榜样带动社会风气向上向善、邻里和谐、家庭和睦</w:t>
            </w:r>
            <w:r>
              <w:rPr>
                <w:rFonts w:hint="eastAsia" w:ascii="仿宋" w:hAnsi="仿宋" w:eastAsia="仿宋" w:cs="仿宋"/>
                <w:sz w:val="24"/>
                <w:szCs w:val="24"/>
                <w:u w:val="none"/>
                <w:lang w:eastAsia="zh-CN"/>
              </w:rPr>
              <w:t>。</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县委宣传部、</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、县妇联，各镇（园区）、村（社区）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u w:val="none"/>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u w:val="none"/>
              </w:rPr>
            </w:pPr>
            <w:r>
              <w:rPr>
                <w:rFonts w:hint="eastAsia" w:ascii="仿宋" w:hAnsi="仿宋" w:eastAsia="仿宋" w:cs="仿宋"/>
                <w:sz w:val="24"/>
                <w:szCs w:val="24"/>
                <w:u w:val="none"/>
              </w:rPr>
              <w:t>坚持党员干部带头。要求党员干部把家风家教作为家庭建设的重要内容，注重廉洁修身、廉洁齐家、廉洁从政，形成良好家庭家教氛围。</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县纪委</w:t>
            </w:r>
            <w:r>
              <w:rPr>
                <w:rFonts w:hint="eastAsia" w:ascii="仿宋" w:hAnsi="仿宋" w:eastAsia="仿宋" w:cs="仿宋"/>
                <w:sz w:val="24"/>
                <w:szCs w:val="24"/>
                <w:lang w:eastAsia="zh-CN"/>
              </w:rPr>
              <w:t>监委</w:t>
            </w:r>
            <w:r>
              <w:rPr>
                <w:rFonts w:hint="eastAsia" w:ascii="仿宋" w:hAnsi="仿宋" w:eastAsia="仿宋" w:cs="仿宋"/>
                <w:sz w:val="24"/>
                <w:szCs w:val="24"/>
              </w:rPr>
              <w:t>、县委组织部、县直各部门，各镇（园区）、村（社区）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9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p>
        </w:tc>
        <w:tc>
          <w:tcPr>
            <w:tcW w:w="7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加强群众自我教育管理。发挥村(居)两委和红白理事会 作用，健全完善村民公约、居民公约，将婚事新办简办、文明节俭、抵制陋俗等移风易俗内容纳入村规民约、居民公约，引导群众自管自治，主动抵制大操大办、铺张浪费等婚嫁陋习。采取群众认可的约束性措施，鼓励基层群众自治性组织通过教育、规劝、奖励等方式引导群众自觉遵守相关规定。</w:t>
            </w:r>
          </w:p>
        </w:tc>
        <w:tc>
          <w:tcPr>
            <w:tcW w:w="3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tabs>
                <w:tab w:val="left" w:pos="1945"/>
                <w:tab w:val="left" w:pos="3490"/>
              </w:tabs>
              <w:spacing w:beforeLines="0" w:afterLines="0" w:line="300" w:lineRule="exact"/>
              <w:rPr>
                <w:rFonts w:hint="eastAsia" w:ascii="仿宋" w:hAnsi="仿宋" w:eastAsia="仿宋" w:cs="仿宋"/>
                <w:sz w:val="24"/>
                <w:szCs w:val="24"/>
              </w:rPr>
            </w:pPr>
            <w:r>
              <w:rPr>
                <w:rFonts w:hint="eastAsia" w:ascii="仿宋" w:hAnsi="仿宋" w:eastAsia="仿宋" w:cs="仿宋"/>
                <w:sz w:val="24"/>
                <w:szCs w:val="24"/>
              </w:rPr>
              <w:t>县民政局、</w:t>
            </w:r>
            <w:r>
              <w:rPr>
                <w:rFonts w:hint="eastAsia" w:ascii="仿宋" w:hAnsi="仿宋" w:eastAsia="仿宋" w:cs="仿宋"/>
                <w:sz w:val="24"/>
                <w:szCs w:val="24"/>
                <w:lang w:eastAsia="zh-CN"/>
              </w:rPr>
              <w:t>县精神文明建设推进中心</w:t>
            </w:r>
            <w:r>
              <w:rPr>
                <w:rFonts w:hint="eastAsia" w:ascii="仿宋" w:hAnsi="仿宋" w:eastAsia="仿宋" w:cs="仿宋"/>
                <w:sz w:val="24"/>
                <w:szCs w:val="24"/>
              </w:rPr>
              <w:t>、县市场监管局，各镇（园区）、村（社区）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right="0"/>
        <w:rPr>
          <w:rFonts w:hint="eastAsia" w:ascii="仿宋" w:hAnsi="仿宋" w:eastAsia="仿宋" w:cs="仿宋"/>
          <w:kern w:val="2"/>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DE4E8C-0D06-4923-9F19-E4EE7D0C5E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A8DC6334-0FE7-41D2-8D5B-EE145530453A}"/>
  </w:font>
  <w:font w:name="仿宋_GB2312">
    <w:panose1 w:val="02010609030101010101"/>
    <w:charset w:val="86"/>
    <w:family w:val="auto"/>
    <w:pitch w:val="default"/>
    <w:sig w:usb0="00000001" w:usb1="080E0000" w:usb2="00000000" w:usb3="00000000" w:csb0="00040000" w:csb1="00000000"/>
    <w:embedRegular r:id="rId3" w:fontKey="{3AADE847-80AB-48ED-A6AC-93C3EA9FD8ED}"/>
  </w:font>
  <w:font w:name="微软雅黑">
    <w:panose1 w:val="020B0503020204020204"/>
    <w:charset w:val="86"/>
    <w:family w:val="auto"/>
    <w:pitch w:val="default"/>
    <w:sig w:usb0="80000287" w:usb1="2ACF3C50" w:usb2="00000016" w:usb3="00000000" w:csb0="0004001F" w:csb1="00000000"/>
    <w:embedRegular r:id="rId4" w:fontKey="{1A6C37B7-C9BF-4C9C-9DC7-261652AFAE75}"/>
  </w:font>
  <w:font w:name="仿宋">
    <w:panose1 w:val="02010609060101010101"/>
    <w:charset w:val="86"/>
    <w:family w:val="auto"/>
    <w:pitch w:val="default"/>
    <w:sig w:usb0="800002BF" w:usb1="38CF7CFA" w:usb2="00000016" w:usb3="00000000" w:csb0="00040001" w:csb1="00000000"/>
    <w:embedRegular r:id="rId5" w:fontKey="{E4563F11-9E0B-461D-9F20-BD4AB9994641}"/>
  </w:font>
  <w:font w:name="方正仿宋_GB2312">
    <w:panose1 w:val="02000000000000000000"/>
    <w:charset w:val="86"/>
    <w:family w:val="auto"/>
    <w:pitch w:val="default"/>
    <w:sig w:usb0="A00002BF" w:usb1="184F6CFA" w:usb2="00000012" w:usb3="00000000" w:csb0="00040001" w:csb1="00000000"/>
    <w:embedRegular r:id="rId6" w:fontKey="{217E04BE-9D7C-4898-A386-D536815F4350}"/>
  </w:font>
  <w:font w:name="楷体">
    <w:panose1 w:val="02010609060101010101"/>
    <w:charset w:val="86"/>
    <w:family w:val="auto"/>
    <w:pitch w:val="default"/>
    <w:sig w:usb0="800002BF" w:usb1="38CF7CFA" w:usb2="00000016" w:usb3="00000000" w:csb0="00040001" w:csb1="00000000"/>
    <w:embedRegular r:id="rId7" w:fontKey="{AAC73355-672F-4A56-9B89-4CB694E6D115}"/>
  </w:font>
  <w:font w:name="方正仿宋_GBK">
    <w:panose1 w:val="03000509000000000000"/>
    <w:charset w:val="86"/>
    <w:family w:val="auto"/>
    <w:pitch w:val="default"/>
    <w:sig w:usb0="00000001" w:usb1="080E0000" w:usb2="00000000" w:usb3="00000000" w:csb0="00040000" w:csb1="00000000"/>
    <w:embedRegular r:id="rId8" w:fontKey="{B9260B09-E5BD-461A-8ECB-1219EE9DD0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2MwM2Y3M2U1Zjg3ZTMyYmZhM2JmOGJlZjc1ZTYifQ=="/>
  </w:docVars>
  <w:rsids>
    <w:rsidRoot w:val="48A76762"/>
    <w:rsid w:val="08242AD7"/>
    <w:rsid w:val="09E24B8B"/>
    <w:rsid w:val="0E5428BA"/>
    <w:rsid w:val="150B7C74"/>
    <w:rsid w:val="2BB611C4"/>
    <w:rsid w:val="48A76762"/>
    <w:rsid w:val="72BB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2024-03-29T07:50:00Z</dcterms:created>
  <dc:creator>半世渲染</dc:creator>
  <cp:lastModifiedBy>WPS_1470268633</cp:lastModifiedBy>
  <dcterms:modified xsi:type="dcterms:W3CDTF">2024-05-16T08:38:28Z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A47B9010917F47FFBCB6AE387E9308D0_13</vt:lpwstr>
  </property>
</Properties>
</file>