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新宋体" w:hAnsi="新宋体" w:eastAsia="新宋体" w:cs="新宋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32"/>
          <w:szCs w:val="32"/>
          <w:lang w:eastAsia="zh-CN"/>
        </w:rPr>
      </w:pPr>
      <w:r>
        <w:rPr>
          <w:rFonts w:hint="eastAsia" w:ascii="方正小标宋简体" w:hAnsi="方正小标宋简体" w:eastAsia="方正小标宋简体" w:cs="方正小标宋简体"/>
          <w:sz w:val="44"/>
          <w:szCs w:val="44"/>
          <w:lang w:eastAsia="zh-CN"/>
        </w:rPr>
        <w:t>砀山县</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年世界粮食日和全国粮食安全宣传周活动方案</w:t>
      </w:r>
      <w:r>
        <w:rPr>
          <w:rFonts w:hint="eastAsia" w:ascii="方正小标宋简体" w:hAnsi="方正小标宋简体" w:eastAsia="方正小标宋简体" w:cs="方正小标宋简体"/>
          <w:sz w:val="44"/>
          <w:szCs w:val="44"/>
          <w:lang w:eastAsia="zh-CN"/>
        </w:rPr>
        <w:t>（征求意见稿）</w:t>
      </w:r>
    </w:p>
    <w:p>
      <w:pPr>
        <w:jc w:val="center"/>
        <w:rPr>
          <w:rFonts w:hint="default" w:ascii="Times New Roman" w:hAnsi="Times New Roman" w:eastAsia="新宋体"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认真贯彻落实习近平新时代中国特色社会主义思想和党的二十大精神，深入实施国家粮食安全战略和乡村振兴战略，健全完善粮食安全宣传教育长效机制，县粮食和物资储备局、县农业农村局、县教育局、县科技局、县妇联决定共同举办2023年世界粮食日和全国粮食安全宣传周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按照安徽省粮食和物资储备局、</w:t>
      </w:r>
      <w:r>
        <w:rPr>
          <w:rFonts w:hint="eastAsia" w:ascii="仿宋_GB2312" w:hAnsi="仿宋_GB2312" w:eastAsia="仿宋_GB2312" w:cs="仿宋_GB2312"/>
          <w:sz w:val="32"/>
          <w:szCs w:val="32"/>
          <w:lang w:val="en-US" w:eastAsia="zh-CN"/>
        </w:rPr>
        <w:t>安徽省农业农村厅、安徽省教育厅、安徽省科学技术厅、安徽省妇女联合会、国家粮食和物资储备局安徽局联合</w:t>
      </w:r>
      <w:r>
        <w:rPr>
          <w:rFonts w:hint="eastAsia" w:ascii="仿宋_GB2312" w:hAnsi="仿宋_GB2312" w:eastAsia="仿宋_GB2312" w:cs="仿宋_GB2312"/>
          <w:sz w:val="32"/>
          <w:szCs w:val="32"/>
          <w:lang w:eastAsia="zh-CN"/>
        </w:rPr>
        <w:t>印发</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关于做好2023</w:t>
      </w:r>
      <w:r>
        <w:rPr>
          <w:rFonts w:hint="eastAsia" w:ascii="仿宋_GB2312" w:hAnsi="仿宋_GB2312" w:eastAsia="仿宋_GB2312" w:cs="仿宋_GB2312"/>
          <w:sz w:val="32"/>
          <w:szCs w:val="32"/>
        </w:rPr>
        <w:t>年世界粮食日和全国粮食安全宣传周活动</w:t>
      </w:r>
      <w:r>
        <w:rPr>
          <w:rFonts w:hint="eastAsia" w:ascii="仿宋_GB2312" w:hAnsi="仿宋_GB2312" w:eastAsia="仿宋_GB2312" w:cs="仿宋_GB2312"/>
          <w:sz w:val="32"/>
          <w:szCs w:val="32"/>
          <w:lang w:val="en-US" w:eastAsia="zh-CN"/>
        </w:rPr>
        <w:t>的通知</w:t>
      </w:r>
      <w:r>
        <w:rPr>
          <w:rFonts w:hint="eastAsia" w:ascii="仿宋_GB2312" w:hAnsi="仿宋_GB2312" w:eastAsia="仿宋_GB2312" w:cs="仿宋_GB2312"/>
          <w:sz w:val="32"/>
          <w:szCs w:val="32"/>
          <w:lang w:eastAsia="zh-CN"/>
        </w:rPr>
        <w:t>》（皖粮办联〔</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42号</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结合我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实际，现制定</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年世界粮食日和全国粮食安全宣传周活动实施方案。</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活动主题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年10月16日是第4</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个世界粮食日，主题是“</w:t>
      </w:r>
      <w:r>
        <w:rPr>
          <w:rFonts w:hint="eastAsia" w:ascii="仿宋_GB2312" w:hAnsi="仿宋_GB2312" w:eastAsia="仿宋_GB2312" w:cs="仿宋_GB2312"/>
          <w:sz w:val="32"/>
          <w:szCs w:val="32"/>
          <w:lang w:val="en-US" w:eastAsia="zh-CN"/>
        </w:rPr>
        <w:t>水是生命之源，水是粮食之本。不让任何人掉队</w:t>
      </w:r>
      <w:r>
        <w:rPr>
          <w:rFonts w:hint="eastAsia" w:ascii="仿宋_GB2312" w:hAnsi="仿宋_GB2312" w:eastAsia="仿宋_GB2312" w:cs="仿宋_GB2312"/>
          <w:sz w:val="32"/>
          <w:szCs w:val="32"/>
        </w:rPr>
        <w:t>”。10月16日所在周是我国粮食安全宣传周，主题是“</w:t>
      </w:r>
      <w:r>
        <w:rPr>
          <w:rFonts w:hint="eastAsia" w:ascii="仿宋_GB2312" w:hAnsi="仿宋_GB2312" w:eastAsia="仿宋_GB2312" w:cs="仿宋_GB2312"/>
          <w:sz w:val="32"/>
          <w:szCs w:val="32"/>
          <w:lang w:val="en-US" w:eastAsia="zh-CN"/>
        </w:rPr>
        <w:t>践行大食物观，保障粮食安全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二、活动安排</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开展“粮食安全”现场宣传活动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城区内</w:t>
      </w:r>
      <w:r>
        <w:rPr>
          <w:rFonts w:hint="eastAsia" w:ascii="仿宋_GB2312" w:hAnsi="仿宋_GB2312" w:eastAsia="仿宋_GB2312" w:cs="仿宋_GB2312"/>
          <w:sz w:val="32"/>
          <w:szCs w:val="32"/>
        </w:rPr>
        <w:t>选择合适场所，</w:t>
      </w:r>
      <w:r>
        <w:rPr>
          <w:rFonts w:hint="eastAsia" w:ascii="仿宋_GB2312" w:hAnsi="仿宋_GB2312" w:eastAsia="仿宋_GB2312" w:cs="仿宋_GB2312"/>
          <w:sz w:val="32"/>
          <w:szCs w:val="32"/>
          <w:lang w:eastAsia="zh-CN"/>
        </w:rPr>
        <w:t>县粮食和物资储备局</w:t>
      </w:r>
      <w:r>
        <w:rPr>
          <w:rFonts w:hint="eastAsia" w:ascii="仿宋_GB2312" w:hAnsi="仿宋_GB2312" w:eastAsia="仿宋_GB2312" w:cs="仿宋_GB2312"/>
          <w:sz w:val="32"/>
          <w:szCs w:val="32"/>
        </w:rPr>
        <w:t>联合</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农业农村局、</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教育</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科技局和</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妇联</w:t>
      </w:r>
      <w:r>
        <w:rPr>
          <w:rFonts w:hint="eastAsia" w:ascii="仿宋_GB2312" w:hAnsi="仿宋_GB2312" w:eastAsia="仿宋_GB2312" w:cs="仿宋_GB2312"/>
          <w:sz w:val="32"/>
          <w:szCs w:val="32"/>
          <w:lang w:eastAsia="zh-CN"/>
        </w:rPr>
        <w:t>开展现场集中宣讲活动，</w:t>
      </w:r>
      <w:r>
        <w:rPr>
          <w:rFonts w:hint="eastAsia" w:ascii="仿宋_GB2312" w:hAnsi="仿宋_GB2312" w:eastAsia="仿宋_GB2312" w:cs="仿宋_GB2312"/>
          <w:sz w:val="32"/>
          <w:szCs w:val="32"/>
        </w:rPr>
        <w:t>为群众现场提供粮食安全知识</w:t>
      </w:r>
      <w:r>
        <w:rPr>
          <w:rFonts w:hint="eastAsia" w:ascii="仿宋_GB2312" w:hAnsi="仿宋_GB2312" w:eastAsia="仿宋_GB2312" w:cs="仿宋_GB2312"/>
          <w:sz w:val="32"/>
          <w:szCs w:val="32"/>
          <w:lang w:eastAsia="zh-CN"/>
        </w:rPr>
        <w:t>科普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多元膳食、健康消费</w:t>
      </w:r>
      <w:r>
        <w:rPr>
          <w:rFonts w:hint="eastAsia" w:ascii="仿宋_GB2312" w:hAnsi="仿宋_GB2312" w:eastAsia="仿宋_GB2312" w:cs="仿宋_GB2312"/>
          <w:sz w:val="32"/>
          <w:szCs w:val="32"/>
        </w:rPr>
        <w:t>等宣传咨询服务，发放</w:t>
      </w:r>
      <w:r>
        <w:rPr>
          <w:rFonts w:hint="eastAsia" w:ascii="仿宋_GB2312" w:hAnsi="仿宋_GB2312" w:eastAsia="仿宋_GB2312" w:cs="仿宋_GB2312"/>
          <w:sz w:val="32"/>
          <w:szCs w:val="32"/>
          <w:lang w:eastAsia="zh-CN"/>
        </w:rPr>
        <w:t>有关宣传材料</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（二）开展“粮食安全”进学校活动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县教育</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联合县粮食和物资储备局开展</w:t>
      </w:r>
      <w:r>
        <w:rPr>
          <w:rFonts w:hint="eastAsia" w:ascii="仿宋_GB2312" w:hAnsi="仿宋_GB2312" w:eastAsia="仿宋_GB2312" w:cs="仿宋_GB2312"/>
          <w:sz w:val="32"/>
          <w:szCs w:val="32"/>
        </w:rPr>
        <w:t>进学校</w:t>
      </w:r>
      <w:r>
        <w:rPr>
          <w:rFonts w:hint="eastAsia" w:ascii="仿宋_GB2312" w:hAnsi="仿宋_GB2312" w:eastAsia="仿宋_GB2312" w:cs="仿宋_GB2312"/>
          <w:sz w:val="32"/>
          <w:szCs w:val="32"/>
          <w:lang w:val="en-US" w:eastAsia="zh-CN"/>
        </w:rPr>
        <w:t>宣传活动</w:t>
      </w:r>
      <w:r>
        <w:rPr>
          <w:rFonts w:hint="eastAsia" w:ascii="仿宋_GB2312" w:hAnsi="仿宋_GB2312" w:eastAsia="仿宋_GB2312" w:cs="仿宋_GB2312"/>
          <w:sz w:val="32"/>
          <w:szCs w:val="32"/>
        </w:rPr>
        <w:t>，讲解粮食安全科普知识、引导学生积极参与各类粮食安全形势教育，</w:t>
      </w:r>
      <w:r>
        <w:rPr>
          <w:rFonts w:hint="eastAsia" w:ascii="仿宋_GB2312" w:hAnsi="仿宋_GB2312" w:eastAsia="仿宋_GB2312" w:cs="仿宋_GB2312"/>
          <w:sz w:val="32"/>
          <w:szCs w:val="32"/>
          <w:lang w:val="en-US" w:eastAsia="zh-CN"/>
        </w:rPr>
        <w:t>倡导开展光盘行动，争做勤俭节约的传承者、践行者和引领者。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（三）开展“粮食安全”进社区活动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县粮食和物资储备局联合县农业农村局、县教育局、县科技局、县妇联</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val="en-US" w:eastAsia="zh-CN"/>
        </w:rPr>
        <w:t>社区</w:t>
      </w:r>
      <w:r>
        <w:rPr>
          <w:rFonts w:hint="eastAsia" w:ascii="仿宋_GB2312" w:hAnsi="仿宋_GB2312" w:eastAsia="仿宋_GB2312" w:cs="仿宋_GB2312"/>
          <w:sz w:val="32"/>
          <w:szCs w:val="32"/>
        </w:rPr>
        <w:t>居民</w:t>
      </w:r>
      <w:r>
        <w:rPr>
          <w:rFonts w:hint="eastAsia" w:ascii="仿宋_GB2312" w:hAnsi="仿宋_GB2312" w:eastAsia="仿宋_GB2312" w:cs="仿宋_GB2312"/>
          <w:sz w:val="32"/>
          <w:szCs w:val="32"/>
          <w:lang w:val="en-US" w:eastAsia="zh-CN"/>
        </w:rPr>
        <w:t>倡导</w:t>
      </w:r>
      <w:r>
        <w:rPr>
          <w:rFonts w:hint="eastAsia" w:ascii="仿宋_GB2312" w:hAnsi="仿宋_GB2312" w:eastAsia="仿宋_GB2312" w:cs="仿宋_GB2312"/>
          <w:sz w:val="32"/>
          <w:szCs w:val="32"/>
        </w:rPr>
        <w:t>节约爱惜粮食，制止餐饮浪费</w:t>
      </w:r>
      <w:r>
        <w:rPr>
          <w:rFonts w:hint="eastAsia" w:ascii="仿宋_GB2312" w:hAnsi="仿宋_GB2312" w:eastAsia="仿宋_GB2312" w:cs="仿宋_GB2312"/>
          <w:sz w:val="32"/>
          <w:szCs w:val="32"/>
          <w:lang w:val="en-US" w:eastAsia="zh-CN"/>
        </w:rPr>
        <w:t>理念</w:t>
      </w:r>
      <w:r>
        <w:rPr>
          <w:rFonts w:hint="eastAsia" w:ascii="仿宋_GB2312" w:hAnsi="仿宋_GB2312" w:eastAsia="仿宋_GB2312" w:cs="仿宋_GB2312"/>
          <w:sz w:val="32"/>
          <w:szCs w:val="32"/>
          <w:lang w:eastAsia="zh-CN"/>
        </w:rPr>
        <w:t>，注重提升活动互动性，增强群众参与感，弘扬爱粮节粮、降油增绿、健康消费理念。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（四）开展“粮食安全”进农村活动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粮食和物资储备局联合县农业农村局、县教育局、县科技局、县妇联开展进农村宣传活动，以科普宣传、现场讲解等等群众喜闻乐见的方式进行宣传，注重把践行大食物观、培育健康消费的理念落实到田间、家庭、餐桌，不断增强人民群众的全链条节粮减损、健康消费的思想自觉和行动自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（五）开展“粮食安全”进企业活动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sz w:val="32"/>
          <w:szCs w:val="32"/>
          <w:lang w:val="en-US" w:eastAsia="zh-CN"/>
        </w:rPr>
        <w:t>县粮食和物资储备局联合有关单位开展进企业宣传活动，重点宣传科学储粮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适度加工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食品</w:t>
      </w:r>
      <w:r>
        <w:rPr>
          <w:rFonts w:hint="eastAsia" w:ascii="仿宋_GB2312" w:hAnsi="仿宋_GB2312" w:eastAsia="仿宋_GB2312" w:cs="仿宋_GB2312"/>
          <w:color w:val="auto"/>
          <w:sz w:val="32"/>
          <w:szCs w:val="32"/>
          <w:lang w:eastAsia="zh-CN"/>
        </w:rPr>
        <w:t>安全、营养健康、“智慧粮库”</w:t>
      </w:r>
      <w:r>
        <w:rPr>
          <w:rFonts w:hint="eastAsia" w:ascii="仿宋_GB2312" w:hAnsi="仿宋_GB2312" w:eastAsia="仿宋_GB2312" w:cs="仿宋_GB2312"/>
          <w:color w:val="auto"/>
          <w:sz w:val="32"/>
          <w:szCs w:val="32"/>
          <w:lang w:val="en-US" w:eastAsia="zh-CN"/>
        </w:rPr>
        <w:t>等理念，</w:t>
      </w:r>
      <w:r>
        <w:rPr>
          <w:rFonts w:hint="eastAsia" w:ascii="仿宋_GB2312" w:hAnsi="仿宋_GB2312" w:eastAsia="仿宋_GB2312" w:cs="仿宋_GB2312"/>
          <w:color w:val="auto"/>
          <w:sz w:val="32"/>
          <w:szCs w:val="32"/>
          <w:lang w:eastAsia="zh-CN"/>
        </w:rPr>
        <w:t>展示</w:t>
      </w:r>
      <w:r>
        <w:rPr>
          <w:rFonts w:hint="eastAsia" w:ascii="仿宋_GB2312" w:hAnsi="仿宋_GB2312" w:eastAsia="仿宋_GB2312" w:cs="仿宋_GB2312"/>
          <w:color w:val="auto"/>
          <w:sz w:val="32"/>
          <w:szCs w:val="32"/>
          <w:lang w:val="en-US" w:eastAsia="zh-CN"/>
        </w:rPr>
        <w:t>粮食系统在党的领导下取得的成就，着力提高企业在各个环节节粮减损的自觉性</w:t>
      </w:r>
      <w:r>
        <w:rPr>
          <w:rFonts w:hint="eastAsia" w:ascii="仿宋_GB2312" w:hAnsi="仿宋_GB2312" w:eastAsia="仿宋_GB2312" w:cs="仿宋_GB2312"/>
          <w:color w:val="auto"/>
          <w:sz w:val="32"/>
          <w:szCs w:val="32"/>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三、有关要求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kern w:val="2"/>
          <w:sz w:val="32"/>
          <w:szCs w:val="32"/>
          <w:lang w:val="en-US" w:eastAsia="zh-CN" w:bidi="ar-SA"/>
        </w:rPr>
        <w:t>（一）加强组织领导</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我县</w:t>
      </w:r>
      <w:r>
        <w:rPr>
          <w:rFonts w:hint="eastAsia" w:ascii="仿宋_GB2312" w:hAnsi="仿宋_GB2312" w:eastAsia="仿宋_GB2312" w:cs="仿宋_GB2312"/>
          <w:sz w:val="32"/>
          <w:szCs w:val="32"/>
        </w:rPr>
        <w:t>实际，县粮食和物资储备局</w:t>
      </w:r>
      <w:r>
        <w:rPr>
          <w:rFonts w:hint="eastAsia" w:ascii="仿宋_GB2312" w:hAnsi="仿宋_GB2312" w:eastAsia="仿宋_GB2312" w:cs="仿宋_GB2312"/>
          <w:sz w:val="32"/>
          <w:szCs w:val="32"/>
          <w:lang w:val="en-US" w:eastAsia="zh-CN"/>
        </w:rPr>
        <w:t>征求</w:t>
      </w:r>
      <w:r>
        <w:rPr>
          <w:rFonts w:hint="eastAsia" w:ascii="仿宋_GB2312" w:hAnsi="仿宋_GB2312" w:eastAsia="仿宋_GB2312" w:cs="仿宋_GB2312"/>
          <w:sz w:val="32"/>
          <w:szCs w:val="32"/>
        </w:rPr>
        <w:t>县农业农村局、</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教育</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科技局</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县妇联</w:t>
      </w:r>
      <w:r>
        <w:rPr>
          <w:rFonts w:hint="eastAsia" w:ascii="仿宋_GB2312" w:hAnsi="仿宋_GB2312" w:eastAsia="仿宋_GB2312" w:cs="仿宋_GB2312"/>
          <w:sz w:val="32"/>
          <w:szCs w:val="32"/>
          <w:lang w:val="en-US" w:eastAsia="zh-CN"/>
        </w:rPr>
        <w:t>意见后</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方案，</w:t>
      </w:r>
      <w:r>
        <w:rPr>
          <w:rFonts w:hint="eastAsia" w:ascii="仿宋_GB2312" w:hAnsi="仿宋_GB2312" w:eastAsia="仿宋_GB2312" w:cs="仿宋_GB2312"/>
          <w:sz w:val="32"/>
          <w:szCs w:val="32"/>
          <w:lang w:eastAsia="zh-CN"/>
        </w:rPr>
        <w:t>各单位间要加强沟通交流，强化协调配合，科学安排资源，形成工作合力，把准导向基调，</w:t>
      </w:r>
      <w:r>
        <w:rPr>
          <w:rFonts w:hint="eastAsia" w:ascii="仿宋_GB2312" w:hAnsi="仿宋_GB2312" w:eastAsia="仿宋_GB2312" w:cs="仿宋_GB2312"/>
          <w:sz w:val="32"/>
          <w:szCs w:val="32"/>
        </w:rPr>
        <w:t>不拘一格、不拘形式地开展活动。同时</w:t>
      </w:r>
      <w:r>
        <w:rPr>
          <w:rFonts w:hint="eastAsia" w:ascii="仿宋_GB2312" w:hAnsi="仿宋_GB2312" w:eastAsia="仿宋_GB2312" w:cs="仿宋_GB2312"/>
          <w:sz w:val="32"/>
          <w:szCs w:val="32"/>
          <w:lang w:val="en-US" w:eastAsia="zh-CN"/>
        </w:rPr>
        <w:t>鼓励干部职工围绕爱粮节粮主题积极创作并向公共媒体平台投稿，积极对接新媒体平台，探索新型宣传模式</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sz w:val="32"/>
          <w:szCs w:val="32"/>
          <w:lang w:eastAsia="zh-CN"/>
        </w:rPr>
      </w:pPr>
      <w:r>
        <w:rPr>
          <w:rFonts w:hint="eastAsia" w:ascii="楷体" w:hAnsi="楷体" w:eastAsia="楷体" w:cs="楷体"/>
          <w:kern w:val="2"/>
          <w:sz w:val="32"/>
          <w:szCs w:val="32"/>
          <w:lang w:val="en-US" w:eastAsia="zh-CN" w:bidi="ar-SA"/>
        </w:rPr>
        <w:t>（二）严守纪律底线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要加强活动管理和指导，根据实际，合理确定各项活动举办方式，严格遵守中央八项规定精神，坚持节俭办活动，坚决</w:t>
      </w:r>
      <w:r>
        <w:rPr>
          <w:rFonts w:hint="eastAsia" w:ascii="仿宋_GB2312" w:hAnsi="仿宋_GB2312" w:eastAsia="仿宋_GB2312" w:cs="仿宋_GB2312"/>
          <w:sz w:val="32"/>
          <w:szCs w:val="32"/>
          <w:lang w:eastAsia="zh-CN"/>
        </w:rPr>
        <w:t>杜绝形式主义、官僚主义，确保活动不走偏、不变味，取得实效。</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sz w:val="32"/>
          <w:szCs w:val="32"/>
        </w:rPr>
      </w:pPr>
      <w:r>
        <w:rPr>
          <w:rFonts w:hint="eastAsia" w:ascii="楷体" w:hAnsi="楷体" w:eastAsia="楷体" w:cs="楷体"/>
          <w:kern w:val="2"/>
          <w:sz w:val="32"/>
          <w:szCs w:val="32"/>
          <w:lang w:val="en-US" w:eastAsia="zh-CN" w:bidi="ar-SA"/>
        </w:rPr>
        <w:t>（三）注重宣传效果</w:t>
      </w:r>
      <w:r>
        <w:rPr>
          <w:rFonts w:hint="eastAsia" w:ascii="仿宋_GB2312" w:hAnsi="仿宋_GB2312" w:eastAsia="仿宋_GB2312" w:cs="仿宋_GB2312"/>
          <w:sz w:val="32"/>
          <w:szCs w:val="32"/>
          <w:lang w:val="en-US" w:eastAsia="zh-CN"/>
        </w:rPr>
        <w:t>。各有关单位要</w:t>
      </w:r>
      <w:r>
        <w:rPr>
          <w:rFonts w:hint="eastAsia" w:ascii="仿宋_GB2312" w:hAnsi="仿宋_GB2312" w:eastAsia="仿宋_GB2312" w:cs="仿宋_GB2312"/>
          <w:sz w:val="32"/>
          <w:szCs w:val="32"/>
        </w:rPr>
        <w:t>充分利用</w:t>
      </w:r>
      <w:r>
        <w:rPr>
          <w:rFonts w:hint="eastAsia" w:ascii="仿宋_GB2312" w:hAnsi="仿宋_GB2312" w:eastAsia="仿宋_GB2312" w:cs="仿宋_GB2312"/>
          <w:sz w:val="32"/>
          <w:szCs w:val="32"/>
          <w:lang w:eastAsia="zh-CN"/>
        </w:rPr>
        <w:t>广播、</w:t>
      </w:r>
      <w:r>
        <w:rPr>
          <w:rFonts w:hint="eastAsia" w:ascii="仿宋_GB2312" w:hAnsi="仿宋_GB2312" w:eastAsia="仿宋_GB2312" w:cs="仿宋_GB2312"/>
          <w:sz w:val="32"/>
          <w:szCs w:val="32"/>
        </w:rPr>
        <w:t>官方网站、微信、微博公众号、抖音等</w:t>
      </w:r>
      <w:r>
        <w:rPr>
          <w:rFonts w:hint="eastAsia" w:ascii="仿宋_GB2312" w:hAnsi="仿宋_GB2312" w:eastAsia="仿宋_GB2312" w:cs="仿宋_GB2312"/>
          <w:sz w:val="32"/>
          <w:szCs w:val="32"/>
          <w:lang w:eastAsia="zh-CN"/>
        </w:rPr>
        <w:t>媒介</w:t>
      </w:r>
      <w:r>
        <w:rPr>
          <w:rFonts w:hint="eastAsia" w:ascii="仿宋_GB2312" w:hAnsi="仿宋_GB2312" w:eastAsia="仿宋_GB2312" w:cs="仿宋_GB2312"/>
          <w:sz w:val="32"/>
          <w:szCs w:val="32"/>
        </w:rPr>
        <w:t>媒体，开展多渠道宣传活动。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sz w:val="32"/>
          <w:szCs w:val="32"/>
          <w:lang w:val="en-US" w:eastAsia="zh-CN"/>
        </w:rPr>
      </w:pPr>
      <w:r>
        <w:rPr>
          <w:rFonts w:hint="eastAsia" w:ascii="楷体" w:hAnsi="楷体" w:eastAsia="楷体" w:cs="楷体"/>
          <w:kern w:val="2"/>
          <w:sz w:val="32"/>
          <w:szCs w:val="32"/>
          <w:lang w:val="en-US" w:eastAsia="zh-CN" w:bidi="ar-SA"/>
        </w:rPr>
        <w:t>（四）认真做好总结</w:t>
      </w:r>
      <w:r>
        <w:rPr>
          <w:rFonts w:hint="eastAsia" w:ascii="仿宋_GB2312" w:hAnsi="仿宋_GB2312" w:eastAsia="仿宋_GB2312" w:cs="仿宋_GB2312"/>
          <w:sz w:val="32"/>
          <w:szCs w:val="32"/>
          <w:lang w:val="en-US" w:eastAsia="zh-CN"/>
        </w:rPr>
        <w:t>。各单位在活动总结后，请认真开展工作总结，活动总结和活动开展有关图片、视频等资料（每项活动图片不少于4张）请于10月20日之前报县粮食和物资储备局粮食和物资储备股。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各单位需确定1名联络员，并与10月12日前报县粮食和物资储备局。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联系人：李师 电话：0557-3599915</w:t>
      </w:r>
    </w:p>
    <w:p>
      <w:pPr>
        <w:keepNext w:val="0"/>
        <w:keepLines w:val="0"/>
        <w:pageBreakBefore w:val="0"/>
        <w:widowControl w:val="0"/>
        <w:kinsoku/>
        <w:wordWrap/>
        <w:overflowPunct/>
        <w:topLinePunct w:val="0"/>
        <w:autoSpaceDE/>
        <w:autoSpaceDN/>
        <w:bidi w:val="0"/>
        <w:adjustRightInd/>
        <w:snapToGrid/>
        <w:spacing w:line="600" w:lineRule="exact"/>
        <w:ind w:left="798" w:leftChars="304" w:hanging="160" w:hangingChars="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电子邮箱：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"mailto:1692208368@qq.com" </w:instrText>
      </w:r>
      <w:r>
        <w:rPr>
          <w:rFonts w:hint="eastAsia" w:ascii="仿宋_GB2312" w:hAnsi="仿宋_GB2312" w:eastAsia="仿宋_GB2312" w:cs="仿宋_GB2312"/>
          <w:sz w:val="32"/>
          <w:szCs w:val="32"/>
          <w:lang w:val="en-US" w:eastAsia="zh-CN"/>
        </w:rPr>
        <w:fldChar w:fldCharType="separate"/>
      </w:r>
      <w:r>
        <w:rPr>
          <w:rStyle w:val="6"/>
          <w:rFonts w:hint="eastAsia" w:ascii="仿宋_GB2312" w:hAnsi="仿宋_GB2312" w:eastAsia="仿宋_GB2312" w:cs="仿宋_GB2312"/>
          <w:sz w:val="32"/>
          <w:szCs w:val="32"/>
          <w:lang w:val="en-US" w:eastAsia="zh-CN"/>
        </w:rPr>
        <w:t>358426438@qq.com</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left="798" w:leftChars="304" w:hanging="160" w:hangingChars="5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附近：1.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关于做好2023</w:t>
      </w:r>
      <w:r>
        <w:rPr>
          <w:rFonts w:hint="eastAsia" w:ascii="仿宋_GB2312" w:hAnsi="仿宋_GB2312" w:eastAsia="仿宋_GB2312" w:cs="仿宋_GB2312"/>
          <w:sz w:val="32"/>
          <w:szCs w:val="32"/>
        </w:rPr>
        <w:t>年世界粮食日和全国粮食安全宣传周活动</w:t>
      </w:r>
      <w:r>
        <w:rPr>
          <w:rFonts w:hint="eastAsia" w:ascii="仿宋_GB2312" w:hAnsi="仿宋_GB2312" w:eastAsia="仿宋_GB2312" w:cs="仿宋_GB2312"/>
          <w:sz w:val="32"/>
          <w:szCs w:val="32"/>
          <w:lang w:val="en-US" w:eastAsia="zh-CN"/>
        </w:rPr>
        <w:t>的通知</w:t>
      </w:r>
      <w:r>
        <w:rPr>
          <w:rFonts w:hint="eastAsia" w:ascii="仿宋_GB2312" w:hAnsi="仿宋_GB2312" w:eastAsia="仿宋_GB2312" w:cs="仿宋_GB2312"/>
          <w:sz w:val="32"/>
          <w:szCs w:val="32"/>
          <w:lang w:eastAsia="zh-CN"/>
        </w:rPr>
        <w:t>》（皖粮办联〔</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42号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1596" w:leftChars="76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2.联络员回执</w:t>
      </w:r>
    </w:p>
    <w:p>
      <w:pPr>
        <w:keepNext w:val="0"/>
        <w:keepLines w:val="0"/>
        <w:pageBreakBefore w:val="0"/>
        <w:widowControl w:val="0"/>
        <w:kinsoku/>
        <w:wordWrap/>
        <w:overflowPunct/>
        <w:topLinePunct w:val="0"/>
        <w:autoSpaceDE/>
        <w:autoSpaceDN/>
        <w:bidi w:val="0"/>
        <w:adjustRightInd/>
        <w:snapToGrid/>
        <w:spacing w:line="600" w:lineRule="exact"/>
        <w:ind w:left="798" w:leftChars="304" w:hanging="160" w:hangingChars="5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798" w:leftChars="304" w:hanging="160" w:hangingChars="5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798" w:leftChars="304" w:hanging="160" w:hangingChars="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2023年10月7日</w:t>
      </w:r>
    </w:p>
    <w:p>
      <w:pPr>
        <w:keepNext w:val="0"/>
        <w:keepLines w:val="0"/>
        <w:pageBreakBefore w:val="0"/>
        <w:widowControl w:val="0"/>
        <w:tabs>
          <w:tab w:val="left" w:pos="2985"/>
        </w:tabs>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ab/>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Y2E2OTJkZmQ4NGU2ODQwY2Q5MmZkZDE0NDI5YWQifQ=="/>
  </w:docVars>
  <w:rsids>
    <w:rsidRoot w:val="006B79CF"/>
    <w:rsid w:val="000F0BB8"/>
    <w:rsid w:val="00160FDE"/>
    <w:rsid w:val="00164BC5"/>
    <w:rsid w:val="001F2508"/>
    <w:rsid w:val="003E130E"/>
    <w:rsid w:val="00481653"/>
    <w:rsid w:val="004F02F6"/>
    <w:rsid w:val="00510514"/>
    <w:rsid w:val="005245FA"/>
    <w:rsid w:val="00594862"/>
    <w:rsid w:val="006167BE"/>
    <w:rsid w:val="006A379A"/>
    <w:rsid w:val="006B79CF"/>
    <w:rsid w:val="007C4E9C"/>
    <w:rsid w:val="00996322"/>
    <w:rsid w:val="00A03940"/>
    <w:rsid w:val="00AC0405"/>
    <w:rsid w:val="00AC740C"/>
    <w:rsid w:val="00CB73A8"/>
    <w:rsid w:val="00D121AB"/>
    <w:rsid w:val="00D74928"/>
    <w:rsid w:val="00DF62D0"/>
    <w:rsid w:val="00DF6309"/>
    <w:rsid w:val="00F13437"/>
    <w:rsid w:val="00F94099"/>
    <w:rsid w:val="00FF5C29"/>
    <w:rsid w:val="02E965D8"/>
    <w:rsid w:val="03B555BD"/>
    <w:rsid w:val="048E255C"/>
    <w:rsid w:val="04E92EEA"/>
    <w:rsid w:val="050E5CDB"/>
    <w:rsid w:val="058424F2"/>
    <w:rsid w:val="06957C4D"/>
    <w:rsid w:val="071122F2"/>
    <w:rsid w:val="080279AA"/>
    <w:rsid w:val="08764F48"/>
    <w:rsid w:val="0921483F"/>
    <w:rsid w:val="09404902"/>
    <w:rsid w:val="0A770E88"/>
    <w:rsid w:val="0B8771A7"/>
    <w:rsid w:val="0B9D44C7"/>
    <w:rsid w:val="0BBE509E"/>
    <w:rsid w:val="0C377309"/>
    <w:rsid w:val="0C64480F"/>
    <w:rsid w:val="0E2D6C76"/>
    <w:rsid w:val="0EB04BAC"/>
    <w:rsid w:val="0EB86CA1"/>
    <w:rsid w:val="0F0E0A1D"/>
    <w:rsid w:val="102932D9"/>
    <w:rsid w:val="10FB6E18"/>
    <w:rsid w:val="11D24C21"/>
    <w:rsid w:val="12025733"/>
    <w:rsid w:val="14561329"/>
    <w:rsid w:val="159D0B72"/>
    <w:rsid w:val="15AE0ADC"/>
    <w:rsid w:val="16215BB7"/>
    <w:rsid w:val="167F2700"/>
    <w:rsid w:val="16B619BA"/>
    <w:rsid w:val="16ED330C"/>
    <w:rsid w:val="17A44E87"/>
    <w:rsid w:val="17BD29D5"/>
    <w:rsid w:val="18696456"/>
    <w:rsid w:val="18A5459C"/>
    <w:rsid w:val="18CC1831"/>
    <w:rsid w:val="194C2C08"/>
    <w:rsid w:val="19A766F5"/>
    <w:rsid w:val="1A1060F9"/>
    <w:rsid w:val="1A672DF8"/>
    <w:rsid w:val="1A873154"/>
    <w:rsid w:val="1BC66861"/>
    <w:rsid w:val="1C412608"/>
    <w:rsid w:val="1D95613B"/>
    <w:rsid w:val="1DAC38C0"/>
    <w:rsid w:val="1E0225B2"/>
    <w:rsid w:val="1E1344AF"/>
    <w:rsid w:val="1FD5041F"/>
    <w:rsid w:val="2023726B"/>
    <w:rsid w:val="210710E3"/>
    <w:rsid w:val="218B2F57"/>
    <w:rsid w:val="21A50B79"/>
    <w:rsid w:val="24341285"/>
    <w:rsid w:val="254F37AF"/>
    <w:rsid w:val="263279B3"/>
    <w:rsid w:val="28EA2567"/>
    <w:rsid w:val="297C30F2"/>
    <w:rsid w:val="2A7735B4"/>
    <w:rsid w:val="2B323CF2"/>
    <w:rsid w:val="2B324839"/>
    <w:rsid w:val="2B9041A9"/>
    <w:rsid w:val="2C5852F4"/>
    <w:rsid w:val="2D39136E"/>
    <w:rsid w:val="2D99429C"/>
    <w:rsid w:val="2F513572"/>
    <w:rsid w:val="2F620E30"/>
    <w:rsid w:val="2FD91E34"/>
    <w:rsid w:val="308A03FE"/>
    <w:rsid w:val="31DF028A"/>
    <w:rsid w:val="329C6870"/>
    <w:rsid w:val="32F73D63"/>
    <w:rsid w:val="349F5216"/>
    <w:rsid w:val="357430E0"/>
    <w:rsid w:val="35B810A2"/>
    <w:rsid w:val="35F24646"/>
    <w:rsid w:val="392A33E3"/>
    <w:rsid w:val="3BDB2715"/>
    <w:rsid w:val="3D9D75E4"/>
    <w:rsid w:val="3E2F5FD0"/>
    <w:rsid w:val="3EA32305"/>
    <w:rsid w:val="4030471F"/>
    <w:rsid w:val="40F97289"/>
    <w:rsid w:val="4166510D"/>
    <w:rsid w:val="41B64312"/>
    <w:rsid w:val="42365BF0"/>
    <w:rsid w:val="43E045C4"/>
    <w:rsid w:val="46A86879"/>
    <w:rsid w:val="4789395E"/>
    <w:rsid w:val="480F7AAE"/>
    <w:rsid w:val="48942D26"/>
    <w:rsid w:val="490635FC"/>
    <w:rsid w:val="49864483"/>
    <w:rsid w:val="49A23810"/>
    <w:rsid w:val="49B91B36"/>
    <w:rsid w:val="4B4D1BDF"/>
    <w:rsid w:val="4E3E3B8A"/>
    <w:rsid w:val="4ECB21B7"/>
    <w:rsid w:val="4EE51349"/>
    <w:rsid w:val="4F000A1C"/>
    <w:rsid w:val="4F69273C"/>
    <w:rsid w:val="4F9279C1"/>
    <w:rsid w:val="50F6697D"/>
    <w:rsid w:val="524D7EE7"/>
    <w:rsid w:val="52BF6655"/>
    <w:rsid w:val="546241DF"/>
    <w:rsid w:val="5552325D"/>
    <w:rsid w:val="55C97B3B"/>
    <w:rsid w:val="56675F10"/>
    <w:rsid w:val="5699106E"/>
    <w:rsid w:val="5721393A"/>
    <w:rsid w:val="580A3E92"/>
    <w:rsid w:val="5901669C"/>
    <w:rsid w:val="596C77A1"/>
    <w:rsid w:val="59D119B4"/>
    <w:rsid w:val="5AA85597"/>
    <w:rsid w:val="5B0B7D5B"/>
    <w:rsid w:val="5B7F250A"/>
    <w:rsid w:val="5C6312D8"/>
    <w:rsid w:val="5CCF7993"/>
    <w:rsid w:val="5D120BE8"/>
    <w:rsid w:val="5DC268BA"/>
    <w:rsid w:val="5E9277D7"/>
    <w:rsid w:val="5EF710E2"/>
    <w:rsid w:val="5F533DB2"/>
    <w:rsid w:val="5FF05FAE"/>
    <w:rsid w:val="60B771C3"/>
    <w:rsid w:val="60E47D9D"/>
    <w:rsid w:val="60E53718"/>
    <w:rsid w:val="61407F2B"/>
    <w:rsid w:val="61B315C4"/>
    <w:rsid w:val="61B94531"/>
    <w:rsid w:val="642214C7"/>
    <w:rsid w:val="651B5904"/>
    <w:rsid w:val="65C9701D"/>
    <w:rsid w:val="65F27F98"/>
    <w:rsid w:val="66307A91"/>
    <w:rsid w:val="676B7D6F"/>
    <w:rsid w:val="67926CD8"/>
    <w:rsid w:val="68397EFC"/>
    <w:rsid w:val="68837CAA"/>
    <w:rsid w:val="69BB4D01"/>
    <w:rsid w:val="6A0D41BA"/>
    <w:rsid w:val="6A44707B"/>
    <w:rsid w:val="6A5A5D2F"/>
    <w:rsid w:val="6A8432C1"/>
    <w:rsid w:val="6AB119A4"/>
    <w:rsid w:val="6BCF5057"/>
    <w:rsid w:val="6BFD1746"/>
    <w:rsid w:val="6C7F3EDF"/>
    <w:rsid w:val="6CC8629F"/>
    <w:rsid w:val="6D2B6122"/>
    <w:rsid w:val="6D4F7E4C"/>
    <w:rsid w:val="6D6E7AF8"/>
    <w:rsid w:val="6DB661D7"/>
    <w:rsid w:val="6DCE6484"/>
    <w:rsid w:val="6E951CFC"/>
    <w:rsid w:val="704575DB"/>
    <w:rsid w:val="71A50CCA"/>
    <w:rsid w:val="73506E20"/>
    <w:rsid w:val="73DD0538"/>
    <w:rsid w:val="74320572"/>
    <w:rsid w:val="74DE739A"/>
    <w:rsid w:val="74E93F66"/>
    <w:rsid w:val="75F90507"/>
    <w:rsid w:val="76F82970"/>
    <w:rsid w:val="772901C5"/>
    <w:rsid w:val="77AF5BB4"/>
    <w:rsid w:val="78467956"/>
    <w:rsid w:val="7873482E"/>
    <w:rsid w:val="794E272E"/>
    <w:rsid w:val="7A7447CA"/>
    <w:rsid w:val="7B442B52"/>
    <w:rsid w:val="7B9C4461"/>
    <w:rsid w:val="7D2E097F"/>
    <w:rsid w:val="7D533622"/>
    <w:rsid w:val="7D6E722B"/>
    <w:rsid w:val="7E6F351F"/>
    <w:rsid w:val="7F9E3E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paragraph" w:styleId="7">
    <w:name w:val="List Paragraph"/>
    <w:basedOn w:val="1"/>
    <w:qFormat/>
    <w:uiPriority w:val="34"/>
    <w:pPr>
      <w:ind w:firstLine="420" w:firstLineChars="200"/>
    </w:pPr>
  </w:style>
  <w:style w:type="character" w:customStyle="1" w:styleId="8">
    <w:name w:val="页眉 Char"/>
    <w:basedOn w:val="5"/>
    <w:link w:val="3"/>
    <w:semiHidden/>
    <w:qFormat/>
    <w:uiPriority w:val="99"/>
    <w:rPr>
      <w:kern w:val="2"/>
      <w:sz w:val="18"/>
      <w:szCs w:val="18"/>
    </w:rPr>
  </w:style>
  <w:style w:type="character" w:customStyle="1" w:styleId="9">
    <w:name w:val="页脚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197</Words>
  <Characters>1126</Characters>
  <Lines>9</Lines>
  <Paragraphs>2</Paragraphs>
  <TotalTime>48</TotalTime>
  <ScaleCrop>false</ScaleCrop>
  <LinksUpToDate>false</LinksUpToDate>
  <CharactersWithSpaces>1321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2020-10-10T08:05:00Z</dcterms:created>
  <dc:creator>Administrator</dc:creator>
  <cp:lastModifiedBy>我是晴啊</cp:lastModifiedBy>
  <cp:lastPrinted>2023-10-07T08:23:00Z</cp:lastPrinted>
  <dcterms:modified xsi:type="dcterms:W3CDTF">2023-10-08T07:34:01Z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CA44498B195D4C1983053E74B3129A14_13</vt:lpwstr>
  </property>
</Properties>
</file>