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en-US" w:eastAsia="zh-CN"/>
        </w:rPr>
        <w:t>砀山</w:t>
      </w:r>
      <w:r>
        <w:rPr>
          <w:rFonts w:hint="eastAsia" w:ascii="方正小标宋_GBK" w:hAnsi="方正小标宋_GBK" w:eastAsia="方正小标宋_GBK" w:cs="方正小标宋_GBK"/>
          <w:color w:val="auto"/>
          <w:sz w:val="44"/>
          <w:szCs w:val="44"/>
          <w:lang w:eastAsia="zh-CN"/>
        </w:rPr>
        <w:t>县</w:t>
      </w:r>
      <w:r>
        <w:rPr>
          <w:rFonts w:hint="eastAsia" w:ascii="方正小标宋_GBK" w:hAnsi="方正小标宋_GBK" w:eastAsia="方正小标宋_GBK" w:cs="方正小标宋_GBK"/>
          <w:color w:val="auto"/>
          <w:sz w:val="44"/>
          <w:szCs w:val="44"/>
        </w:rPr>
        <w:t>加快推进气象高质量发展实施方案</w:t>
      </w:r>
    </w:p>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小标宋简体" w:cs="Times New Roman"/>
          <w:color w:val="auto"/>
          <w:sz w:val="32"/>
          <w:szCs w:val="32"/>
          <w:shd w:val="clear" w:color="auto" w:fill="FFFFFF"/>
          <w:lang w:val="en-US" w:eastAsia="zh-CN"/>
        </w:rPr>
      </w:pPr>
      <w:r>
        <w:rPr>
          <w:rFonts w:hint="eastAsia" w:ascii="方正楷体_GBK" w:hAnsi="方正楷体_GBK" w:eastAsia="方正楷体_GBK" w:cs="方正楷体_GBK"/>
          <w:color w:val="auto"/>
          <w:sz w:val="32"/>
          <w:szCs w:val="32"/>
          <w:lang w:val="en-US" w:eastAsia="zh-CN"/>
        </w:rPr>
        <w:t>(征求意见稿)</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rPr>
          <w:rFonts w:hint="default" w:ascii="Times New Roman" w:hAnsi="Times New Roman" w:eastAsia="方正仿宋_GBK" w:cs="Times New Roman"/>
          <w:color w:val="auto"/>
          <w:sz w:val="32"/>
          <w:szCs w:val="32"/>
          <w:shd w:val="clear" w:color="auto" w:fill="FFFFFF"/>
        </w:rPr>
      </w:pP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62" w:firstLineChars="200"/>
        <w:jc w:val="both"/>
        <w:textAlignment w:val="auto"/>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为加快推进砀山县气象高质量发展，根据《宿州市人民政府办公室关于印发宿州市贯彻落实&lt;气象高质量发展纲要（2022－2035 年）&gt;工作方案的通知》（宿政办秘〔2023〕13号）精神，结合我县实际，制定如下实施方案。</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62" w:firstLineChars="200"/>
        <w:jc w:val="both"/>
        <w:textAlignment w:val="auto"/>
        <w:rPr>
          <w:rFonts w:hint="default" w:ascii="方正黑体_GBK" w:hAnsi="方正黑体_GBK" w:eastAsia="方正黑体_GBK" w:cs="方正黑体_GBK"/>
          <w:color w:val="auto"/>
          <w:sz w:val="32"/>
          <w:szCs w:val="32"/>
          <w:shd w:val="clear" w:color="auto" w:fill="FFFFFF"/>
        </w:rPr>
      </w:pPr>
      <w:r>
        <w:rPr>
          <w:rFonts w:hint="default" w:ascii="方正黑体_GBK" w:hAnsi="方正黑体_GBK" w:eastAsia="方正黑体_GBK" w:cs="方正黑体_GBK"/>
          <w:color w:val="auto"/>
          <w:sz w:val="32"/>
          <w:szCs w:val="32"/>
          <w:shd w:val="clear" w:color="auto" w:fill="FFFFFF"/>
        </w:rPr>
        <w:t>一、总体要求</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62" w:firstLineChars="200"/>
        <w:jc w:val="both"/>
        <w:textAlignment w:val="auto"/>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到2025年，气象科技创新体系、业务体系、服务体系更加完善，监测精密、预报精准、服务精细能力不断提升，气象服务供给能力和均等化水平显著提高，气象现代化水平位居全市前列。</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62"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到2035年，气象与国民经济各领域深度融合，协同发展机制更加完善，监测业务系统更加精密，气象预报预警更加精准，气象服务覆盖面和综合效益大幅提升，公众气象服务满意度稳步提高。</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62" w:firstLineChars="200"/>
        <w:jc w:val="both"/>
        <w:textAlignment w:val="auto"/>
        <w:rPr>
          <w:rFonts w:hint="default" w:ascii="方正黑体_GBK" w:hAnsi="方正黑体_GBK" w:eastAsia="方正黑体_GBK" w:cs="方正黑体_GBK"/>
          <w:color w:val="auto"/>
          <w:sz w:val="32"/>
          <w:szCs w:val="32"/>
          <w:shd w:val="clear" w:color="auto" w:fill="FFFFFF"/>
        </w:rPr>
      </w:pPr>
      <w:r>
        <w:rPr>
          <w:rFonts w:hint="default" w:ascii="方正黑体_GBK" w:hAnsi="方正黑体_GBK" w:eastAsia="方正黑体_GBK" w:cs="方正黑体_GBK"/>
          <w:color w:val="auto"/>
          <w:sz w:val="32"/>
          <w:szCs w:val="32"/>
          <w:shd w:val="clear" w:color="auto" w:fill="FFFFFF"/>
        </w:rPr>
        <w:t>二、主要任务</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62" w:firstLineChars="200"/>
        <w:jc w:val="both"/>
        <w:textAlignment w:val="auto"/>
        <w:rPr>
          <w:rFonts w:hint="eastAsia" w:ascii="方正楷体_GBK" w:hAnsi="方正楷体_GBK" w:eastAsia="方正楷体_GBK" w:cs="方正楷体_GBK"/>
          <w:color w:val="auto"/>
          <w:kern w:val="0"/>
          <w:sz w:val="32"/>
          <w:szCs w:val="32"/>
          <w:lang w:bidi="ar"/>
        </w:rPr>
      </w:pPr>
      <w:r>
        <w:rPr>
          <w:rFonts w:hint="eastAsia" w:ascii="方正楷体_GBK" w:hAnsi="方正楷体_GBK" w:eastAsia="方正楷体_GBK" w:cs="方正楷体_GBK"/>
          <w:color w:val="auto"/>
          <w:kern w:val="0"/>
          <w:sz w:val="32"/>
          <w:szCs w:val="32"/>
          <w:lang w:val="en-US" w:eastAsia="zh-CN" w:bidi="ar"/>
        </w:rPr>
        <w:t>（一）加强气象核心业务能力建设。</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62" w:firstLineChars="200"/>
        <w:jc w:val="both"/>
        <w:textAlignment w:val="auto"/>
        <w:rPr>
          <w:rFonts w:hint="eastAsia" w:ascii="方正楷体_GBK" w:hAnsi="方正楷体_GBK" w:eastAsia="方正楷体_GBK" w:cs="方正楷体_GBK"/>
          <w:color w:val="auto"/>
          <w:kern w:val="0"/>
          <w:sz w:val="32"/>
          <w:szCs w:val="32"/>
          <w:shd w:val="clear" w:color="auto" w:fill="FFFFFF"/>
          <w:lang w:val="en-US" w:eastAsia="zh-CN" w:bidi="ar"/>
        </w:rPr>
      </w:pPr>
      <w:r>
        <w:rPr>
          <w:rFonts w:hint="eastAsia" w:ascii="方正仿宋_GBK" w:hAnsi="方正仿宋_GBK" w:eastAsia="方正仿宋_GBK" w:cs="方正仿宋_GBK"/>
          <w:color w:val="auto"/>
          <w:sz w:val="32"/>
          <w:szCs w:val="32"/>
          <w:shd w:val="clear" w:color="auto" w:fill="FFFFFF"/>
          <w:lang w:val="en-US" w:eastAsia="zh-CN"/>
        </w:rPr>
        <w:t>1．</w:t>
      </w:r>
      <w:r>
        <w:rPr>
          <w:rFonts w:hint="default" w:ascii="方正仿宋_GBK" w:hAnsi="方正仿宋_GBK" w:eastAsia="方正仿宋_GBK" w:cs="方正仿宋_GBK"/>
          <w:color w:val="auto"/>
          <w:sz w:val="32"/>
          <w:szCs w:val="32"/>
          <w:shd w:val="clear" w:color="auto" w:fill="FFFFFF"/>
          <w:lang w:val="en-US" w:eastAsia="zh-CN"/>
        </w:rPr>
        <w:t>建设精密气象监测系统。推进气象观测站网升级</w:t>
      </w:r>
      <w:r>
        <w:rPr>
          <w:rFonts w:hint="eastAsia" w:ascii="方正仿宋_GBK" w:hAnsi="方正仿宋_GBK" w:eastAsia="方正仿宋_GBK" w:cs="方正仿宋_GBK"/>
          <w:color w:val="auto"/>
          <w:sz w:val="32"/>
          <w:szCs w:val="32"/>
          <w:shd w:val="clear" w:color="auto" w:fill="FFFFFF"/>
          <w:lang w:val="en-US" w:eastAsia="zh-CN"/>
        </w:rPr>
        <w:t>改造，加密地面自动气象站网，建设覆盖全县行政村的小型自动气象站；</w:t>
      </w:r>
      <w:r>
        <w:rPr>
          <w:rFonts w:hint="default" w:ascii="方正仿宋_GBK" w:hAnsi="方正仿宋_GBK" w:eastAsia="方正仿宋_GBK" w:cs="方正仿宋_GBK"/>
          <w:color w:val="auto"/>
          <w:sz w:val="32"/>
          <w:szCs w:val="32"/>
          <w:shd w:val="clear" w:color="auto" w:fill="FFFFFF"/>
          <w:lang w:val="en-US" w:eastAsia="zh-CN"/>
        </w:rPr>
        <w:t>完善农业、生态、交通运输等领域专业气象观测网</w:t>
      </w:r>
      <w:r>
        <w:rPr>
          <w:rFonts w:hint="eastAsia" w:ascii="方正仿宋_GBK" w:hAnsi="方正仿宋_GBK" w:eastAsia="方正仿宋_GBK" w:cs="方正仿宋_GBK"/>
          <w:color w:val="auto"/>
          <w:sz w:val="32"/>
          <w:szCs w:val="32"/>
          <w:shd w:val="clear" w:color="auto" w:fill="FFFFFF"/>
          <w:lang w:val="en-US" w:eastAsia="zh-CN"/>
        </w:rPr>
        <w:t>；加快实施X波段</w:t>
      </w:r>
      <w:r>
        <w:rPr>
          <w:rFonts w:hint="default" w:ascii="方正仿宋_GBK" w:hAnsi="方正仿宋_GBK" w:eastAsia="方正仿宋_GBK" w:cs="方正仿宋_GBK"/>
          <w:color w:val="auto"/>
          <w:sz w:val="32"/>
          <w:szCs w:val="32"/>
          <w:shd w:val="clear" w:color="auto" w:fill="FFFFFF"/>
          <w:lang w:val="en-US" w:eastAsia="zh-CN"/>
        </w:rPr>
        <w:t>雷达建设，强化雷达和卫星遥感综合应用</w:t>
      </w:r>
      <w:r>
        <w:rPr>
          <w:rFonts w:hint="eastAsia" w:ascii="方正仿宋_GBK" w:hAnsi="方正仿宋_GBK" w:eastAsia="方正仿宋_GBK" w:cs="方正仿宋_GBK"/>
          <w:color w:val="auto"/>
          <w:sz w:val="32"/>
          <w:szCs w:val="32"/>
          <w:shd w:val="clear" w:color="auto" w:fill="FFFFFF"/>
          <w:lang w:val="en-US" w:eastAsia="zh-CN"/>
        </w:rPr>
        <w:t>；</w:t>
      </w:r>
      <w:r>
        <w:rPr>
          <w:rFonts w:hint="default" w:ascii="方正仿宋_GBK" w:hAnsi="方正仿宋_GBK" w:eastAsia="方正仿宋_GBK" w:cs="方正仿宋_GBK"/>
          <w:color w:val="auto"/>
          <w:sz w:val="32"/>
          <w:szCs w:val="32"/>
          <w:shd w:val="clear" w:color="auto" w:fill="FFFFFF"/>
          <w:lang w:val="en-US" w:eastAsia="zh-CN"/>
        </w:rPr>
        <w:t>不断完善气象观测质量管理体系</w:t>
      </w:r>
      <w:r>
        <w:rPr>
          <w:rFonts w:hint="eastAsia" w:ascii="方正仿宋_GBK" w:hAnsi="方正仿宋_GBK" w:eastAsia="方正仿宋_GBK" w:cs="方正仿宋_GBK"/>
          <w:color w:val="auto"/>
          <w:sz w:val="32"/>
          <w:szCs w:val="32"/>
          <w:shd w:val="clear" w:color="auto" w:fill="FFFFFF"/>
          <w:lang w:val="en-US" w:eastAsia="zh-CN"/>
        </w:rPr>
        <w:t>运行管理；</w:t>
      </w:r>
      <w:r>
        <w:rPr>
          <w:rFonts w:hint="default" w:ascii="方正仿宋_GBK" w:hAnsi="方正仿宋_GBK" w:eastAsia="方正仿宋_GBK" w:cs="方正仿宋_GBK"/>
          <w:color w:val="auto"/>
          <w:sz w:val="32"/>
          <w:szCs w:val="32"/>
          <w:shd w:val="clear" w:color="auto" w:fill="FFFFFF"/>
          <w:lang w:val="en-US" w:eastAsia="zh-CN"/>
        </w:rPr>
        <w:t>推进</w:t>
      </w:r>
      <w:r>
        <w:rPr>
          <w:rFonts w:hint="eastAsia" w:ascii="方正仿宋_GBK" w:hAnsi="方正仿宋_GBK" w:eastAsia="方正仿宋_GBK" w:cs="方正仿宋_GBK"/>
          <w:color w:val="auto"/>
          <w:sz w:val="32"/>
          <w:szCs w:val="32"/>
          <w:shd w:val="clear" w:color="auto" w:fill="FFFFFF"/>
          <w:lang w:val="en-US" w:eastAsia="zh-CN"/>
        </w:rPr>
        <w:t>行业气象</w:t>
      </w:r>
      <w:r>
        <w:rPr>
          <w:rFonts w:hint="default" w:ascii="方正仿宋_GBK" w:hAnsi="方正仿宋_GBK" w:eastAsia="方正仿宋_GBK" w:cs="方正仿宋_GBK"/>
          <w:color w:val="auto"/>
          <w:sz w:val="32"/>
          <w:szCs w:val="32"/>
          <w:shd w:val="clear" w:color="auto" w:fill="FFFFFF"/>
          <w:lang w:val="en-US" w:eastAsia="zh-CN"/>
        </w:rPr>
        <w:t>观测数据的收集与</w:t>
      </w:r>
      <w:r>
        <w:rPr>
          <w:rFonts w:hint="eastAsia" w:ascii="方正仿宋_GBK" w:hAnsi="方正仿宋_GBK" w:eastAsia="方正仿宋_GBK" w:cs="方正仿宋_GBK"/>
          <w:color w:val="auto"/>
          <w:sz w:val="32"/>
          <w:szCs w:val="32"/>
          <w:shd w:val="clear" w:color="auto" w:fill="FFFFFF"/>
          <w:lang w:val="en-US" w:eastAsia="zh-CN"/>
        </w:rPr>
        <w:t>共享</w:t>
      </w:r>
      <w:r>
        <w:rPr>
          <w:rFonts w:hint="default" w:ascii="方正仿宋_GBK" w:hAnsi="方正仿宋_GBK" w:eastAsia="方正仿宋_GBK" w:cs="方正仿宋_GBK"/>
          <w:color w:val="auto"/>
          <w:sz w:val="32"/>
          <w:szCs w:val="32"/>
          <w:shd w:val="clear" w:color="auto" w:fill="FFFFFF"/>
          <w:lang w:val="en-US" w:eastAsia="zh-CN"/>
        </w:rPr>
        <w:t>。</w:t>
      </w:r>
      <w:r>
        <w:rPr>
          <w:rFonts w:hint="eastAsia" w:ascii="方正楷体_GBK" w:hAnsi="方正楷体_GBK" w:eastAsia="方正楷体_GBK" w:cs="方正楷体_GBK"/>
          <w:color w:val="auto"/>
          <w:kern w:val="0"/>
          <w:sz w:val="32"/>
          <w:szCs w:val="32"/>
          <w:lang w:val="en-US" w:eastAsia="zh-CN" w:bidi="ar"/>
        </w:rPr>
        <w:t>&lt;责任单位：县气象局，配合单位：县发展改革委、县财政局、县自然资源和规划局、县生态环境分局、县交通运输局、县农业农村局、县水利局，</w:t>
      </w:r>
      <w:r>
        <w:rPr>
          <w:rFonts w:hint="eastAsia" w:ascii="方正楷体_GBK" w:hAnsi="方正楷体_GBK" w:eastAsia="方正楷体_GBK" w:cs="方正楷体_GBK"/>
          <w:color w:val="auto"/>
          <w:kern w:val="0"/>
          <w:sz w:val="32"/>
          <w:szCs w:val="32"/>
          <w:highlight w:val="none"/>
          <w:shd w:val="clear" w:color="auto" w:fill="FFFFFF"/>
          <w:lang w:val="en-US" w:eastAsia="zh-CN" w:bidi="ar"/>
        </w:rPr>
        <w:t>各镇（园区）</w:t>
      </w:r>
      <w:r>
        <w:rPr>
          <w:rFonts w:hint="eastAsia" w:ascii="方正楷体_GBK" w:hAnsi="方正楷体_GBK" w:eastAsia="方正楷体_GBK" w:cs="方正楷体_GBK"/>
          <w:color w:val="auto"/>
          <w:kern w:val="0"/>
          <w:sz w:val="32"/>
          <w:szCs w:val="32"/>
          <w:lang w:val="en-US" w:eastAsia="zh-CN" w:bidi="ar"/>
        </w:rPr>
        <w:t>&gt;</w:t>
      </w:r>
    </w:p>
    <w:p>
      <w:pPr>
        <w:keepNext w:val="0"/>
        <w:keepLines w:val="0"/>
        <w:pageBreakBefore w:val="0"/>
        <w:widowControl w:val="0"/>
        <w:kinsoku/>
        <w:wordWrap/>
        <w:overflowPunct/>
        <w:topLinePunct w:val="0"/>
        <w:autoSpaceDE/>
        <w:autoSpaceDN/>
        <w:bidi w:val="0"/>
        <w:adjustRightInd/>
        <w:snapToGrid/>
        <w:spacing w:line="540" w:lineRule="exact"/>
        <w:ind w:firstLine="662" w:firstLineChars="200"/>
        <w:textAlignment w:val="auto"/>
        <w:rPr>
          <w:rFonts w:hint="default" w:ascii="方正楷体_GBK" w:hAnsi="方正楷体_GBK" w:eastAsia="方正楷体_GBK" w:cs="方正楷体_GBK"/>
          <w:color w:val="auto"/>
          <w:kern w:val="0"/>
          <w:sz w:val="32"/>
          <w:szCs w:val="32"/>
          <w:lang w:val="en-US" w:eastAsia="zh-CN" w:bidi="ar"/>
        </w:rPr>
      </w:pPr>
      <w:r>
        <w:rPr>
          <w:rFonts w:hint="eastAsia" w:ascii="方正仿宋_GBK" w:hAnsi="方正仿宋_GBK" w:eastAsia="方正仿宋_GBK" w:cs="方正仿宋_GBK"/>
          <w:color w:val="auto"/>
          <w:kern w:val="0"/>
          <w:sz w:val="32"/>
          <w:szCs w:val="32"/>
          <w:shd w:val="clear" w:color="auto" w:fill="FFFFFF"/>
          <w:lang w:val="en-US" w:eastAsia="zh-CN" w:bidi="ar-SA"/>
        </w:rPr>
        <w:t>2．</w:t>
      </w:r>
      <w:r>
        <w:rPr>
          <w:rFonts w:hint="default" w:ascii="方正仿宋_GBK" w:hAnsi="方正仿宋_GBK" w:eastAsia="方正仿宋_GBK" w:cs="方正仿宋_GBK"/>
          <w:color w:val="auto"/>
          <w:kern w:val="0"/>
          <w:sz w:val="32"/>
          <w:szCs w:val="32"/>
          <w:shd w:val="clear" w:color="auto" w:fill="FFFFFF"/>
          <w:lang w:val="en-US" w:eastAsia="zh-CN" w:bidi="ar-SA"/>
        </w:rPr>
        <w:t>构建精准气象预报预警体系。强化智能网格预报产品应用</w:t>
      </w:r>
      <w:r>
        <w:rPr>
          <w:rFonts w:hint="eastAsia" w:ascii="方正仿宋_GBK" w:hAnsi="方正仿宋_GBK" w:eastAsia="方正仿宋_GBK" w:cs="方正仿宋_GBK"/>
          <w:color w:val="auto"/>
          <w:kern w:val="0"/>
          <w:sz w:val="32"/>
          <w:szCs w:val="32"/>
          <w:shd w:val="clear" w:color="auto" w:fill="FFFFFF"/>
          <w:lang w:val="en-US" w:eastAsia="zh-CN" w:bidi="ar-SA"/>
        </w:rPr>
        <w:t>，</w:t>
      </w:r>
      <w:r>
        <w:rPr>
          <w:rFonts w:hint="default" w:ascii="方正仿宋_GBK" w:hAnsi="方正仿宋_GBK" w:eastAsia="方正仿宋_GBK" w:cs="方正仿宋_GBK"/>
          <w:color w:val="auto"/>
          <w:kern w:val="0"/>
          <w:sz w:val="32"/>
          <w:szCs w:val="32"/>
          <w:shd w:val="clear" w:color="auto" w:fill="FFFFFF"/>
          <w:lang w:val="en-US" w:eastAsia="zh-CN" w:bidi="ar-SA"/>
        </w:rPr>
        <w:t>逐步</w:t>
      </w:r>
      <w:r>
        <w:rPr>
          <w:rFonts w:hint="eastAsia" w:ascii="方正仿宋_GBK" w:hAnsi="方正仿宋_GBK" w:eastAsia="方正仿宋_GBK" w:cs="方正仿宋_GBK"/>
          <w:color w:val="auto"/>
          <w:kern w:val="0"/>
          <w:sz w:val="32"/>
          <w:szCs w:val="32"/>
          <w:shd w:val="clear" w:color="auto" w:fill="FFFFFF"/>
          <w:lang w:val="en-US" w:eastAsia="zh-CN" w:bidi="ar-SA"/>
        </w:rPr>
        <w:t>提升</w:t>
      </w:r>
      <w:r>
        <w:rPr>
          <w:rFonts w:hint="default" w:ascii="方正仿宋_GBK" w:hAnsi="方正仿宋_GBK" w:eastAsia="方正仿宋_GBK" w:cs="方正仿宋_GBK"/>
          <w:color w:val="auto"/>
          <w:kern w:val="0"/>
          <w:sz w:val="32"/>
          <w:szCs w:val="32"/>
          <w:shd w:val="clear" w:color="auto" w:fill="FFFFFF"/>
          <w:lang w:val="en-US" w:eastAsia="zh-CN" w:bidi="ar-SA"/>
        </w:rPr>
        <w:t>“五个1”精准预报能力，实现提前1小时预警局地强</w:t>
      </w:r>
      <w:r>
        <w:rPr>
          <w:rFonts w:hint="eastAsia" w:ascii="方正仿宋_GBK" w:hAnsi="方正仿宋_GBK" w:eastAsia="方正仿宋_GBK" w:cs="方正仿宋_GBK"/>
          <w:color w:val="auto"/>
          <w:kern w:val="0"/>
          <w:sz w:val="32"/>
          <w:szCs w:val="32"/>
          <w:shd w:val="clear" w:color="auto" w:fill="FFFFFF"/>
          <w:lang w:val="en-US" w:eastAsia="zh-CN" w:bidi="ar-SA"/>
        </w:rPr>
        <w:t>对流</w:t>
      </w:r>
      <w:r>
        <w:rPr>
          <w:rFonts w:hint="default" w:ascii="方正仿宋_GBK" w:hAnsi="方正仿宋_GBK" w:eastAsia="方正仿宋_GBK" w:cs="方正仿宋_GBK"/>
          <w:color w:val="auto"/>
          <w:kern w:val="0"/>
          <w:sz w:val="32"/>
          <w:szCs w:val="32"/>
          <w:shd w:val="clear" w:color="auto" w:fill="FFFFFF"/>
          <w:lang w:val="en-US" w:eastAsia="zh-CN" w:bidi="ar-SA"/>
        </w:rPr>
        <w:t>天气</w:t>
      </w:r>
      <w:r>
        <w:rPr>
          <w:rFonts w:hint="eastAsia" w:ascii="方正仿宋_GBK" w:hAnsi="方正仿宋_GBK" w:eastAsia="方正仿宋_GBK" w:cs="方正仿宋_GBK"/>
          <w:color w:val="auto"/>
          <w:kern w:val="0"/>
          <w:sz w:val="32"/>
          <w:szCs w:val="32"/>
          <w:shd w:val="clear" w:color="auto" w:fill="FFFFFF"/>
          <w:lang w:val="en-US" w:eastAsia="zh-CN" w:bidi="ar-SA"/>
        </w:rPr>
        <w:t>，</w:t>
      </w:r>
      <w:r>
        <w:rPr>
          <w:rFonts w:hint="default" w:ascii="方正仿宋_GBK" w:hAnsi="方正仿宋_GBK" w:eastAsia="方正仿宋_GBK" w:cs="方正仿宋_GBK"/>
          <w:color w:val="auto"/>
          <w:kern w:val="0"/>
          <w:sz w:val="32"/>
          <w:szCs w:val="32"/>
          <w:shd w:val="clear" w:color="auto" w:fill="FFFFFF"/>
          <w:lang w:val="en-US" w:eastAsia="zh-CN" w:bidi="ar-SA"/>
        </w:rPr>
        <w:t>提前1天预报逐小时天气</w:t>
      </w:r>
      <w:r>
        <w:rPr>
          <w:rFonts w:hint="eastAsia" w:ascii="方正仿宋_GBK" w:hAnsi="方正仿宋_GBK" w:eastAsia="方正仿宋_GBK" w:cs="方正仿宋_GBK"/>
          <w:color w:val="auto"/>
          <w:kern w:val="0"/>
          <w:sz w:val="32"/>
          <w:szCs w:val="32"/>
          <w:shd w:val="clear" w:color="auto" w:fill="FFFFFF"/>
          <w:lang w:val="en-US" w:eastAsia="zh-CN" w:bidi="ar-SA"/>
        </w:rPr>
        <w:t>，</w:t>
      </w:r>
      <w:r>
        <w:rPr>
          <w:rFonts w:hint="default" w:ascii="方正仿宋_GBK" w:hAnsi="方正仿宋_GBK" w:eastAsia="方正仿宋_GBK" w:cs="方正仿宋_GBK"/>
          <w:color w:val="auto"/>
          <w:kern w:val="0"/>
          <w:sz w:val="32"/>
          <w:szCs w:val="32"/>
          <w:shd w:val="clear" w:color="auto" w:fill="FFFFFF"/>
          <w:lang w:val="en-US" w:eastAsia="zh-CN" w:bidi="ar-SA"/>
        </w:rPr>
        <w:t>提前1周预报灾害性天气</w:t>
      </w:r>
      <w:r>
        <w:rPr>
          <w:rFonts w:hint="eastAsia" w:ascii="方正仿宋_GBK" w:hAnsi="方正仿宋_GBK" w:eastAsia="方正仿宋_GBK" w:cs="方正仿宋_GBK"/>
          <w:color w:val="auto"/>
          <w:kern w:val="0"/>
          <w:sz w:val="32"/>
          <w:szCs w:val="32"/>
          <w:shd w:val="clear" w:color="auto" w:fill="FFFFFF"/>
          <w:lang w:val="en-US" w:eastAsia="zh-CN" w:bidi="ar-SA"/>
        </w:rPr>
        <w:t>，</w:t>
      </w:r>
      <w:r>
        <w:rPr>
          <w:rFonts w:hint="default" w:ascii="方正仿宋_GBK" w:hAnsi="方正仿宋_GBK" w:eastAsia="方正仿宋_GBK" w:cs="方正仿宋_GBK"/>
          <w:color w:val="auto"/>
          <w:kern w:val="0"/>
          <w:sz w:val="32"/>
          <w:szCs w:val="32"/>
          <w:shd w:val="clear" w:color="auto" w:fill="FFFFFF"/>
          <w:lang w:val="en-US" w:eastAsia="zh-CN" w:bidi="ar-SA"/>
        </w:rPr>
        <w:t>提前1月预报重大天气过程</w:t>
      </w:r>
      <w:r>
        <w:rPr>
          <w:rFonts w:hint="eastAsia" w:ascii="方正仿宋_GBK" w:hAnsi="方正仿宋_GBK" w:eastAsia="方正仿宋_GBK" w:cs="方正仿宋_GBK"/>
          <w:color w:val="auto"/>
          <w:kern w:val="0"/>
          <w:sz w:val="32"/>
          <w:szCs w:val="32"/>
          <w:shd w:val="clear" w:color="auto" w:fill="FFFFFF"/>
          <w:lang w:val="en-US" w:eastAsia="zh-CN" w:bidi="ar-SA"/>
        </w:rPr>
        <w:t>，</w:t>
      </w:r>
      <w:r>
        <w:rPr>
          <w:rFonts w:hint="default" w:ascii="方正仿宋_GBK" w:hAnsi="方正仿宋_GBK" w:eastAsia="方正仿宋_GBK" w:cs="方正仿宋_GBK"/>
          <w:color w:val="auto"/>
          <w:kern w:val="0"/>
          <w:sz w:val="32"/>
          <w:szCs w:val="32"/>
          <w:shd w:val="clear" w:color="auto" w:fill="FFFFFF"/>
          <w:lang w:val="en-US" w:eastAsia="zh-CN" w:bidi="ar-SA"/>
        </w:rPr>
        <w:t>提前1年预测气候异常。</w:t>
      </w:r>
      <w:r>
        <w:rPr>
          <w:rFonts w:hint="eastAsia" w:ascii="方正楷体_GBK" w:hAnsi="方正楷体_GBK" w:eastAsia="方正楷体_GBK" w:cs="方正楷体_GBK"/>
          <w:color w:val="auto"/>
          <w:kern w:val="0"/>
          <w:sz w:val="32"/>
          <w:szCs w:val="32"/>
          <w:lang w:val="en-US" w:eastAsia="zh-CN" w:bidi="ar"/>
        </w:rPr>
        <w:t>&lt;</w:t>
      </w:r>
      <w:r>
        <w:rPr>
          <w:rFonts w:hint="default" w:ascii="方正楷体_GBK" w:hAnsi="方正楷体_GBK" w:eastAsia="方正楷体_GBK" w:cs="方正楷体_GBK"/>
          <w:color w:val="auto"/>
          <w:kern w:val="0"/>
          <w:sz w:val="32"/>
          <w:szCs w:val="32"/>
          <w:lang w:val="en-US" w:eastAsia="zh-CN" w:bidi="ar"/>
        </w:rPr>
        <w:t>责任单位：县气象局</w:t>
      </w:r>
      <w:r>
        <w:rPr>
          <w:rFonts w:hint="eastAsia" w:ascii="方正楷体_GBK" w:hAnsi="方正楷体_GBK" w:eastAsia="方正楷体_GBK" w:cs="方正楷体_GBK"/>
          <w:color w:val="auto"/>
          <w:kern w:val="0"/>
          <w:sz w:val="32"/>
          <w:szCs w:val="32"/>
          <w:lang w:val="en-US" w:eastAsia="zh-CN" w:bidi="ar"/>
        </w:rPr>
        <w:t>&gt;</w:t>
      </w:r>
    </w:p>
    <w:p>
      <w:pPr>
        <w:keepNext w:val="0"/>
        <w:keepLines w:val="0"/>
        <w:pageBreakBefore w:val="0"/>
        <w:widowControl w:val="0"/>
        <w:kinsoku/>
        <w:wordWrap/>
        <w:overflowPunct/>
        <w:topLinePunct w:val="0"/>
        <w:autoSpaceDE/>
        <w:autoSpaceDN/>
        <w:bidi w:val="0"/>
        <w:adjustRightInd/>
        <w:snapToGrid/>
        <w:spacing w:line="540" w:lineRule="exact"/>
        <w:ind w:firstLine="662" w:firstLineChars="200"/>
        <w:textAlignment w:val="auto"/>
        <w:rPr>
          <w:rFonts w:hint="default" w:ascii="方正楷体_GBK" w:hAnsi="方正楷体_GBK" w:eastAsia="方正楷体_GBK" w:cs="方正楷体_GBK"/>
          <w:color w:val="auto"/>
          <w:kern w:val="0"/>
          <w:sz w:val="32"/>
          <w:szCs w:val="32"/>
          <w:lang w:val="en-US" w:eastAsia="zh-CN" w:bidi="ar"/>
        </w:rPr>
      </w:pPr>
      <w:r>
        <w:rPr>
          <w:rFonts w:hint="eastAsia" w:ascii="方正仿宋_GBK" w:hAnsi="方正仿宋_GBK" w:eastAsia="方正仿宋_GBK" w:cs="方正仿宋_GBK"/>
          <w:color w:val="auto"/>
          <w:kern w:val="0"/>
          <w:sz w:val="32"/>
          <w:szCs w:val="32"/>
          <w:shd w:val="clear" w:color="auto" w:fill="FFFFFF"/>
          <w:lang w:val="en-US" w:eastAsia="zh-CN" w:bidi="ar-SA"/>
        </w:rPr>
        <w:t>3．</w:t>
      </w:r>
      <w:r>
        <w:rPr>
          <w:rFonts w:hint="default" w:ascii="方正仿宋_GBK" w:hAnsi="方正仿宋_GBK" w:eastAsia="方正仿宋_GBK" w:cs="方正仿宋_GBK"/>
          <w:color w:val="auto"/>
          <w:kern w:val="0"/>
          <w:sz w:val="32"/>
          <w:szCs w:val="32"/>
          <w:shd w:val="clear" w:color="auto" w:fill="FFFFFF"/>
          <w:lang w:val="en-US" w:eastAsia="zh-CN" w:bidi="ar-SA"/>
        </w:rPr>
        <w:t>推动气象服务数字化智能化。强化云计算、大数据、人工智能等技术在气象服务中的应用，推进数字气象融入“城市大脑</w:t>
      </w:r>
      <w:r>
        <w:rPr>
          <w:rFonts w:hint="eastAsia" w:ascii="方正仿宋_GBK" w:hAnsi="方正仿宋_GBK" w:eastAsia="方正仿宋_GBK" w:cs="方正仿宋_GBK"/>
          <w:color w:val="auto"/>
          <w:kern w:val="0"/>
          <w:sz w:val="32"/>
          <w:szCs w:val="32"/>
          <w:shd w:val="clear" w:color="auto" w:fill="FFFFFF"/>
          <w:lang w:val="en-US" w:eastAsia="zh-CN" w:bidi="ar-SA"/>
        </w:rPr>
        <w:t>”。</w:t>
      </w:r>
      <w:r>
        <w:rPr>
          <w:rFonts w:hint="eastAsia" w:ascii="方正楷体_GBK" w:hAnsi="方正楷体_GBK" w:eastAsia="方正楷体_GBK" w:cs="方正楷体_GBK"/>
          <w:color w:val="auto"/>
          <w:kern w:val="0"/>
          <w:sz w:val="32"/>
          <w:szCs w:val="32"/>
          <w:lang w:val="en-US" w:eastAsia="zh-CN" w:bidi="ar"/>
        </w:rPr>
        <w:t>&lt;</w:t>
      </w:r>
      <w:r>
        <w:rPr>
          <w:rFonts w:hint="default" w:ascii="方正楷体_GBK" w:hAnsi="方正楷体_GBK" w:eastAsia="方正楷体_GBK" w:cs="方正楷体_GBK"/>
          <w:color w:val="auto"/>
          <w:kern w:val="0"/>
          <w:sz w:val="32"/>
          <w:szCs w:val="32"/>
          <w:lang w:val="en-US" w:eastAsia="zh-CN" w:bidi="ar"/>
        </w:rPr>
        <w:t>责任单位：县气象局，配合单位：</w:t>
      </w:r>
      <w:r>
        <w:rPr>
          <w:rFonts w:hint="eastAsia" w:ascii="方正楷体_GBK" w:hAnsi="方正楷体_GBK" w:eastAsia="方正楷体_GBK" w:cs="方正楷体_GBK"/>
          <w:color w:val="auto"/>
          <w:kern w:val="0"/>
          <w:sz w:val="32"/>
          <w:szCs w:val="32"/>
          <w:lang w:val="en-US" w:eastAsia="zh-CN" w:bidi="ar"/>
        </w:rPr>
        <w:t>县数据资源管理局&gt;</w:t>
      </w:r>
    </w:p>
    <w:p>
      <w:pPr>
        <w:keepNext w:val="0"/>
        <w:keepLines w:val="0"/>
        <w:pageBreakBefore w:val="0"/>
        <w:widowControl w:val="0"/>
        <w:kinsoku/>
        <w:wordWrap/>
        <w:overflowPunct/>
        <w:topLinePunct w:val="0"/>
        <w:autoSpaceDE/>
        <w:autoSpaceDN/>
        <w:bidi w:val="0"/>
        <w:adjustRightInd/>
        <w:snapToGrid/>
        <w:spacing w:line="540" w:lineRule="exact"/>
        <w:ind w:firstLine="662" w:firstLineChars="200"/>
        <w:textAlignment w:val="auto"/>
        <w:rPr>
          <w:rFonts w:hint="default" w:ascii="方正楷体_GBK" w:hAnsi="方正楷体_GBK" w:eastAsia="方正楷体_GBK" w:cs="方正楷体_GBK"/>
          <w:color w:val="auto"/>
          <w:kern w:val="0"/>
          <w:sz w:val="32"/>
          <w:szCs w:val="32"/>
          <w:lang w:val="en-US" w:eastAsia="zh-CN" w:bidi="ar"/>
        </w:rPr>
      </w:pPr>
      <w:r>
        <w:rPr>
          <w:rFonts w:hint="eastAsia" w:ascii="方正楷体_GBK" w:hAnsi="方正楷体_GBK" w:eastAsia="方正楷体_GBK" w:cs="方正楷体_GBK"/>
          <w:color w:val="auto"/>
          <w:kern w:val="0"/>
          <w:sz w:val="32"/>
          <w:szCs w:val="32"/>
          <w:lang w:val="en-US" w:eastAsia="zh-CN" w:bidi="ar"/>
        </w:rPr>
        <w:t>（二）</w:t>
      </w:r>
      <w:r>
        <w:rPr>
          <w:rFonts w:hint="default" w:ascii="方正楷体_GBK" w:hAnsi="方正楷体_GBK" w:eastAsia="方正楷体_GBK" w:cs="方正楷体_GBK"/>
          <w:color w:val="auto"/>
          <w:kern w:val="0"/>
          <w:sz w:val="32"/>
          <w:szCs w:val="32"/>
          <w:lang w:val="en-US" w:eastAsia="zh-CN" w:bidi="ar"/>
        </w:rPr>
        <w:t>筑牢气象防灾减灾第一道防线。</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方正楷体_GBK" w:hAnsi="方正楷体_GBK" w:eastAsia="方正楷体_GBK" w:cs="方正楷体_GBK"/>
          <w:color w:val="auto"/>
          <w:kern w:val="0"/>
          <w:sz w:val="32"/>
          <w:szCs w:val="32"/>
          <w:lang w:val="en-US" w:eastAsia="zh-CN" w:bidi="ar"/>
        </w:rPr>
      </w:pPr>
      <w:r>
        <w:rPr>
          <w:rFonts w:hint="eastAsia" w:ascii="方正仿宋_GBK" w:hAnsi="方正仿宋_GBK" w:eastAsia="方正仿宋_GBK" w:cs="方正仿宋_GBK"/>
          <w:color w:val="auto"/>
          <w:kern w:val="0"/>
          <w:sz w:val="32"/>
          <w:szCs w:val="32"/>
          <w:shd w:val="clear" w:color="auto" w:fill="FFFFFF"/>
          <w:lang w:val="en-US" w:eastAsia="zh-CN" w:bidi="ar-SA"/>
        </w:rPr>
        <w:t>4．</w:t>
      </w:r>
      <w:r>
        <w:rPr>
          <w:rFonts w:hint="default" w:ascii="方正仿宋_GBK" w:hAnsi="方正仿宋_GBK" w:eastAsia="方正仿宋_GBK" w:cs="方正仿宋_GBK"/>
          <w:color w:val="auto"/>
          <w:kern w:val="0"/>
          <w:sz w:val="32"/>
          <w:szCs w:val="32"/>
          <w:shd w:val="clear" w:color="auto" w:fill="FFFFFF"/>
          <w:lang w:val="en-US" w:eastAsia="zh-CN" w:bidi="ar-SA"/>
        </w:rPr>
        <w:t>提高气象灾害监测预报预警能力。健全分灾种、分重点行业气象灾害监测预报预警体系</w:t>
      </w:r>
      <w:r>
        <w:rPr>
          <w:rFonts w:hint="eastAsia" w:ascii="方正仿宋_GBK" w:hAnsi="方正仿宋_GBK" w:eastAsia="方正仿宋_GBK" w:cs="方正仿宋_GBK"/>
          <w:color w:val="auto"/>
          <w:kern w:val="0"/>
          <w:sz w:val="32"/>
          <w:szCs w:val="32"/>
          <w:shd w:val="clear" w:color="auto" w:fill="FFFFFF"/>
          <w:lang w:val="en-US" w:eastAsia="zh-CN" w:bidi="ar-SA"/>
        </w:rPr>
        <w:t>；提升</w:t>
      </w:r>
      <w:r>
        <w:rPr>
          <w:rFonts w:hint="default" w:ascii="方正仿宋_GBK" w:hAnsi="方正仿宋_GBK" w:eastAsia="方正仿宋_GBK" w:cs="方正仿宋_GBK"/>
          <w:color w:val="auto"/>
          <w:kern w:val="0"/>
          <w:sz w:val="32"/>
          <w:szCs w:val="32"/>
          <w:shd w:val="clear" w:color="auto" w:fill="FFFFFF"/>
          <w:lang w:val="en-US" w:eastAsia="zh-CN" w:bidi="ar-SA"/>
        </w:rPr>
        <w:t>中小河流洪水、城市内涝等气象风险预警时效</w:t>
      </w:r>
      <w:r>
        <w:rPr>
          <w:rFonts w:hint="eastAsia" w:ascii="方正仿宋_GBK" w:hAnsi="方正仿宋_GBK" w:eastAsia="方正仿宋_GBK" w:cs="方正仿宋_GBK"/>
          <w:color w:val="auto"/>
          <w:kern w:val="0"/>
          <w:sz w:val="32"/>
          <w:szCs w:val="32"/>
          <w:shd w:val="clear" w:color="auto" w:fill="FFFFFF"/>
          <w:lang w:val="en-US" w:eastAsia="zh-CN" w:bidi="ar-SA"/>
        </w:rPr>
        <w:t>；升级</w:t>
      </w:r>
      <w:r>
        <w:rPr>
          <w:rFonts w:hint="default" w:ascii="方正仿宋_GBK" w:hAnsi="方正仿宋_GBK" w:eastAsia="方正仿宋_GBK" w:cs="方正仿宋_GBK"/>
          <w:color w:val="auto"/>
          <w:kern w:val="0"/>
          <w:sz w:val="32"/>
          <w:szCs w:val="32"/>
          <w:shd w:val="clear" w:color="auto" w:fill="FFFFFF"/>
          <w:lang w:val="en-US" w:eastAsia="zh-CN" w:bidi="ar-SA"/>
        </w:rPr>
        <w:t>完善突发事件预警信息发布系统</w:t>
      </w:r>
      <w:r>
        <w:rPr>
          <w:rFonts w:hint="eastAsia" w:ascii="方正仿宋_GBK" w:hAnsi="方正仿宋_GBK" w:eastAsia="方正仿宋_GBK" w:cs="方正仿宋_GBK"/>
          <w:color w:val="auto"/>
          <w:kern w:val="0"/>
          <w:sz w:val="32"/>
          <w:szCs w:val="32"/>
          <w:shd w:val="clear" w:color="auto" w:fill="FFFFFF"/>
          <w:lang w:val="en-US" w:eastAsia="zh-CN" w:bidi="ar-SA"/>
        </w:rPr>
        <w:t>；推广应用</w:t>
      </w:r>
      <w:r>
        <w:rPr>
          <w:rFonts w:hint="default" w:ascii="方正仿宋_GBK" w:hAnsi="方正仿宋_GBK" w:eastAsia="方正仿宋_GBK" w:cs="方正仿宋_GBK"/>
          <w:color w:val="auto"/>
          <w:kern w:val="0"/>
          <w:sz w:val="32"/>
          <w:szCs w:val="32"/>
          <w:shd w:val="clear" w:color="auto" w:fill="FFFFFF"/>
          <w:lang w:val="en-US" w:eastAsia="zh-CN" w:bidi="ar-SA"/>
        </w:rPr>
        <w:t>气象灾害风险评估和决策信息支持系统。</w:t>
      </w:r>
      <w:r>
        <w:rPr>
          <w:rFonts w:hint="eastAsia" w:ascii="方正楷体_GBK" w:hAnsi="方正楷体_GBK" w:eastAsia="方正楷体_GBK" w:cs="方正楷体_GBK"/>
          <w:color w:val="auto"/>
          <w:kern w:val="0"/>
          <w:sz w:val="32"/>
          <w:szCs w:val="32"/>
          <w:lang w:val="en-US" w:eastAsia="zh-CN" w:bidi="ar"/>
        </w:rPr>
        <w:t>&lt;</w:t>
      </w:r>
      <w:r>
        <w:rPr>
          <w:rFonts w:hint="default" w:ascii="方正楷体_GBK" w:hAnsi="方正楷体_GBK" w:eastAsia="方正楷体_GBK" w:cs="方正楷体_GBK"/>
          <w:color w:val="auto"/>
          <w:kern w:val="0"/>
          <w:sz w:val="32"/>
          <w:szCs w:val="32"/>
          <w:lang w:val="en-US" w:eastAsia="zh-CN" w:bidi="ar"/>
        </w:rPr>
        <w:t>责任单位：县气象局，配合单位：县应急局</w:t>
      </w:r>
      <w:r>
        <w:rPr>
          <w:rFonts w:hint="eastAsia" w:ascii="方正楷体_GBK" w:hAnsi="方正楷体_GBK" w:eastAsia="方正楷体_GBK" w:cs="方正楷体_GBK"/>
          <w:color w:val="auto"/>
          <w:kern w:val="0"/>
          <w:sz w:val="32"/>
          <w:szCs w:val="32"/>
          <w:lang w:val="en-US" w:eastAsia="zh-CN" w:bidi="ar"/>
        </w:rPr>
        <w:t>、</w:t>
      </w:r>
      <w:r>
        <w:rPr>
          <w:rFonts w:hint="default" w:ascii="方正楷体_GBK" w:hAnsi="方正楷体_GBK" w:eastAsia="方正楷体_GBK" w:cs="方正楷体_GBK"/>
          <w:color w:val="auto"/>
          <w:kern w:val="0"/>
          <w:sz w:val="32"/>
          <w:szCs w:val="32"/>
          <w:lang w:val="en-US" w:eastAsia="zh-CN" w:bidi="ar"/>
        </w:rPr>
        <w:t>县水利局、县自然资源和规划局</w:t>
      </w:r>
      <w:r>
        <w:rPr>
          <w:rFonts w:hint="eastAsia" w:ascii="方正楷体_GBK" w:hAnsi="方正楷体_GBK" w:eastAsia="方正楷体_GBK" w:cs="方正楷体_GBK"/>
          <w:color w:val="auto"/>
          <w:kern w:val="0"/>
          <w:sz w:val="32"/>
          <w:szCs w:val="32"/>
          <w:lang w:val="en-US" w:eastAsia="zh-CN" w:bidi="ar"/>
        </w:rPr>
        <w:t>、</w:t>
      </w:r>
      <w:r>
        <w:rPr>
          <w:rFonts w:hint="default" w:ascii="方正楷体_GBK" w:hAnsi="方正楷体_GBK" w:eastAsia="方正楷体_GBK" w:cs="方正楷体_GBK"/>
          <w:color w:val="auto"/>
          <w:kern w:val="0"/>
          <w:sz w:val="32"/>
          <w:szCs w:val="32"/>
          <w:lang w:val="en-US" w:eastAsia="zh-CN" w:bidi="ar"/>
        </w:rPr>
        <w:t>县城市管理局、县农业农村局</w:t>
      </w:r>
      <w:r>
        <w:rPr>
          <w:rFonts w:hint="eastAsia" w:ascii="方正楷体_GBK" w:hAnsi="方正楷体_GBK" w:eastAsia="方正楷体_GBK" w:cs="方正楷体_GBK"/>
          <w:color w:val="auto"/>
          <w:kern w:val="0"/>
          <w:sz w:val="32"/>
          <w:szCs w:val="32"/>
          <w:lang w:val="en-US" w:eastAsia="zh-CN" w:bidi="ar"/>
        </w:rPr>
        <w:t>&gt;</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方正楷体_GBK" w:hAnsi="方正楷体_GBK" w:eastAsia="方正楷体_GBK" w:cs="方正楷体_GBK"/>
          <w:color w:val="auto"/>
          <w:kern w:val="0"/>
          <w:sz w:val="32"/>
          <w:szCs w:val="32"/>
          <w:lang w:val="en-US" w:eastAsia="zh-CN" w:bidi="ar"/>
        </w:rPr>
      </w:pPr>
      <w:r>
        <w:rPr>
          <w:rFonts w:hint="eastAsia" w:ascii="方正仿宋_GBK" w:hAnsi="方正仿宋_GBK" w:eastAsia="方正仿宋_GBK" w:cs="方正仿宋_GBK"/>
          <w:color w:val="auto"/>
          <w:kern w:val="0"/>
          <w:sz w:val="32"/>
          <w:szCs w:val="32"/>
          <w:shd w:val="clear" w:color="auto" w:fill="FFFFFF"/>
          <w:lang w:val="en-US" w:eastAsia="zh-CN" w:bidi="ar-SA"/>
        </w:rPr>
        <w:t>5．</w:t>
      </w:r>
      <w:r>
        <w:rPr>
          <w:rFonts w:hint="default" w:ascii="方正仿宋_GBK" w:hAnsi="方正仿宋_GBK" w:eastAsia="方正仿宋_GBK" w:cs="方正仿宋_GBK"/>
          <w:color w:val="auto"/>
          <w:kern w:val="0"/>
          <w:sz w:val="32"/>
          <w:szCs w:val="32"/>
          <w:shd w:val="clear" w:color="auto" w:fill="FFFFFF"/>
          <w:lang w:val="en-US" w:eastAsia="zh-CN" w:bidi="ar-SA"/>
        </w:rPr>
        <w:t>提高全社会气象灾害防御应对能力。定期开展气象灾害综合风险普查和风险区划，强化普查成果应用</w:t>
      </w:r>
      <w:r>
        <w:rPr>
          <w:rFonts w:hint="eastAsia" w:ascii="方正仿宋_GBK" w:hAnsi="方正仿宋_GBK" w:eastAsia="方正仿宋_GBK" w:cs="方正仿宋_GBK"/>
          <w:color w:val="auto"/>
          <w:kern w:val="0"/>
          <w:sz w:val="32"/>
          <w:szCs w:val="32"/>
          <w:shd w:val="clear" w:color="auto" w:fill="FFFFFF"/>
          <w:lang w:val="en-US" w:eastAsia="zh-CN" w:bidi="ar-SA"/>
        </w:rPr>
        <w:t>；</w:t>
      </w:r>
      <w:r>
        <w:rPr>
          <w:rFonts w:hint="default" w:ascii="方正仿宋_GBK" w:hAnsi="方正仿宋_GBK" w:eastAsia="方正仿宋_GBK" w:cs="方正仿宋_GBK"/>
          <w:color w:val="auto"/>
          <w:kern w:val="0"/>
          <w:sz w:val="32"/>
          <w:szCs w:val="32"/>
          <w:shd w:val="clear" w:color="auto" w:fill="FFFFFF"/>
          <w:lang w:val="en-US" w:eastAsia="zh-CN" w:bidi="ar-SA"/>
        </w:rPr>
        <w:t>构建精准直达、广泛覆盖的气象预警信息发布网络</w:t>
      </w:r>
      <w:r>
        <w:rPr>
          <w:rFonts w:hint="eastAsia" w:ascii="方正仿宋_GBK" w:hAnsi="方正仿宋_GBK" w:eastAsia="方正仿宋_GBK" w:cs="方正仿宋_GBK"/>
          <w:color w:val="auto"/>
          <w:kern w:val="0"/>
          <w:sz w:val="32"/>
          <w:szCs w:val="32"/>
          <w:shd w:val="clear" w:color="auto" w:fill="FFFFFF"/>
          <w:lang w:val="en-US" w:eastAsia="zh-CN" w:bidi="ar-SA"/>
        </w:rPr>
        <w:t>；</w:t>
      </w:r>
      <w:r>
        <w:rPr>
          <w:rFonts w:hint="default" w:ascii="方正仿宋_GBK" w:hAnsi="方正仿宋_GBK" w:eastAsia="方正仿宋_GBK" w:cs="方正仿宋_GBK"/>
          <w:color w:val="auto"/>
          <w:kern w:val="0"/>
          <w:sz w:val="32"/>
          <w:szCs w:val="32"/>
          <w:shd w:val="clear" w:color="auto" w:fill="FFFFFF"/>
          <w:lang w:val="en-US" w:eastAsia="zh-CN" w:bidi="ar-SA"/>
        </w:rPr>
        <w:t>将气象防灾减灾纳入乡镇、街道等基层网格化管理</w:t>
      </w:r>
      <w:r>
        <w:rPr>
          <w:rFonts w:hint="eastAsia" w:ascii="方正仿宋_GBK" w:hAnsi="方正仿宋_GBK" w:eastAsia="方正仿宋_GBK" w:cs="方正仿宋_GBK"/>
          <w:color w:val="auto"/>
          <w:kern w:val="0"/>
          <w:sz w:val="32"/>
          <w:szCs w:val="32"/>
          <w:shd w:val="clear" w:color="auto" w:fill="FFFFFF"/>
          <w:lang w:val="en-US" w:eastAsia="zh-CN" w:bidi="ar-SA"/>
        </w:rPr>
        <w:t>，</w:t>
      </w:r>
      <w:r>
        <w:rPr>
          <w:rFonts w:hint="default" w:ascii="方正仿宋_GBK" w:hAnsi="方正仿宋_GBK" w:eastAsia="方正仿宋_GBK" w:cs="方正仿宋_GBK"/>
          <w:color w:val="auto"/>
          <w:kern w:val="0"/>
          <w:sz w:val="32"/>
          <w:szCs w:val="32"/>
          <w:shd w:val="clear" w:color="auto" w:fill="FFFFFF"/>
          <w:lang w:val="en-US" w:eastAsia="zh-CN" w:bidi="ar-SA"/>
        </w:rPr>
        <w:t>加强农村气象灾</w:t>
      </w:r>
      <w:r>
        <w:rPr>
          <w:rFonts w:hint="eastAsia" w:ascii="方正仿宋_GBK" w:hAnsi="方正仿宋_GBK" w:eastAsia="方正仿宋_GBK" w:cs="方正仿宋_GBK"/>
          <w:color w:val="auto"/>
          <w:kern w:val="0"/>
          <w:sz w:val="32"/>
          <w:szCs w:val="32"/>
          <w:shd w:val="clear" w:color="auto" w:fill="FFFFFF"/>
          <w:lang w:val="en-US" w:eastAsia="zh-CN" w:bidi="ar-SA"/>
        </w:rPr>
        <w:t>害防御标准化建设；</w:t>
      </w:r>
      <w:r>
        <w:rPr>
          <w:rFonts w:hint="default" w:ascii="方正仿宋_GBK" w:hAnsi="方正仿宋_GBK" w:eastAsia="方正仿宋_GBK" w:cs="方正仿宋_GBK"/>
          <w:color w:val="auto"/>
          <w:kern w:val="0"/>
          <w:sz w:val="32"/>
          <w:szCs w:val="32"/>
          <w:shd w:val="clear" w:color="auto" w:fill="FFFFFF"/>
          <w:lang w:val="en-US" w:eastAsia="zh-CN" w:bidi="ar-SA"/>
        </w:rPr>
        <w:t>推进将防雷设施纳入美丽乡村建设规划</w:t>
      </w:r>
      <w:r>
        <w:rPr>
          <w:rFonts w:hint="eastAsia" w:ascii="方正仿宋_GBK" w:hAnsi="方正仿宋_GBK" w:eastAsia="方正仿宋_GBK" w:cs="方正仿宋_GBK"/>
          <w:color w:val="auto"/>
          <w:kern w:val="0"/>
          <w:sz w:val="32"/>
          <w:szCs w:val="32"/>
          <w:shd w:val="clear" w:color="auto" w:fill="FFFFFF"/>
          <w:lang w:val="en-US" w:eastAsia="zh-CN" w:bidi="ar-SA"/>
        </w:rPr>
        <w:t>，在农村多雷击地区建设雷电防护基础设施，开展防雷示范社区建设；</w:t>
      </w:r>
      <w:r>
        <w:rPr>
          <w:rFonts w:hint="default" w:ascii="方正仿宋_GBK" w:hAnsi="方正仿宋_GBK" w:eastAsia="方正仿宋_GBK" w:cs="方正仿宋_GBK"/>
          <w:color w:val="auto"/>
          <w:kern w:val="0"/>
          <w:sz w:val="32"/>
          <w:szCs w:val="32"/>
          <w:shd w:val="clear" w:color="auto" w:fill="FFFFFF"/>
          <w:lang w:val="en-US" w:eastAsia="zh-CN" w:bidi="ar-SA"/>
        </w:rPr>
        <w:t>加强科普宣传和气象文化基地建设</w:t>
      </w:r>
      <w:r>
        <w:rPr>
          <w:rFonts w:hint="eastAsia" w:ascii="方正仿宋_GBK" w:hAnsi="方正仿宋_GBK" w:eastAsia="方正仿宋_GBK" w:cs="方正仿宋_GBK"/>
          <w:color w:val="auto"/>
          <w:kern w:val="0"/>
          <w:sz w:val="32"/>
          <w:szCs w:val="32"/>
          <w:shd w:val="clear" w:color="auto" w:fill="FFFFFF"/>
          <w:lang w:val="en-US" w:eastAsia="zh-CN" w:bidi="ar-SA"/>
        </w:rPr>
        <w:t>，</w:t>
      </w:r>
      <w:r>
        <w:rPr>
          <w:rFonts w:hint="default" w:ascii="方正仿宋_GBK" w:hAnsi="方正仿宋_GBK" w:eastAsia="方正仿宋_GBK" w:cs="方正仿宋_GBK"/>
          <w:color w:val="auto"/>
          <w:kern w:val="0"/>
          <w:sz w:val="32"/>
          <w:szCs w:val="32"/>
          <w:shd w:val="clear" w:color="auto" w:fill="FFFFFF"/>
          <w:lang w:val="en-US" w:eastAsia="zh-CN" w:bidi="ar-SA"/>
        </w:rPr>
        <w:t>强化重大气象灾害应急演练。</w:t>
      </w:r>
      <w:r>
        <w:rPr>
          <w:rFonts w:hint="eastAsia" w:ascii="方正楷体_GBK" w:hAnsi="方正楷体_GBK" w:eastAsia="方正楷体_GBK" w:cs="方正楷体_GBK"/>
          <w:color w:val="auto"/>
          <w:kern w:val="0"/>
          <w:sz w:val="32"/>
          <w:szCs w:val="32"/>
          <w:lang w:val="en-US" w:eastAsia="zh-CN" w:bidi="ar"/>
        </w:rPr>
        <w:t>&lt;责任单位：县气象局，配合单位：县应急局、县数据资源管理局、县乡村振兴局、县农业农村局、县文化旅游体育局，各镇（园区）&gt;</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方正楷体_GBK" w:hAnsi="方正楷体_GBK" w:eastAsia="方正楷体_GBK" w:cs="方正楷体_GBK"/>
          <w:color w:val="auto"/>
          <w:kern w:val="0"/>
          <w:sz w:val="32"/>
          <w:szCs w:val="32"/>
          <w:lang w:val="en-US" w:eastAsia="zh-CN" w:bidi="ar"/>
        </w:rPr>
      </w:pPr>
      <w:r>
        <w:rPr>
          <w:rFonts w:hint="eastAsia" w:ascii="方正仿宋_GBK" w:hAnsi="方正仿宋_GBK" w:eastAsia="方正仿宋_GBK" w:cs="方正仿宋_GBK"/>
          <w:color w:val="auto"/>
          <w:kern w:val="0"/>
          <w:sz w:val="32"/>
          <w:szCs w:val="32"/>
          <w:shd w:val="clear" w:color="auto" w:fill="FFFFFF"/>
          <w:lang w:val="en-US" w:eastAsia="zh-CN" w:bidi="ar-SA"/>
        </w:rPr>
        <w:t>6．</w:t>
      </w:r>
      <w:r>
        <w:rPr>
          <w:rFonts w:hint="default" w:ascii="方正仿宋_GBK" w:hAnsi="方正仿宋_GBK" w:eastAsia="方正仿宋_GBK" w:cs="方正仿宋_GBK"/>
          <w:color w:val="auto"/>
          <w:kern w:val="0"/>
          <w:sz w:val="32"/>
          <w:szCs w:val="32"/>
          <w:shd w:val="clear" w:color="auto" w:fill="FFFFFF"/>
          <w:lang w:val="en-US" w:eastAsia="zh-CN" w:bidi="ar-SA"/>
        </w:rPr>
        <w:t>提升人工影响天气能力。强化人工影响天气作业能力建设，优化作业站点布局</w:t>
      </w:r>
      <w:r>
        <w:rPr>
          <w:rFonts w:hint="eastAsia" w:ascii="方正仿宋_GBK" w:hAnsi="方正仿宋_GBK" w:eastAsia="方正仿宋_GBK" w:cs="方正仿宋_GBK"/>
          <w:color w:val="auto"/>
          <w:kern w:val="0"/>
          <w:sz w:val="32"/>
          <w:szCs w:val="32"/>
          <w:shd w:val="clear" w:color="auto" w:fill="FFFFFF"/>
          <w:lang w:val="en-US" w:eastAsia="zh-CN" w:bidi="ar-SA"/>
        </w:rPr>
        <w:t>；引用安全高效新型作业装备，常态化开展人工增雨作业，发挥其在粮食安全、水源涵养、水库增蓄水、空气质量改善等方面的作用；建设弹药存储标准化库房，纳入公共治安管理范畴；推进人工影响天气安全管理智能化平台建设，实现对作业站点、作业装备、运输车辆、弹药库房等关键部位的远程监控和实时风险监控预警。</w:t>
      </w:r>
      <w:r>
        <w:rPr>
          <w:rFonts w:hint="eastAsia" w:ascii="方正楷体_GBK" w:hAnsi="方正楷体_GBK" w:eastAsia="方正楷体_GBK" w:cs="方正楷体_GBK"/>
          <w:color w:val="auto"/>
          <w:kern w:val="0"/>
          <w:sz w:val="32"/>
          <w:szCs w:val="32"/>
          <w:lang w:val="en-US" w:eastAsia="zh-CN" w:bidi="ar"/>
        </w:rPr>
        <w:t>&lt;</w:t>
      </w:r>
      <w:r>
        <w:rPr>
          <w:rFonts w:hint="default" w:ascii="方正楷体_GBK" w:hAnsi="方正楷体_GBK" w:eastAsia="方正楷体_GBK" w:cs="方正楷体_GBK"/>
          <w:color w:val="auto"/>
          <w:kern w:val="0"/>
          <w:sz w:val="32"/>
          <w:szCs w:val="32"/>
          <w:lang w:val="en-US" w:eastAsia="zh-CN" w:bidi="ar"/>
        </w:rPr>
        <w:t>责任单位：县气象局，配合单位：县财政局、县农业农村局、县生态环境分局</w:t>
      </w:r>
      <w:r>
        <w:rPr>
          <w:rFonts w:hint="eastAsia" w:ascii="方正楷体_GBK" w:hAnsi="方正楷体_GBK" w:eastAsia="方正楷体_GBK" w:cs="方正楷体_GBK"/>
          <w:color w:val="auto"/>
          <w:kern w:val="0"/>
          <w:sz w:val="32"/>
          <w:szCs w:val="32"/>
          <w:lang w:val="en-US" w:eastAsia="zh-CN" w:bidi="ar"/>
        </w:rPr>
        <w:t>、</w:t>
      </w:r>
      <w:r>
        <w:rPr>
          <w:rFonts w:hint="default" w:ascii="方正楷体_GBK" w:hAnsi="方正楷体_GBK" w:eastAsia="方正楷体_GBK" w:cs="方正楷体_GBK"/>
          <w:color w:val="auto"/>
          <w:kern w:val="0"/>
          <w:sz w:val="32"/>
          <w:szCs w:val="32"/>
          <w:lang w:val="en-US" w:eastAsia="zh-CN" w:bidi="ar"/>
        </w:rPr>
        <w:t>县公安局</w:t>
      </w:r>
      <w:r>
        <w:rPr>
          <w:rFonts w:hint="eastAsia" w:ascii="方正楷体_GBK" w:hAnsi="方正楷体_GBK" w:eastAsia="方正楷体_GBK" w:cs="方正楷体_GBK"/>
          <w:color w:val="auto"/>
          <w:kern w:val="0"/>
          <w:sz w:val="32"/>
          <w:szCs w:val="32"/>
          <w:lang w:val="en-US" w:eastAsia="zh-CN" w:bidi="ar"/>
        </w:rPr>
        <w:t>、县水利局、县应急局</w:t>
      </w:r>
      <w:r>
        <w:rPr>
          <w:rFonts w:hint="default" w:ascii="方正楷体_GBK" w:hAnsi="方正楷体_GBK" w:eastAsia="方正楷体_GBK" w:cs="方正楷体_GBK"/>
          <w:color w:val="auto"/>
          <w:kern w:val="0"/>
          <w:sz w:val="32"/>
          <w:szCs w:val="32"/>
          <w:lang w:val="en-US" w:eastAsia="zh-CN" w:bidi="ar"/>
        </w:rPr>
        <w:t>，</w:t>
      </w:r>
      <w:r>
        <w:rPr>
          <w:rFonts w:hint="eastAsia" w:ascii="方正楷体_GBK" w:hAnsi="方正楷体_GBK" w:eastAsia="方正楷体_GBK" w:cs="方正楷体_GBK"/>
          <w:color w:val="auto"/>
          <w:kern w:val="0"/>
          <w:sz w:val="32"/>
          <w:szCs w:val="32"/>
          <w:lang w:val="en-US" w:eastAsia="zh-CN" w:bidi="ar"/>
        </w:rPr>
        <w:t>各镇（园区）&gt;</w:t>
      </w:r>
    </w:p>
    <w:p>
      <w:pPr>
        <w:keepNext w:val="0"/>
        <w:keepLines w:val="0"/>
        <w:pageBreakBefore w:val="0"/>
        <w:widowControl w:val="0"/>
        <w:kinsoku/>
        <w:wordWrap/>
        <w:overflowPunct/>
        <w:topLinePunct w:val="0"/>
        <w:autoSpaceDE/>
        <w:autoSpaceDN/>
        <w:bidi w:val="0"/>
        <w:adjustRightInd/>
        <w:snapToGrid/>
        <w:spacing w:line="540" w:lineRule="exact"/>
        <w:ind w:firstLine="662" w:firstLineChars="200"/>
        <w:textAlignment w:val="auto"/>
        <w:rPr>
          <w:rFonts w:hint="default" w:ascii="方正楷体_GBK" w:hAnsi="方正楷体_GBK" w:eastAsia="方正楷体_GBK" w:cs="方正楷体_GBK"/>
          <w:color w:val="auto"/>
          <w:kern w:val="0"/>
          <w:sz w:val="32"/>
          <w:szCs w:val="32"/>
          <w:lang w:val="en-US" w:eastAsia="zh-CN" w:bidi="ar"/>
        </w:rPr>
      </w:pPr>
      <w:r>
        <w:rPr>
          <w:rFonts w:hint="eastAsia" w:ascii="方正仿宋_GBK" w:hAnsi="方正仿宋_GBK" w:eastAsia="方正仿宋_GBK" w:cs="方正仿宋_GBK"/>
          <w:color w:val="auto"/>
          <w:kern w:val="0"/>
          <w:sz w:val="32"/>
          <w:szCs w:val="32"/>
          <w:shd w:val="clear" w:color="auto" w:fill="FFFFFF"/>
          <w:lang w:val="en-US" w:eastAsia="zh-CN" w:bidi="ar-SA"/>
        </w:rPr>
        <w:t>7．</w:t>
      </w:r>
      <w:r>
        <w:rPr>
          <w:rFonts w:hint="default" w:ascii="方正仿宋_GBK" w:hAnsi="方正仿宋_GBK" w:eastAsia="方正仿宋_GBK" w:cs="方正仿宋_GBK"/>
          <w:color w:val="auto"/>
          <w:kern w:val="0"/>
          <w:sz w:val="32"/>
          <w:szCs w:val="32"/>
          <w:shd w:val="clear" w:color="auto" w:fill="FFFFFF"/>
          <w:lang w:val="en-US" w:eastAsia="zh-CN" w:bidi="ar-SA"/>
        </w:rPr>
        <w:t>加强气象防灾减灾机制建设。编制气象灾害防御规划</w:t>
      </w:r>
      <w:r>
        <w:rPr>
          <w:rFonts w:hint="eastAsia" w:ascii="方正仿宋_GBK" w:hAnsi="方正仿宋_GBK" w:eastAsia="方正仿宋_GBK" w:cs="方正仿宋_GBK"/>
          <w:color w:val="auto"/>
          <w:kern w:val="0"/>
          <w:sz w:val="32"/>
          <w:szCs w:val="32"/>
          <w:shd w:val="clear" w:color="auto" w:fill="FFFFFF"/>
          <w:lang w:val="en-US" w:eastAsia="zh-CN" w:bidi="ar-SA"/>
        </w:rPr>
        <w:t>，</w:t>
      </w:r>
      <w:r>
        <w:rPr>
          <w:rFonts w:hint="default" w:ascii="方正仿宋_GBK" w:hAnsi="方正仿宋_GBK" w:eastAsia="方正仿宋_GBK" w:cs="方正仿宋_GBK"/>
          <w:color w:val="auto"/>
          <w:kern w:val="0"/>
          <w:sz w:val="32"/>
          <w:szCs w:val="32"/>
          <w:shd w:val="clear" w:color="auto" w:fill="FFFFFF"/>
          <w:lang w:val="en-US" w:eastAsia="zh-CN" w:bidi="ar-SA"/>
        </w:rPr>
        <w:t>修订《</w:t>
      </w:r>
      <w:r>
        <w:rPr>
          <w:rFonts w:hint="eastAsia" w:ascii="方正仿宋_GBK" w:hAnsi="方正仿宋_GBK" w:eastAsia="方正仿宋_GBK" w:cs="方正仿宋_GBK"/>
          <w:color w:val="auto"/>
          <w:kern w:val="0"/>
          <w:sz w:val="32"/>
          <w:szCs w:val="32"/>
          <w:shd w:val="clear" w:color="auto" w:fill="FFFFFF"/>
          <w:lang w:val="en-US" w:eastAsia="zh-CN" w:bidi="ar-SA"/>
        </w:rPr>
        <w:t>砀山县</w:t>
      </w:r>
      <w:r>
        <w:rPr>
          <w:rFonts w:hint="default" w:ascii="方正仿宋_GBK" w:hAnsi="方正仿宋_GBK" w:eastAsia="方正仿宋_GBK" w:cs="方正仿宋_GBK"/>
          <w:color w:val="auto"/>
          <w:kern w:val="0"/>
          <w:sz w:val="32"/>
          <w:szCs w:val="32"/>
          <w:shd w:val="clear" w:color="auto" w:fill="FFFFFF"/>
          <w:lang w:val="en-US" w:eastAsia="zh-CN" w:bidi="ar-SA"/>
        </w:rPr>
        <w:t>气象灾害应急预案》</w:t>
      </w:r>
      <w:r>
        <w:rPr>
          <w:rFonts w:hint="eastAsia" w:ascii="方正仿宋_GBK" w:hAnsi="方正仿宋_GBK" w:eastAsia="方正仿宋_GBK" w:cs="方正仿宋_GBK"/>
          <w:color w:val="auto"/>
          <w:kern w:val="0"/>
          <w:sz w:val="32"/>
          <w:szCs w:val="32"/>
          <w:shd w:val="clear" w:color="auto" w:fill="FFFFFF"/>
          <w:lang w:val="en-US" w:eastAsia="zh-CN" w:bidi="ar-SA"/>
        </w:rPr>
        <w:t>，</w:t>
      </w:r>
      <w:r>
        <w:rPr>
          <w:rFonts w:hint="default" w:ascii="方正仿宋_GBK" w:hAnsi="方正仿宋_GBK" w:eastAsia="方正仿宋_GBK" w:cs="方正仿宋_GBK"/>
          <w:color w:val="auto"/>
          <w:kern w:val="0"/>
          <w:sz w:val="32"/>
          <w:szCs w:val="32"/>
          <w:shd w:val="clear" w:color="auto" w:fill="FFFFFF"/>
          <w:lang w:val="en-US" w:eastAsia="zh-CN" w:bidi="ar-SA"/>
        </w:rPr>
        <w:t>健全以气象灾害预警为先导的联动机制</w:t>
      </w:r>
      <w:r>
        <w:rPr>
          <w:rFonts w:hint="eastAsia" w:ascii="方正仿宋_GBK" w:hAnsi="方正仿宋_GBK" w:eastAsia="方正仿宋_GBK" w:cs="方正仿宋_GBK"/>
          <w:color w:val="auto"/>
          <w:kern w:val="0"/>
          <w:sz w:val="32"/>
          <w:szCs w:val="32"/>
          <w:shd w:val="clear" w:color="auto" w:fill="FFFFFF"/>
          <w:lang w:val="en-US" w:eastAsia="zh-CN" w:bidi="ar-SA"/>
        </w:rPr>
        <w:t>，</w:t>
      </w:r>
      <w:r>
        <w:rPr>
          <w:rFonts w:hint="default" w:ascii="方正仿宋_GBK" w:hAnsi="方正仿宋_GBK" w:eastAsia="方正仿宋_GBK" w:cs="方正仿宋_GBK"/>
          <w:color w:val="auto"/>
          <w:kern w:val="0"/>
          <w:sz w:val="32"/>
          <w:szCs w:val="32"/>
          <w:shd w:val="clear" w:color="auto" w:fill="FFFFFF"/>
          <w:lang w:val="en-US" w:eastAsia="zh-CN" w:bidi="ar-SA"/>
        </w:rPr>
        <w:t>落实极端天气约束性停工停课停业停运等防范应对机制和防灾避险制度</w:t>
      </w:r>
      <w:r>
        <w:rPr>
          <w:rFonts w:hint="eastAsia" w:ascii="方正仿宋_GBK" w:hAnsi="方正仿宋_GBK" w:eastAsia="方正仿宋_GBK" w:cs="方正仿宋_GBK"/>
          <w:color w:val="auto"/>
          <w:kern w:val="0"/>
          <w:sz w:val="32"/>
          <w:szCs w:val="32"/>
          <w:shd w:val="clear" w:color="auto" w:fill="FFFFFF"/>
          <w:lang w:val="en-US" w:eastAsia="zh-CN" w:bidi="ar-SA"/>
        </w:rPr>
        <w:t>；</w:t>
      </w:r>
      <w:r>
        <w:rPr>
          <w:rFonts w:hint="default" w:ascii="方正仿宋_GBK" w:hAnsi="方正仿宋_GBK" w:eastAsia="方正仿宋_GBK" w:cs="方正仿宋_GBK"/>
          <w:color w:val="auto"/>
          <w:kern w:val="0"/>
          <w:sz w:val="32"/>
          <w:szCs w:val="32"/>
          <w:shd w:val="clear" w:color="auto" w:fill="FFFFFF"/>
          <w:lang w:val="en-US" w:eastAsia="zh-CN" w:bidi="ar-SA"/>
        </w:rPr>
        <w:t>依法做好重大规划、重点工程项目气候可行性论证。</w:t>
      </w:r>
      <w:r>
        <w:rPr>
          <w:rFonts w:hint="eastAsia" w:ascii="方正楷体_GBK" w:hAnsi="方正楷体_GBK" w:eastAsia="方正楷体_GBK" w:cs="方正楷体_GBK"/>
          <w:color w:val="auto"/>
          <w:kern w:val="0"/>
          <w:sz w:val="32"/>
          <w:szCs w:val="32"/>
          <w:lang w:val="en-US" w:eastAsia="zh-CN" w:bidi="ar"/>
        </w:rPr>
        <w:t>&lt;</w:t>
      </w:r>
      <w:r>
        <w:rPr>
          <w:rFonts w:hint="default" w:ascii="方正楷体_GBK" w:hAnsi="方正楷体_GBK" w:eastAsia="方正楷体_GBK" w:cs="方正楷体_GBK"/>
          <w:color w:val="auto"/>
          <w:kern w:val="0"/>
          <w:sz w:val="32"/>
          <w:szCs w:val="32"/>
          <w:lang w:val="en-US" w:eastAsia="zh-CN" w:bidi="ar"/>
        </w:rPr>
        <w:t>责任单位：县气象局，配合单位：县住房城乡建设局、县自然资源和规划局</w:t>
      </w:r>
      <w:r>
        <w:rPr>
          <w:rFonts w:hint="eastAsia" w:ascii="方正楷体_GBK" w:hAnsi="方正楷体_GBK" w:eastAsia="方正楷体_GBK" w:cs="方正楷体_GBK"/>
          <w:color w:val="auto"/>
          <w:kern w:val="0"/>
          <w:sz w:val="32"/>
          <w:szCs w:val="32"/>
          <w:lang w:val="en-US" w:eastAsia="zh-CN" w:bidi="ar"/>
        </w:rPr>
        <w:t>，各镇（园区）&gt;</w:t>
      </w:r>
    </w:p>
    <w:p>
      <w:pPr>
        <w:keepNext w:val="0"/>
        <w:keepLines w:val="0"/>
        <w:pageBreakBefore w:val="0"/>
        <w:widowControl w:val="0"/>
        <w:kinsoku/>
        <w:wordWrap/>
        <w:overflowPunct/>
        <w:topLinePunct w:val="0"/>
        <w:autoSpaceDE/>
        <w:autoSpaceDN/>
        <w:bidi w:val="0"/>
        <w:adjustRightInd/>
        <w:snapToGrid/>
        <w:spacing w:line="540" w:lineRule="exact"/>
        <w:ind w:firstLine="662" w:firstLineChars="200"/>
        <w:textAlignment w:val="auto"/>
        <w:rPr>
          <w:rFonts w:hint="default" w:ascii="方正楷体_GBK" w:hAnsi="方正楷体_GBK" w:eastAsia="方正楷体_GBK" w:cs="方正楷体_GBK"/>
          <w:color w:val="auto"/>
          <w:kern w:val="0"/>
          <w:sz w:val="32"/>
          <w:szCs w:val="32"/>
          <w:lang w:val="en-US" w:eastAsia="zh-CN" w:bidi="ar"/>
        </w:rPr>
      </w:pPr>
      <w:r>
        <w:rPr>
          <w:rFonts w:hint="eastAsia" w:ascii="方正楷体_GBK" w:hAnsi="方正楷体_GBK" w:eastAsia="方正楷体_GBK" w:cs="方正楷体_GBK"/>
          <w:color w:val="auto"/>
          <w:kern w:val="0"/>
          <w:sz w:val="32"/>
          <w:szCs w:val="32"/>
          <w:lang w:val="en-US" w:eastAsia="zh-CN" w:bidi="ar"/>
        </w:rPr>
        <w:t>（三）</w:t>
      </w:r>
      <w:r>
        <w:rPr>
          <w:rFonts w:hint="default" w:ascii="方正楷体_GBK" w:hAnsi="方正楷体_GBK" w:eastAsia="方正楷体_GBK" w:cs="方正楷体_GBK"/>
          <w:color w:val="auto"/>
          <w:kern w:val="0"/>
          <w:sz w:val="32"/>
          <w:szCs w:val="32"/>
          <w:lang w:val="en-US" w:eastAsia="zh-CN" w:bidi="ar"/>
        </w:rPr>
        <w:t>提高气象服务经济高质量发展水平。</w:t>
      </w:r>
    </w:p>
    <w:p>
      <w:pPr>
        <w:keepNext w:val="0"/>
        <w:keepLines w:val="0"/>
        <w:pageBreakBefore w:val="0"/>
        <w:widowControl w:val="0"/>
        <w:kinsoku/>
        <w:wordWrap/>
        <w:overflowPunct/>
        <w:topLinePunct w:val="0"/>
        <w:autoSpaceDE/>
        <w:autoSpaceDN/>
        <w:bidi w:val="0"/>
        <w:adjustRightInd/>
        <w:snapToGrid/>
        <w:spacing w:line="540" w:lineRule="exact"/>
        <w:ind w:firstLine="662" w:firstLineChars="200"/>
        <w:textAlignment w:val="auto"/>
        <w:rPr>
          <w:rFonts w:hint="default" w:ascii="方正楷体_GBK" w:hAnsi="方正楷体_GBK" w:eastAsia="方正楷体_GBK" w:cs="方正楷体_GBK"/>
          <w:color w:val="auto"/>
          <w:kern w:val="0"/>
          <w:sz w:val="32"/>
          <w:szCs w:val="32"/>
          <w:lang w:val="en-US" w:eastAsia="zh-CN" w:bidi="ar"/>
        </w:rPr>
      </w:pPr>
      <w:r>
        <w:rPr>
          <w:rFonts w:hint="eastAsia" w:ascii="方正仿宋_GBK" w:hAnsi="方正仿宋_GBK" w:eastAsia="方正仿宋_GBK" w:cs="方正仿宋_GBK"/>
          <w:color w:val="auto"/>
          <w:kern w:val="0"/>
          <w:sz w:val="32"/>
          <w:szCs w:val="32"/>
          <w:shd w:val="clear" w:color="auto" w:fill="FFFFFF"/>
          <w:lang w:val="en-US" w:eastAsia="zh-CN" w:bidi="ar-SA"/>
        </w:rPr>
        <w:t>8．实施农业气象服务提质增效工程。做好砀山酥梨、粮食生产全过程气象灾害精细化预报预警服务；在</w:t>
      </w:r>
      <w:r>
        <w:rPr>
          <w:rFonts w:hint="default" w:ascii="方正仿宋_GBK" w:hAnsi="方正仿宋_GBK" w:eastAsia="方正仿宋_GBK" w:cs="方正仿宋_GBK"/>
          <w:color w:val="auto"/>
          <w:kern w:val="0"/>
          <w:sz w:val="32"/>
          <w:szCs w:val="32"/>
          <w:shd w:val="clear" w:color="auto" w:fill="FFFFFF"/>
          <w:lang w:val="en-US" w:eastAsia="zh-CN" w:bidi="ar-SA"/>
        </w:rPr>
        <w:t>长三角绿色农产品生产加工供应基地</w:t>
      </w:r>
      <w:r>
        <w:rPr>
          <w:rFonts w:hint="eastAsia" w:ascii="方正仿宋_GBK" w:hAnsi="方正仿宋_GBK" w:eastAsia="方正仿宋_GBK" w:cs="方正仿宋_GBK"/>
          <w:color w:val="auto"/>
          <w:kern w:val="0"/>
          <w:sz w:val="32"/>
          <w:szCs w:val="32"/>
          <w:shd w:val="clear" w:color="auto" w:fill="FFFFFF"/>
          <w:lang w:val="en-US" w:eastAsia="zh-CN" w:bidi="ar-SA"/>
        </w:rPr>
        <w:t>，</w:t>
      </w:r>
      <w:r>
        <w:rPr>
          <w:rFonts w:hint="default" w:ascii="方正仿宋_GBK" w:hAnsi="方正仿宋_GBK" w:eastAsia="方正仿宋_GBK" w:cs="方正仿宋_GBK"/>
          <w:color w:val="auto"/>
          <w:kern w:val="0"/>
          <w:sz w:val="32"/>
          <w:szCs w:val="32"/>
          <w:shd w:val="clear" w:color="auto" w:fill="FFFFFF"/>
          <w:lang w:val="en-US" w:eastAsia="zh-CN" w:bidi="ar-SA"/>
        </w:rPr>
        <w:t>高标准农田</w:t>
      </w:r>
      <w:r>
        <w:rPr>
          <w:rFonts w:hint="eastAsia" w:ascii="方正仿宋_GBK" w:hAnsi="方正仿宋_GBK" w:eastAsia="方正仿宋_GBK" w:cs="方正仿宋_GBK"/>
          <w:color w:val="auto"/>
          <w:kern w:val="0"/>
          <w:sz w:val="32"/>
          <w:szCs w:val="32"/>
          <w:shd w:val="clear" w:color="auto" w:fill="FFFFFF"/>
          <w:lang w:val="en-US" w:eastAsia="zh-CN" w:bidi="ar-SA"/>
        </w:rPr>
        <w:t>建设</w:t>
      </w:r>
      <w:r>
        <w:rPr>
          <w:rFonts w:hint="default" w:ascii="方正仿宋_GBK" w:hAnsi="方正仿宋_GBK" w:eastAsia="方正仿宋_GBK" w:cs="方正仿宋_GBK"/>
          <w:color w:val="auto"/>
          <w:kern w:val="0"/>
          <w:sz w:val="32"/>
          <w:szCs w:val="32"/>
          <w:shd w:val="clear" w:color="auto" w:fill="FFFFFF"/>
          <w:lang w:val="en-US" w:eastAsia="zh-CN" w:bidi="ar-SA"/>
        </w:rPr>
        <w:t>气象监测设备</w:t>
      </w:r>
      <w:r>
        <w:rPr>
          <w:rFonts w:hint="eastAsia" w:ascii="方正仿宋_GBK" w:hAnsi="方正仿宋_GBK" w:eastAsia="方正仿宋_GBK" w:cs="方正仿宋_GBK"/>
          <w:color w:val="auto"/>
          <w:kern w:val="0"/>
          <w:sz w:val="32"/>
          <w:szCs w:val="32"/>
          <w:shd w:val="clear" w:color="auto" w:fill="FFFFFF"/>
          <w:lang w:val="en-US" w:eastAsia="zh-CN" w:bidi="ar-SA"/>
        </w:rPr>
        <w:t>，为农业“两强一增”提供专业化的气象保障服务；</w:t>
      </w:r>
      <w:r>
        <w:rPr>
          <w:rFonts w:hint="default" w:ascii="方正仿宋_GBK" w:hAnsi="方正仿宋_GBK" w:eastAsia="方正仿宋_GBK" w:cs="方正仿宋_GBK"/>
          <w:color w:val="auto"/>
          <w:kern w:val="0"/>
          <w:sz w:val="32"/>
          <w:szCs w:val="32"/>
          <w:shd w:val="clear" w:color="auto" w:fill="FFFFFF"/>
          <w:lang w:val="en-US" w:eastAsia="zh-CN" w:bidi="ar-SA"/>
        </w:rPr>
        <w:t>围绕“一县一</w:t>
      </w:r>
      <w:r>
        <w:rPr>
          <w:rFonts w:hint="eastAsia" w:ascii="方正仿宋_GBK" w:hAnsi="方正仿宋_GBK" w:eastAsia="方正仿宋_GBK" w:cs="方正仿宋_GBK"/>
          <w:color w:val="auto"/>
          <w:kern w:val="0"/>
          <w:sz w:val="32"/>
          <w:szCs w:val="32"/>
          <w:shd w:val="clear" w:color="auto" w:fill="FFFFFF"/>
          <w:lang w:val="en-US" w:eastAsia="zh-CN" w:bidi="ar-SA"/>
        </w:rPr>
        <w:t>品</w:t>
      </w:r>
      <w:r>
        <w:rPr>
          <w:rFonts w:hint="default" w:ascii="方正仿宋_GBK" w:hAnsi="方正仿宋_GBK" w:eastAsia="方正仿宋_GBK" w:cs="方正仿宋_GBK"/>
          <w:color w:val="auto"/>
          <w:kern w:val="0"/>
          <w:sz w:val="32"/>
          <w:szCs w:val="32"/>
          <w:shd w:val="clear" w:color="auto" w:fill="FFFFFF"/>
          <w:lang w:val="en-US" w:eastAsia="zh-CN" w:bidi="ar-SA"/>
        </w:rPr>
        <w:t>”强化特色气象服务，</w:t>
      </w:r>
      <w:r>
        <w:rPr>
          <w:rFonts w:hint="eastAsia" w:ascii="方正仿宋_GBK" w:hAnsi="方正仿宋_GBK" w:eastAsia="方正仿宋_GBK" w:cs="方正仿宋_GBK"/>
          <w:color w:val="auto"/>
          <w:kern w:val="0"/>
          <w:sz w:val="32"/>
          <w:szCs w:val="32"/>
          <w:shd w:val="clear" w:color="auto" w:fill="FFFFFF"/>
          <w:lang w:val="en-US" w:eastAsia="zh-CN" w:bidi="ar-SA"/>
        </w:rPr>
        <w:t>开展气候好产品评价服务，继续开展砀山酥梨“安徽气候好产品”评价认证工作；</w:t>
      </w:r>
      <w:r>
        <w:rPr>
          <w:rFonts w:hint="default" w:ascii="方正仿宋_GBK" w:hAnsi="方正仿宋_GBK" w:eastAsia="方正仿宋_GBK" w:cs="方正仿宋_GBK"/>
          <w:color w:val="auto"/>
          <w:kern w:val="0"/>
          <w:sz w:val="32"/>
          <w:szCs w:val="32"/>
          <w:shd w:val="clear" w:color="auto" w:fill="FFFFFF"/>
          <w:lang w:val="en-US" w:eastAsia="zh-CN" w:bidi="ar-SA"/>
        </w:rPr>
        <w:t>实现面向新型农业经营主体的直通式气象服务全覆盖。</w:t>
      </w:r>
      <w:r>
        <w:rPr>
          <w:rFonts w:hint="eastAsia" w:ascii="方正楷体_GBK" w:hAnsi="方正楷体_GBK" w:eastAsia="方正楷体_GBK" w:cs="方正楷体_GBK"/>
          <w:color w:val="auto"/>
          <w:kern w:val="0"/>
          <w:sz w:val="32"/>
          <w:szCs w:val="32"/>
          <w:lang w:val="en-US" w:eastAsia="zh-CN" w:bidi="ar"/>
        </w:rPr>
        <w:t>&lt;</w:t>
      </w:r>
      <w:r>
        <w:rPr>
          <w:rFonts w:hint="default" w:ascii="方正楷体_GBK" w:hAnsi="方正楷体_GBK" w:eastAsia="方正楷体_GBK" w:cs="方正楷体_GBK"/>
          <w:color w:val="auto"/>
          <w:kern w:val="0"/>
          <w:sz w:val="32"/>
          <w:szCs w:val="32"/>
          <w:lang w:val="en-US" w:eastAsia="zh-CN" w:bidi="ar"/>
        </w:rPr>
        <w:t>责任单位：县气象局，配合单位：县农业农村局</w:t>
      </w:r>
      <w:r>
        <w:rPr>
          <w:rFonts w:hint="eastAsia" w:ascii="方正楷体_GBK" w:hAnsi="方正楷体_GBK" w:eastAsia="方正楷体_GBK" w:cs="方正楷体_GBK"/>
          <w:color w:val="auto"/>
          <w:kern w:val="0"/>
          <w:sz w:val="32"/>
          <w:szCs w:val="32"/>
          <w:lang w:val="en-US" w:eastAsia="zh-CN" w:bidi="ar"/>
        </w:rPr>
        <w:t>&gt;</w:t>
      </w:r>
    </w:p>
    <w:p>
      <w:pPr>
        <w:keepNext w:val="0"/>
        <w:keepLines w:val="0"/>
        <w:pageBreakBefore w:val="0"/>
        <w:widowControl w:val="0"/>
        <w:kinsoku/>
        <w:wordWrap/>
        <w:overflowPunct/>
        <w:topLinePunct w:val="0"/>
        <w:autoSpaceDE/>
        <w:autoSpaceDN/>
        <w:bidi w:val="0"/>
        <w:adjustRightInd/>
        <w:snapToGrid/>
        <w:spacing w:line="540" w:lineRule="exact"/>
        <w:ind w:firstLine="662" w:firstLineChars="200"/>
        <w:textAlignment w:val="auto"/>
        <w:rPr>
          <w:rFonts w:hint="default" w:ascii="方正楷体_GBK" w:hAnsi="方正楷体_GBK" w:eastAsia="方正楷体_GBK" w:cs="方正楷体_GBK"/>
          <w:color w:val="auto"/>
          <w:kern w:val="0"/>
          <w:sz w:val="32"/>
          <w:szCs w:val="32"/>
          <w:lang w:val="en-US" w:eastAsia="zh-CN" w:bidi="ar"/>
        </w:rPr>
      </w:pPr>
      <w:r>
        <w:rPr>
          <w:rFonts w:hint="eastAsia" w:ascii="方正仿宋_GBK" w:hAnsi="方正仿宋_GBK" w:eastAsia="方正仿宋_GBK" w:cs="方正仿宋_GBK"/>
          <w:color w:val="auto"/>
          <w:kern w:val="0"/>
          <w:sz w:val="32"/>
          <w:szCs w:val="32"/>
          <w:shd w:val="clear" w:color="auto" w:fill="FFFFFF"/>
          <w:lang w:val="en-US" w:eastAsia="zh-CN" w:bidi="ar-SA"/>
        </w:rPr>
        <w:t>9．</w:t>
      </w:r>
      <w:r>
        <w:rPr>
          <w:rFonts w:hint="default" w:ascii="方正仿宋_GBK" w:hAnsi="方正仿宋_GBK" w:eastAsia="方正仿宋_GBK" w:cs="方正仿宋_GBK"/>
          <w:color w:val="auto"/>
          <w:kern w:val="0"/>
          <w:sz w:val="32"/>
          <w:szCs w:val="32"/>
          <w:shd w:val="clear" w:color="auto" w:fill="FFFFFF"/>
          <w:lang w:val="en-US" w:eastAsia="zh-CN" w:bidi="ar-SA"/>
        </w:rPr>
        <w:t>实施交通强县气象保障行动。优化交通气象监测站网布局，将气象探测设备纳入交通基础设施建设</w:t>
      </w:r>
      <w:r>
        <w:rPr>
          <w:rFonts w:hint="eastAsia" w:ascii="方正仿宋_GBK" w:hAnsi="方正仿宋_GBK" w:eastAsia="方正仿宋_GBK" w:cs="方正仿宋_GBK"/>
          <w:color w:val="auto"/>
          <w:kern w:val="0"/>
          <w:sz w:val="32"/>
          <w:szCs w:val="32"/>
          <w:shd w:val="clear" w:color="auto" w:fill="FFFFFF"/>
          <w:lang w:val="en-US" w:eastAsia="zh-CN" w:bidi="ar-SA"/>
        </w:rPr>
        <w:t>；</w:t>
      </w:r>
      <w:r>
        <w:rPr>
          <w:rFonts w:hint="default" w:ascii="方正仿宋_GBK" w:hAnsi="方正仿宋_GBK" w:eastAsia="方正仿宋_GBK" w:cs="方正仿宋_GBK"/>
          <w:color w:val="auto"/>
          <w:kern w:val="0"/>
          <w:sz w:val="32"/>
          <w:szCs w:val="32"/>
          <w:shd w:val="clear" w:color="auto" w:fill="FFFFFF"/>
          <w:lang w:val="en-US" w:eastAsia="zh-CN" w:bidi="ar-SA"/>
        </w:rPr>
        <w:t>推动气象信息融入交通安全应急指挥体系</w:t>
      </w:r>
      <w:r>
        <w:rPr>
          <w:rFonts w:hint="eastAsia" w:ascii="方正仿宋_GBK" w:hAnsi="方正仿宋_GBK" w:eastAsia="方正仿宋_GBK" w:cs="方正仿宋_GBK"/>
          <w:color w:val="auto"/>
          <w:kern w:val="0"/>
          <w:sz w:val="32"/>
          <w:szCs w:val="32"/>
          <w:shd w:val="clear" w:color="auto" w:fill="FFFFFF"/>
          <w:lang w:val="en-US" w:eastAsia="zh-CN" w:bidi="ar-SA"/>
        </w:rPr>
        <w:t>、</w:t>
      </w:r>
      <w:r>
        <w:rPr>
          <w:rFonts w:hint="default" w:ascii="方正仿宋_GBK" w:hAnsi="方正仿宋_GBK" w:eastAsia="方正仿宋_GBK" w:cs="方正仿宋_GBK"/>
          <w:color w:val="auto"/>
          <w:kern w:val="0"/>
          <w:sz w:val="32"/>
          <w:szCs w:val="32"/>
          <w:shd w:val="clear" w:color="auto" w:fill="FFFFFF"/>
          <w:lang w:val="en-US" w:eastAsia="zh-CN" w:bidi="ar-SA"/>
        </w:rPr>
        <w:t>物流、商贸运输和公众日常出行</w:t>
      </w:r>
      <w:r>
        <w:rPr>
          <w:rFonts w:hint="eastAsia" w:ascii="方正仿宋_GBK" w:hAnsi="方正仿宋_GBK" w:eastAsia="方正仿宋_GBK" w:cs="方正仿宋_GBK"/>
          <w:color w:val="auto"/>
          <w:kern w:val="0"/>
          <w:sz w:val="32"/>
          <w:szCs w:val="32"/>
          <w:shd w:val="clear" w:color="auto" w:fill="FFFFFF"/>
          <w:lang w:val="en-US" w:eastAsia="zh-CN" w:bidi="ar-SA"/>
        </w:rPr>
        <w:t>；</w:t>
      </w:r>
      <w:r>
        <w:rPr>
          <w:rFonts w:hint="default" w:ascii="方正仿宋_GBK" w:hAnsi="方正仿宋_GBK" w:eastAsia="方正仿宋_GBK" w:cs="方正仿宋_GBK"/>
          <w:color w:val="auto"/>
          <w:kern w:val="0"/>
          <w:sz w:val="32"/>
          <w:szCs w:val="32"/>
          <w:shd w:val="clear" w:color="auto" w:fill="FFFFFF"/>
          <w:lang w:val="en-US" w:eastAsia="zh-CN" w:bidi="ar-SA"/>
        </w:rPr>
        <w:t>强化</w:t>
      </w:r>
      <w:r>
        <w:rPr>
          <w:rFonts w:hint="eastAsia" w:ascii="方正仿宋_GBK" w:hAnsi="方正仿宋_GBK" w:eastAsia="方正仿宋_GBK" w:cs="方正仿宋_GBK"/>
          <w:color w:val="auto"/>
          <w:kern w:val="0"/>
          <w:sz w:val="32"/>
          <w:szCs w:val="32"/>
          <w:shd w:val="clear" w:color="auto" w:fill="FFFFFF"/>
          <w:lang w:val="en-US" w:eastAsia="zh-CN" w:bidi="ar-SA"/>
        </w:rPr>
        <w:t>全县</w:t>
      </w:r>
      <w:r>
        <w:rPr>
          <w:rFonts w:hint="default" w:ascii="方正仿宋_GBK" w:hAnsi="方正仿宋_GBK" w:eastAsia="方正仿宋_GBK" w:cs="方正仿宋_GBK"/>
          <w:color w:val="auto"/>
          <w:kern w:val="0"/>
          <w:sz w:val="32"/>
          <w:szCs w:val="32"/>
          <w:shd w:val="clear" w:color="auto" w:fill="FFFFFF"/>
          <w:lang w:val="en-US" w:eastAsia="zh-CN" w:bidi="ar-SA"/>
        </w:rPr>
        <w:t>高速</w:t>
      </w:r>
      <w:r>
        <w:rPr>
          <w:rFonts w:hint="eastAsia" w:ascii="方正仿宋_GBK" w:hAnsi="方正仿宋_GBK" w:eastAsia="方正仿宋_GBK" w:cs="方正仿宋_GBK"/>
          <w:color w:val="auto"/>
          <w:kern w:val="0"/>
          <w:sz w:val="32"/>
          <w:szCs w:val="32"/>
          <w:shd w:val="clear" w:color="auto" w:fill="FFFFFF"/>
          <w:lang w:val="en-US" w:eastAsia="zh-CN" w:bidi="ar-SA"/>
        </w:rPr>
        <w:t>路</w:t>
      </w:r>
      <w:r>
        <w:rPr>
          <w:rFonts w:hint="default" w:ascii="方正仿宋_GBK" w:hAnsi="方正仿宋_GBK" w:eastAsia="方正仿宋_GBK" w:cs="方正仿宋_GBK"/>
          <w:color w:val="auto"/>
          <w:kern w:val="0"/>
          <w:sz w:val="32"/>
          <w:szCs w:val="32"/>
          <w:shd w:val="clear" w:color="auto" w:fill="FFFFFF"/>
          <w:lang w:val="en-US" w:eastAsia="zh-CN" w:bidi="ar-SA"/>
        </w:rPr>
        <w:t>段等重点线路和重点工程交通气象服务。</w:t>
      </w:r>
      <w:r>
        <w:rPr>
          <w:rFonts w:hint="eastAsia" w:ascii="方正楷体_GBK" w:hAnsi="方正楷体_GBK" w:eastAsia="方正楷体_GBK" w:cs="方正楷体_GBK"/>
          <w:color w:val="auto"/>
          <w:kern w:val="0"/>
          <w:sz w:val="32"/>
          <w:szCs w:val="32"/>
          <w:lang w:val="en-US" w:eastAsia="zh-CN" w:bidi="ar"/>
        </w:rPr>
        <w:t>&lt;</w:t>
      </w:r>
      <w:r>
        <w:rPr>
          <w:rFonts w:hint="default" w:ascii="方正楷体_GBK" w:hAnsi="方正楷体_GBK" w:eastAsia="方正楷体_GBK" w:cs="方正楷体_GBK"/>
          <w:color w:val="auto"/>
          <w:kern w:val="0"/>
          <w:sz w:val="32"/>
          <w:szCs w:val="32"/>
          <w:lang w:val="en-US" w:eastAsia="zh-CN" w:bidi="ar"/>
        </w:rPr>
        <w:t>责任单位：县气象局，配合单位：县财政局、县交通运输局</w:t>
      </w:r>
      <w:r>
        <w:rPr>
          <w:rFonts w:hint="eastAsia" w:ascii="方正楷体_GBK" w:hAnsi="方正楷体_GBK" w:eastAsia="方正楷体_GBK" w:cs="方正楷体_GBK"/>
          <w:color w:val="auto"/>
          <w:kern w:val="0"/>
          <w:sz w:val="32"/>
          <w:szCs w:val="32"/>
          <w:lang w:val="en-US" w:eastAsia="zh-CN" w:bidi="ar"/>
        </w:rPr>
        <w:t>&gt;</w:t>
      </w:r>
    </w:p>
    <w:p>
      <w:pPr>
        <w:keepNext w:val="0"/>
        <w:keepLines w:val="0"/>
        <w:pageBreakBefore w:val="0"/>
        <w:widowControl w:val="0"/>
        <w:kinsoku/>
        <w:wordWrap/>
        <w:overflowPunct/>
        <w:topLinePunct w:val="0"/>
        <w:autoSpaceDE/>
        <w:autoSpaceDN/>
        <w:bidi w:val="0"/>
        <w:adjustRightInd/>
        <w:snapToGrid/>
        <w:spacing w:line="540" w:lineRule="exact"/>
        <w:ind w:firstLine="662" w:firstLineChars="200"/>
        <w:textAlignment w:val="auto"/>
        <w:rPr>
          <w:rFonts w:hint="default" w:ascii="Times New Roman" w:hAnsi="Times New Roman" w:eastAsia="楷体_GB2312" w:cs="Times New Roman"/>
          <w:strike/>
          <w:dstrike w:val="0"/>
          <w:color w:val="auto"/>
          <w:kern w:val="0"/>
          <w:sz w:val="32"/>
          <w:szCs w:val="32"/>
          <w:shd w:val="clear" w:color="auto" w:fill="FFFFFF"/>
          <w:lang w:val="en-US" w:eastAsia="zh-CN" w:bidi="ar"/>
        </w:rPr>
      </w:pPr>
      <w:r>
        <w:rPr>
          <w:rFonts w:hint="eastAsia" w:ascii="方正仿宋_GBK" w:hAnsi="方正仿宋_GBK" w:eastAsia="方正仿宋_GBK" w:cs="方正仿宋_GBK"/>
          <w:color w:val="auto"/>
          <w:kern w:val="0"/>
          <w:sz w:val="32"/>
          <w:szCs w:val="32"/>
          <w:shd w:val="clear" w:color="auto" w:fill="FFFFFF"/>
          <w:lang w:val="en-US" w:eastAsia="zh-CN" w:bidi="ar-SA"/>
        </w:rPr>
        <w:t>10．</w:t>
      </w:r>
      <w:r>
        <w:rPr>
          <w:rFonts w:hint="default" w:ascii="方正仿宋_GBK" w:hAnsi="方正仿宋_GBK" w:eastAsia="方正仿宋_GBK" w:cs="方正仿宋_GBK"/>
          <w:color w:val="auto"/>
          <w:kern w:val="0"/>
          <w:sz w:val="32"/>
          <w:szCs w:val="32"/>
          <w:shd w:val="clear" w:color="auto" w:fill="FFFFFF"/>
          <w:lang w:val="en-US" w:eastAsia="zh-CN" w:bidi="ar-SA"/>
        </w:rPr>
        <w:t>实施旅游强县气象服务工程。加强文化旅游、气象信息共享，推动气象信息接入旅游信息平台</w:t>
      </w:r>
      <w:r>
        <w:rPr>
          <w:rFonts w:hint="eastAsia" w:ascii="方正仿宋_GBK" w:hAnsi="方正仿宋_GBK" w:eastAsia="方正仿宋_GBK" w:cs="方正仿宋_GBK"/>
          <w:color w:val="auto"/>
          <w:kern w:val="0"/>
          <w:sz w:val="32"/>
          <w:szCs w:val="32"/>
          <w:shd w:val="clear" w:color="auto" w:fill="FFFFFF"/>
          <w:lang w:val="en-US" w:eastAsia="zh-CN" w:bidi="ar-SA"/>
        </w:rPr>
        <w:t>；加强梨树王等旅游景区气象预报预警信息传播设施建设，开展景区负氧离子浓度和避暑旅游预报产品研发，及时发布旅游安全气象风险预警。</w:t>
      </w:r>
      <w:r>
        <w:rPr>
          <w:rFonts w:hint="eastAsia" w:ascii="方正楷体_GBK" w:hAnsi="方正楷体_GBK" w:eastAsia="方正楷体_GBK" w:cs="方正楷体_GBK"/>
          <w:color w:val="auto"/>
          <w:kern w:val="0"/>
          <w:sz w:val="32"/>
          <w:szCs w:val="32"/>
          <w:lang w:val="en-US" w:eastAsia="zh-CN" w:bidi="ar"/>
        </w:rPr>
        <w:t>&lt;</w:t>
      </w:r>
      <w:r>
        <w:rPr>
          <w:rFonts w:hint="default" w:ascii="方正楷体_GBK" w:hAnsi="方正楷体_GBK" w:eastAsia="方正楷体_GBK" w:cs="方正楷体_GBK"/>
          <w:color w:val="auto"/>
          <w:kern w:val="0"/>
          <w:sz w:val="32"/>
          <w:szCs w:val="32"/>
          <w:lang w:val="en-US" w:eastAsia="zh-CN" w:bidi="ar"/>
        </w:rPr>
        <w:t>责任单位：县气象局，配合单位：县文化旅游</w:t>
      </w:r>
      <w:r>
        <w:rPr>
          <w:rFonts w:hint="eastAsia" w:ascii="方正楷体_GBK" w:hAnsi="方正楷体_GBK" w:eastAsia="方正楷体_GBK" w:cs="方正楷体_GBK"/>
          <w:color w:val="auto"/>
          <w:kern w:val="0"/>
          <w:sz w:val="32"/>
          <w:szCs w:val="32"/>
          <w:lang w:val="en-US" w:eastAsia="zh-CN" w:bidi="ar"/>
        </w:rPr>
        <w:t>体育</w:t>
      </w:r>
      <w:r>
        <w:rPr>
          <w:rFonts w:hint="default" w:ascii="方正楷体_GBK" w:hAnsi="方正楷体_GBK" w:eastAsia="方正楷体_GBK" w:cs="方正楷体_GBK"/>
          <w:color w:val="auto"/>
          <w:kern w:val="0"/>
          <w:sz w:val="32"/>
          <w:szCs w:val="32"/>
          <w:lang w:val="en-US" w:eastAsia="zh-CN" w:bidi="ar"/>
        </w:rPr>
        <w:t>局</w:t>
      </w:r>
      <w:r>
        <w:rPr>
          <w:rFonts w:hint="eastAsia" w:ascii="方正楷体_GBK" w:hAnsi="方正楷体_GBK" w:eastAsia="方正楷体_GBK" w:cs="方正楷体_GBK"/>
          <w:color w:val="auto"/>
          <w:kern w:val="0"/>
          <w:sz w:val="32"/>
          <w:szCs w:val="32"/>
          <w:lang w:val="en-US" w:eastAsia="zh-CN" w:bidi="ar"/>
        </w:rPr>
        <w:t>&gt;</w:t>
      </w:r>
    </w:p>
    <w:p>
      <w:pPr>
        <w:keepNext w:val="0"/>
        <w:keepLines w:val="0"/>
        <w:pageBreakBefore w:val="0"/>
        <w:widowControl w:val="0"/>
        <w:kinsoku/>
        <w:wordWrap/>
        <w:overflowPunct/>
        <w:topLinePunct w:val="0"/>
        <w:autoSpaceDE/>
        <w:autoSpaceDN/>
        <w:bidi w:val="0"/>
        <w:adjustRightInd/>
        <w:snapToGrid/>
        <w:spacing w:line="540" w:lineRule="exact"/>
        <w:ind w:firstLine="662" w:firstLineChars="200"/>
        <w:textAlignment w:val="auto"/>
        <w:rPr>
          <w:rFonts w:hint="default" w:ascii="方正楷体_GBK" w:hAnsi="方正楷体_GBK" w:eastAsia="方正楷体_GBK" w:cs="方正楷体_GBK"/>
          <w:color w:val="auto"/>
          <w:kern w:val="0"/>
          <w:sz w:val="32"/>
          <w:szCs w:val="32"/>
          <w:lang w:val="en-US" w:eastAsia="zh-CN" w:bidi="ar"/>
        </w:rPr>
      </w:pPr>
      <w:r>
        <w:rPr>
          <w:rFonts w:hint="eastAsia" w:ascii="方正楷体_GBK" w:hAnsi="方正楷体_GBK" w:eastAsia="方正楷体_GBK" w:cs="方正楷体_GBK"/>
          <w:color w:val="auto"/>
          <w:kern w:val="0"/>
          <w:sz w:val="32"/>
          <w:szCs w:val="32"/>
          <w:lang w:val="en-US" w:eastAsia="zh-CN" w:bidi="ar"/>
        </w:rPr>
        <w:t>（四）</w:t>
      </w:r>
      <w:r>
        <w:rPr>
          <w:rFonts w:hint="default" w:ascii="方正楷体_GBK" w:hAnsi="方正楷体_GBK" w:eastAsia="方正楷体_GBK" w:cs="方正楷体_GBK"/>
          <w:color w:val="auto"/>
          <w:kern w:val="0"/>
          <w:sz w:val="32"/>
          <w:szCs w:val="32"/>
          <w:lang w:val="en-US" w:eastAsia="zh-CN" w:bidi="ar"/>
        </w:rPr>
        <w:t>优化人民美好生活气象服务供给。</w:t>
      </w:r>
    </w:p>
    <w:p>
      <w:pPr>
        <w:keepNext w:val="0"/>
        <w:keepLines w:val="0"/>
        <w:pageBreakBefore w:val="0"/>
        <w:widowControl w:val="0"/>
        <w:kinsoku/>
        <w:wordWrap/>
        <w:overflowPunct/>
        <w:topLinePunct w:val="0"/>
        <w:autoSpaceDE/>
        <w:autoSpaceDN/>
        <w:bidi w:val="0"/>
        <w:adjustRightInd/>
        <w:snapToGrid/>
        <w:spacing w:line="540" w:lineRule="exact"/>
        <w:ind w:firstLine="662" w:firstLineChars="200"/>
        <w:textAlignment w:val="auto"/>
        <w:rPr>
          <w:rFonts w:hint="default" w:ascii="方正楷体_GBK" w:hAnsi="方正楷体_GBK" w:eastAsia="方正楷体_GBK" w:cs="方正楷体_GBK"/>
          <w:color w:val="auto"/>
          <w:kern w:val="0"/>
          <w:sz w:val="32"/>
          <w:szCs w:val="32"/>
          <w:lang w:val="en-US" w:eastAsia="zh-CN" w:bidi="ar"/>
        </w:rPr>
      </w:pPr>
      <w:r>
        <w:rPr>
          <w:rFonts w:hint="eastAsia" w:ascii="方正仿宋_GBK" w:hAnsi="方正仿宋_GBK" w:eastAsia="方正仿宋_GBK" w:cs="方正仿宋_GBK"/>
          <w:color w:val="auto"/>
          <w:kern w:val="0"/>
          <w:sz w:val="32"/>
          <w:szCs w:val="32"/>
          <w:shd w:val="clear" w:color="auto" w:fill="FFFFFF"/>
          <w:lang w:val="en-US" w:eastAsia="zh-CN" w:bidi="ar-SA"/>
        </w:rPr>
        <w:t>11．</w:t>
      </w:r>
      <w:r>
        <w:rPr>
          <w:rFonts w:hint="default" w:ascii="方正仿宋_GBK" w:hAnsi="方正仿宋_GBK" w:eastAsia="方正仿宋_GBK" w:cs="方正仿宋_GBK"/>
          <w:color w:val="auto"/>
          <w:kern w:val="0"/>
          <w:sz w:val="32"/>
          <w:szCs w:val="32"/>
          <w:shd w:val="clear" w:color="auto" w:fill="FFFFFF"/>
          <w:lang w:val="en-US" w:eastAsia="zh-CN" w:bidi="ar-SA"/>
        </w:rPr>
        <w:t>加强公共气象服务供给。</w:t>
      </w:r>
      <w:r>
        <w:rPr>
          <w:rFonts w:hint="eastAsia" w:ascii="方正仿宋_GBK" w:hAnsi="方正仿宋_GBK" w:eastAsia="方正仿宋_GBK" w:cs="方正仿宋_GBK"/>
          <w:color w:val="auto"/>
          <w:kern w:val="0"/>
          <w:sz w:val="32"/>
          <w:szCs w:val="32"/>
          <w:shd w:val="clear" w:color="auto" w:fill="FFFFFF"/>
          <w:lang w:val="en-US" w:eastAsia="zh-CN" w:bidi="ar-SA"/>
        </w:rPr>
        <w:t>建立公共气象服务清单制度，形成保障公共气象服务体系有效运行的长效机制。加强气象服务信息传播渠道建设，建立气象部门与各类服务主体、社会媒体的互动合作机制，提高城乡公共气象服务覆盖面和便捷性，实现各类媒体气象信息全接入。增强农村地区以及老年人、残疾人等群体获取气象信息的便捷性。</w:t>
      </w:r>
      <w:r>
        <w:rPr>
          <w:rFonts w:hint="eastAsia" w:ascii="方正楷体_GBK" w:hAnsi="方正楷体_GBK" w:eastAsia="方正楷体_GBK" w:cs="方正楷体_GBK"/>
          <w:color w:val="auto"/>
          <w:kern w:val="0"/>
          <w:sz w:val="32"/>
          <w:szCs w:val="32"/>
          <w:lang w:val="en-US" w:eastAsia="zh-CN" w:bidi="ar"/>
        </w:rPr>
        <w:t>&lt;</w:t>
      </w:r>
      <w:r>
        <w:rPr>
          <w:rFonts w:hint="default" w:ascii="方正楷体_GBK" w:hAnsi="方正楷体_GBK" w:eastAsia="方正楷体_GBK" w:cs="方正楷体_GBK"/>
          <w:color w:val="auto"/>
          <w:kern w:val="0"/>
          <w:sz w:val="32"/>
          <w:szCs w:val="32"/>
          <w:lang w:val="en-US" w:eastAsia="zh-CN" w:bidi="ar"/>
        </w:rPr>
        <w:t>责任单位：县气象局，配合单位：</w:t>
      </w:r>
      <w:r>
        <w:rPr>
          <w:rFonts w:hint="eastAsia" w:ascii="方正楷体_GBK" w:hAnsi="方正楷体_GBK" w:eastAsia="方正楷体_GBK" w:cs="方正楷体_GBK"/>
          <w:color w:val="auto"/>
          <w:kern w:val="0"/>
          <w:sz w:val="32"/>
          <w:szCs w:val="32"/>
          <w:lang w:val="en-US" w:eastAsia="zh-CN" w:bidi="ar"/>
        </w:rPr>
        <w:t>县</w:t>
      </w:r>
      <w:r>
        <w:rPr>
          <w:rFonts w:hint="default" w:ascii="方正楷体_GBK" w:hAnsi="方正楷体_GBK" w:eastAsia="方正楷体_GBK" w:cs="方正楷体_GBK"/>
          <w:color w:val="auto"/>
          <w:kern w:val="0"/>
          <w:sz w:val="32"/>
          <w:szCs w:val="32"/>
          <w:lang w:val="en-US" w:eastAsia="zh-CN" w:bidi="ar"/>
        </w:rPr>
        <w:t>广播电视台</w:t>
      </w:r>
      <w:r>
        <w:rPr>
          <w:rFonts w:hint="eastAsia" w:ascii="方正楷体_GBK" w:hAnsi="方正楷体_GBK" w:eastAsia="方正楷体_GBK" w:cs="方正楷体_GBK"/>
          <w:color w:val="auto"/>
          <w:kern w:val="0"/>
          <w:sz w:val="32"/>
          <w:szCs w:val="32"/>
          <w:lang w:val="en-US" w:eastAsia="zh-CN" w:bidi="ar"/>
        </w:rPr>
        <w:t>，各镇（园区）&gt;</w:t>
      </w:r>
    </w:p>
    <w:p>
      <w:pPr>
        <w:keepNext w:val="0"/>
        <w:keepLines w:val="0"/>
        <w:pageBreakBefore w:val="0"/>
        <w:widowControl w:val="0"/>
        <w:kinsoku/>
        <w:wordWrap/>
        <w:overflowPunct/>
        <w:topLinePunct w:val="0"/>
        <w:autoSpaceDE/>
        <w:autoSpaceDN/>
        <w:bidi w:val="0"/>
        <w:adjustRightInd/>
        <w:snapToGrid/>
        <w:spacing w:line="540" w:lineRule="exact"/>
        <w:ind w:firstLine="662" w:firstLineChars="200"/>
        <w:textAlignment w:val="auto"/>
        <w:rPr>
          <w:rFonts w:hint="default" w:ascii="方正楷体_GBK" w:hAnsi="方正楷体_GBK" w:eastAsia="方正楷体_GBK" w:cs="方正楷体_GBK"/>
          <w:color w:val="auto"/>
          <w:kern w:val="0"/>
          <w:sz w:val="32"/>
          <w:szCs w:val="32"/>
          <w:lang w:val="en-US" w:eastAsia="zh-CN" w:bidi="ar"/>
        </w:rPr>
      </w:pPr>
      <w:r>
        <w:rPr>
          <w:rFonts w:hint="eastAsia" w:ascii="方正仿宋_GBK" w:hAnsi="方正仿宋_GBK" w:eastAsia="方正仿宋_GBK" w:cs="方正仿宋_GBK"/>
          <w:color w:val="auto"/>
          <w:kern w:val="0"/>
          <w:sz w:val="32"/>
          <w:szCs w:val="32"/>
          <w:shd w:val="clear" w:color="auto" w:fill="FFFFFF"/>
          <w:lang w:val="en-US" w:eastAsia="zh-CN" w:bidi="ar-SA"/>
        </w:rPr>
        <w:t>12．</w:t>
      </w:r>
      <w:r>
        <w:rPr>
          <w:rFonts w:hint="default" w:ascii="方正仿宋_GBK" w:hAnsi="方正仿宋_GBK" w:eastAsia="方正仿宋_GBK" w:cs="方正仿宋_GBK"/>
          <w:color w:val="auto"/>
          <w:kern w:val="0"/>
          <w:sz w:val="32"/>
          <w:szCs w:val="32"/>
          <w:shd w:val="clear" w:color="auto" w:fill="FFFFFF"/>
          <w:lang w:val="en-US" w:eastAsia="zh-CN" w:bidi="ar-SA"/>
        </w:rPr>
        <w:t>建设覆盖城乡的气象服务体系。</w:t>
      </w:r>
      <w:r>
        <w:rPr>
          <w:rFonts w:hint="eastAsia" w:ascii="方正仿宋_GBK" w:hAnsi="方正仿宋_GBK" w:eastAsia="方正仿宋_GBK" w:cs="方正仿宋_GBK"/>
          <w:color w:val="auto"/>
          <w:kern w:val="0"/>
          <w:sz w:val="32"/>
          <w:szCs w:val="32"/>
          <w:shd w:val="clear" w:color="auto" w:fill="FFFFFF"/>
          <w:lang w:val="en-US" w:eastAsia="zh-CN" w:bidi="ar-SA"/>
        </w:rPr>
        <w:t>加密城市气象观测站点建设，编制城市暴雨公式，开展城市暴雨内涝风险预警系统建设。将农村气象防灾减灾纳入美丽乡村建设行动，构建行政村全覆盖的气象监测预警体系。</w:t>
      </w:r>
      <w:r>
        <w:rPr>
          <w:rFonts w:hint="eastAsia" w:ascii="方正楷体_GBK" w:hAnsi="方正楷体_GBK" w:eastAsia="方正楷体_GBK" w:cs="方正楷体_GBK"/>
          <w:color w:val="auto"/>
          <w:kern w:val="0"/>
          <w:sz w:val="32"/>
          <w:szCs w:val="32"/>
          <w:lang w:val="en-US" w:eastAsia="zh-CN" w:bidi="ar"/>
        </w:rPr>
        <w:t>&lt;</w:t>
      </w:r>
      <w:r>
        <w:rPr>
          <w:rFonts w:hint="default" w:ascii="方正楷体_GBK" w:hAnsi="方正楷体_GBK" w:eastAsia="方正楷体_GBK" w:cs="方正楷体_GBK"/>
          <w:color w:val="auto"/>
          <w:kern w:val="0"/>
          <w:sz w:val="32"/>
          <w:szCs w:val="32"/>
          <w:lang w:val="en-US" w:eastAsia="zh-CN" w:bidi="ar"/>
        </w:rPr>
        <w:t>责任单位：县气象局，配合单位：县应急局、县城市管理局、县水利局、县农业农村局、</w:t>
      </w:r>
      <w:r>
        <w:rPr>
          <w:rFonts w:hint="eastAsia" w:ascii="方正楷体_GBK" w:hAnsi="方正楷体_GBK" w:eastAsia="方正楷体_GBK" w:cs="方正楷体_GBK"/>
          <w:color w:val="auto"/>
          <w:kern w:val="0"/>
          <w:sz w:val="32"/>
          <w:szCs w:val="32"/>
          <w:lang w:val="en-US" w:eastAsia="zh-CN" w:bidi="ar"/>
        </w:rPr>
        <w:t>县乡村振兴局，各镇（园区）&gt;</w:t>
      </w:r>
    </w:p>
    <w:p>
      <w:pPr>
        <w:keepNext w:val="0"/>
        <w:keepLines w:val="0"/>
        <w:pageBreakBefore w:val="0"/>
        <w:widowControl w:val="0"/>
        <w:kinsoku/>
        <w:wordWrap/>
        <w:overflowPunct/>
        <w:topLinePunct w:val="0"/>
        <w:autoSpaceDE/>
        <w:autoSpaceDN/>
        <w:bidi w:val="0"/>
        <w:adjustRightInd/>
        <w:snapToGrid/>
        <w:spacing w:line="540" w:lineRule="exact"/>
        <w:ind w:firstLine="662" w:firstLineChars="200"/>
        <w:textAlignment w:val="auto"/>
        <w:rPr>
          <w:rFonts w:hint="default" w:ascii="方正楷体_GBK" w:hAnsi="方正楷体_GBK" w:eastAsia="方正楷体_GBK" w:cs="方正楷体_GBK"/>
          <w:color w:val="auto"/>
          <w:kern w:val="0"/>
          <w:sz w:val="32"/>
          <w:szCs w:val="32"/>
          <w:lang w:val="en-US" w:eastAsia="zh-CN" w:bidi="ar"/>
        </w:rPr>
      </w:pPr>
      <w:r>
        <w:rPr>
          <w:rFonts w:hint="eastAsia" w:ascii="方正楷体_GBK" w:hAnsi="方正楷体_GBK" w:eastAsia="方正楷体_GBK" w:cs="方正楷体_GBK"/>
          <w:color w:val="auto"/>
          <w:kern w:val="0"/>
          <w:sz w:val="32"/>
          <w:szCs w:val="32"/>
          <w:lang w:val="en-US" w:eastAsia="zh-CN" w:bidi="ar"/>
        </w:rPr>
        <w:t>（五）</w:t>
      </w:r>
      <w:r>
        <w:rPr>
          <w:rFonts w:hint="default" w:ascii="方正楷体_GBK" w:hAnsi="方正楷体_GBK" w:eastAsia="方正楷体_GBK" w:cs="方正楷体_GBK"/>
          <w:color w:val="auto"/>
          <w:kern w:val="0"/>
          <w:sz w:val="32"/>
          <w:szCs w:val="32"/>
          <w:lang w:val="en-US" w:eastAsia="zh-CN" w:bidi="ar"/>
        </w:rPr>
        <w:t>强化生态文明建设气象支撑。</w:t>
      </w:r>
    </w:p>
    <w:p>
      <w:pPr>
        <w:keepNext w:val="0"/>
        <w:keepLines w:val="0"/>
        <w:pageBreakBefore w:val="0"/>
        <w:widowControl w:val="0"/>
        <w:kinsoku/>
        <w:wordWrap/>
        <w:overflowPunct/>
        <w:topLinePunct w:val="0"/>
        <w:autoSpaceDE/>
        <w:autoSpaceDN/>
        <w:bidi w:val="0"/>
        <w:adjustRightInd/>
        <w:snapToGrid/>
        <w:spacing w:line="540" w:lineRule="exact"/>
        <w:ind w:firstLine="662" w:firstLineChars="200"/>
        <w:textAlignment w:val="auto"/>
        <w:rPr>
          <w:rFonts w:hint="default" w:ascii="方正楷体_GBK" w:hAnsi="方正楷体_GBK" w:eastAsia="方正楷体_GBK" w:cs="方正楷体_GBK"/>
          <w:color w:val="auto"/>
          <w:kern w:val="0"/>
          <w:sz w:val="32"/>
          <w:szCs w:val="32"/>
          <w:lang w:val="en-US" w:eastAsia="zh-CN" w:bidi="ar"/>
        </w:rPr>
      </w:pPr>
      <w:r>
        <w:rPr>
          <w:rFonts w:hint="eastAsia" w:ascii="方正仿宋_GBK" w:hAnsi="方正仿宋_GBK" w:eastAsia="方正仿宋_GBK" w:cs="方正仿宋_GBK"/>
          <w:color w:val="auto"/>
          <w:kern w:val="0"/>
          <w:sz w:val="32"/>
          <w:szCs w:val="32"/>
          <w:shd w:val="clear" w:color="auto" w:fill="FFFFFF"/>
          <w:lang w:val="en-US" w:eastAsia="zh-CN" w:bidi="ar-SA"/>
        </w:rPr>
        <w:t>13．</w:t>
      </w:r>
      <w:r>
        <w:rPr>
          <w:rFonts w:hint="default" w:ascii="方正仿宋_GBK" w:hAnsi="方正仿宋_GBK" w:eastAsia="方正仿宋_GBK" w:cs="方正仿宋_GBK"/>
          <w:color w:val="auto"/>
          <w:kern w:val="0"/>
          <w:sz w:val="32"/>
          <w:szCs w:val="32"/>
          <w:shd w:val="clear" w:color="auto" w:fill="FFFFFF"/>
          <w:lang w:val="en-US" w:eastAsia="zh-CN" w:bidi="ar-SA"/>
        </w:rPr>
        <w:t>强化气候变化</w:t>
      </w:r>
      <w:r>
        <w:rPr>
          <w:rFonts w:hint="eastAsia" w:ascii="方正仿宋_GBK" w:hAnsi="方正仿宋_GBK" w:eastAsia="方正仿宋_GBK" w:cs="方正仿宋_GBK"/>
          <w:color w:val="auto"/>
          <w:kern w:val="0"/>
          <w:sz w:val="32"/>
          <w:szCs w:val="32"/>
          <w:shd w:val="clear" w:color="auto" w:fill="FFFFFF"/>
          <w:lang w:val="en-US" w:eastAsia="zh-CN" w:bidi="ar-SA"/>
        </w:rPr>
        <w:t>应对和开发利用</w:t>
      </w:r>
      <w:r>
        <w:rPr>
          <w:rFonts w:hint="default" w:ascii="方正仿宋_GBK" w:hAnsi="方正仿宋_GBK" w:eastAsia="方正仿宋_GBK" w:cs="方正仿宋_GBK"/>
          <w:color w:val="auto"/>
          <w:kern w:val="0"/>
          <w:sz w:val="32"/>
          <w:szCs w:val="32"/>
          <w:shd w:val="clear" w:color="auto" w:fill="FFFFFF"/>
          <w:lang w:val="en-US" w:eastAsia="zh-CN" w:bidi="ar-SA"/>
        </w:rPr>
        <w:t>。</w:t>
      </w:r>
      <w:r>
        <w:rPr>
          <w:rFonts w:hint="eastAsia" w:ascii="方正仿宋_GBK" w:hAnsi="方正仿宋_GBK" w:eastAsia="方正仿宋_GBK" w:cs="方正仿宋_GBK"/>
          <w:color w:val="auto"/>
          <w:kern w:val="0"/>
          <w:sz w:val="32"/>
          <w:szCs w:val="32"/>
          <w:shd w:val="clear" w:color="auto" w:fill="FFFFFF"/>
          <w:lang w:val="en-US" w:eastAsia="zh-CN" w:bidi="ar-SA"/>
        </w:rPr>
        <w:t>强化气候变化对砀山酥梨、粮食安全、水安全、生态安全、能源安全等影响评估技术应用研究，提升决策气象服务支撑能力。深挖气候资源助力绿色发展，为风电场、太阳能电站等规划、建设、运行、调度提供全链条气象服务。充分挖掘宜居、宜游、宜养气候资源价值，为政府和行业提供气候资源保护利用建议。</w:t>
      </w:r>
      <w:r>
        <w:rPr>
          <w:rFonts w:hint="eastAsia" w:ascii="方正楷体_GBK" w:hAnsi="方正楷体_GBK" w:eastAsia="方正楷体_GBK" w:cs="方正楷体_GBK"/>
          <w:color w:val="auto"/>
          <w:kern w:val="0"/>
          <w:sz w:val="32"/>
          <w:szCs w:val="32"/>
          <w:lang w:val="en-US" w:eastAsia="zh-CN" w:bidi="ar"/>
        </w:rPr>
        <w:t>&lt;</w:t>
      </w:r>
      <w:r>
        <w:rPr>
          <w:rFonts w:hint="default" w:ascii="方正楷体_GBK" w:hAnsi="方正楷体_GBK" w:eastAsia="方正楷体_GBK" w:cs="方正楷体_GBK"/>
          <w:color w:val="auto"/>
          <w:kern w:val="0"/>
          <w:sz w:val="32"/>
          <w:szCs w:val="32"/>
          <w:lang w:val="en-US" w:eastAsia="zh-CN" w:bidi="ar"/>
        </w:rPr>
        <w:t>责任单位：县气象局，配合单位：</w:t>
      </w:r>
      <w:r>
        <w:rPr>
          <w:rFonts w:hint="eastAsia" w:ascii="方正楷体_GBK" w:hAnsi="方正楷体_GBK" w:eastAsia="方正楷体_GBK" w:cs="方正楷体_GBK"/>
          <w:color w:val="auto"/>
          <w:kern w:val="0"/>
          <w:sz w:val="32"/>
          <w:szCs w:val="32"/>
          <w:lang w:val="en-US" w:eastAsia="zh-CN" w:bidi="ar"/>
        </w:rPr>
        <w:t>县发展改革委、</w:t>
      </w:r>
      <w:r>
        <w:rPr>
          <w:rFonts w:hint="default" w:ascii="方正楷体_GBK" w:hAnsi="方正楷体_GBK" w:eastAsia="方正楷体_GBK" w:cs="方正楷体_GBK"/>
          <w:color w:val="auto"/>
          <w:kern w:val="0"/>
          <w:sz w:val="32"/>
          <w:szCs w:val="32"/>
          <w:lang w:val="en-US" w:eastAsia="zh-CN" w:bidi="ar"/>
        </w:rPr>
        <w:t>县文化旅游体育局</w:t>
      </w:r>
      <w:r>
        <w:rPr>
          <w:rFonts w:hint="eastAsia" w:ascii="方正楷体_GBK" w:hAnsi="方正楷体_GBK" w:eastAsia="方正楷体_GBK" w:cs="方正楷体_GBK"/>
          <w:color w:val="auto"/>
          <w:kern w:val="0"/>
          <w:sz w:val="32"/>
          <w:szCs w:val="32"/>
          <w:lang w:val="en-US" w:eastAsia="zh-CN" w:bidi="ar"/>
        </w:rPr>
        <w:t>、县农业农村局&gt;</w:t>
      </w:r>
    </w:p>
    <w:p>
      <w:pPr>
        <w:keepNext w:val="0"/>
        <w:keepLines w:val="0"/>
        <w:pageBreakBefore w:val="0"/>
        <w:widowControl w:val="0"/>
        <w:kinsoku/>
        <w:wordWrap/>
        <w:overflowPunct/>
        <w:topLinePunct w:val="0"/>
        <w:autoSpaceDE/>
        <w:autoSpaceDN/>
        <w:bidi w:val="0"/>
        <w:adjustRightInd/>
        <w:snapToGrid/>
        <w:spacing w:line="540" w:lineRule="exact"/>
        <w:ind w:firstLine="662" w:firstLineChars="200"/>
        <w:textAlignment w:val="auto"/>
        <w:rPr>
          <w:rFonts w:hint="default" w:ascii="方正楷体_GBK" w:hAnsi="方正楷体_GBK" w:eastAsia="方正楷体_GBK" w:cs="方正楷体_GBK"/>
          <w:color w:val="auto"/>
          <w:kern w:val="0"/>
          <w:sz w:val="32"/>
          <w:szCs w:val="32"/>
          <w:lang w:val="en-US" w:eastAsia="zh-CN" w:bidi="ar"/>
        </w:rPr>
      </w:pPr>
      <w:r>
        <w:rPr>
          <w:rFonts w:hint="eastAsia" w:ascii="方正仿宋_GBK" w:hAnsi="方正仿宋_GBK" w:eastAsia="方正仿宋_GBK" w:cs="方正仿宋_GBK"/>
          <w:color w:val="auto"/>
          <w:kern w:val="0"/>
          <w:sz w:val="32"/>
          <w:szCs w:val="32"/>
          <w:shd w:val="clear" w:color="auto" w:fill="FFFFFF"/>
          <w:lang w:val="en-US" w:eastAsia="zh-CN" w:bidi="ar-SA"/>
        </w:rPr>
        <w:t>14．</w:t>
      </w:r>
      <w:r>
        <w:rPr>
          <w:rFonts w:hint="default" w:ascii="方正仿宋_GBK" w:hAnsi="方正仿宋_GBK" w:eastAsia="方正仿宋_GBK" w:cs="方正仿宋_GBK"/>
          <w:color w:val="auto"/>
          <w:kern w:val="0"/>
          <w:sz w:val="32"/>
          <w:szCs w:val="32"/>
          <w:shd w:val="clear" w:color="auto" w:fill="FFFFFF"/>
          <w:lang w:val="en-US" w:eastAsia="zh-CN" w:bidi="ar-SA"/>
        </w:rPr>
        <w:t>强化生态系统保护和修复气象保障。</w:t>
      </w:r>
      <w:r>
        <w:rPr>
          <w:rFonts w:hint="eastAsia" w:ascii="方正仿宋_GBK" w:hAnsi="方正仿宋_GBK" w:eastAsia="方正仿宋_GBK" w:cs="方正仿宋_GBK"/>
          <w:color w:val="auto"/>
          <w:kern w:val="0"/>
          <w:sz w:val="32"/>
          <w:szCs w:val="32"/>
          <w:shd w:val="clear" w:color="auto" w:fill="FFFFFF"/>
          <w:lang w:val="en-US" w:eastAsia="zh-CN" w:bidi="ar-SA"/>
        </w:rPr>
        <w:t>加强生态修复和环境治理、蓝天碧水净土保卫战、农业农村生态环境保护、生态环境风险防控等气象服务。打造气候生态品牌，推动避暑旅游休闲目的地、气候康养地等创建气象保障服务，支持砀山黄河故道湿地自然保护区创建“安徽旅游避暑目的地”。</w:t>
      </w:r>
      <w:r>
        <w:rPr>
          <w:rFonts w:hint="eastAsia" w:ascii="方正楷体_GBK" w:hAnsi="方正楷体_GBK" w:eastAsia="方正楷体_GBK" w:cs="方正楷体_GBK"/>
          <w:color w:val="auto"/>
          <w:kern w:val="0"/>
          <w:sz w:val="32"/>
          <w:szCs w:val="32"/>
          <w:lang w:val="en-US" w:eastAsia="zh-CN" w:bidi="ar"/>
        </w:rPr>
        <w:t>&lt;</w:t>
      </w:r>
      <w:r>
        <w:rPr>
          <w:rFonts w:hint="default" w:ascii="方正楷体_GBK" w:hAnsi="方正楷体_GBK" w:eastAsia="方正楷体_GBK" w:cs="方正楷体_GBK"/>
          <w:color w:val="auto"/>
          <w:kern w:val="0"/>
          <w:sz w:val="32"/>
          <w:szCs w:val="32"/>
          <w:lang w:val="en-US" w:eastAsia="zh-CN" w:bidi="ar"/>
        </w:rPr>
        <w:t>责任单位：县气象局，配合单位：县文化旅游体育局</w:t>
      </w:r>
      <w:r>
        <w:rPr>
          <w:rFonts w:hint="eastAsia" w:ascii="方正楷体_GBK" w:hAnsi="方正楷体_GBK" w:eastAsia="方正楷体_GBK" w:cs="方正楷体_GBK"/>
          <w:color w:val="auto"/>
          <w:kern w:val="0"/>
          <w:sz w:val="32"/>
          <w:szCs w:val="32"/>
          <w:lang w:val="en-US" w:eastAsia="zh-CN" w:bidi="ar"/>
        </w:rPr>
        <w:t>、</w:t>
      </w:r>
      <w:r>
        <w:rPr>
          <w:rFonts w:hint="default" w:ascii="方正楷体_GBK" w:hAnsi="方正楷体_GBK" w:eastAsia="方正楷体_GBK" w:cs="方正楷体_GBK"/>
          <w:color w:val="auto"/>
          <w:kern w:val="0"/>
          <w:sz w:val="32"/>
          <w:szCs w:val="32"/>
          <w:lang w:val="en-US" w:eastAsia="zh-CN" w:bidi="ar"/>
        </w:rPr>
        <w:t>县生态环境</w:t>
      </w:r>
      <w:r>
        <w:rPr>
          <w:rFonts w:hint="eastAsia" w:ascii="方正楷体_GBK" w:hAnsi="方正楷体_GBK" w:eastAsia="方正楷体_GBK" w:cs="方正楷体_GBK"/>
          <w:color w:val="auto"/>
          <w:kern w:val="0"/>
          <w:sz w:val="32"/>
          <w:szCs w:val="32"/>
          <w:lang w:val="en-US" w:eastAsia="zh-CN" w:bidi="ar"/>
        </w:rPr>
        <w:t>分</w:t>
      </w:r>
      <w:r>
        <w:rPr>
          <w:rFonts w:hint="default" w:ascii="方正楷体_GBK" w:hAnsi="方正楷体_GBK" w:eastAsia="方正楷体_GBK" w:cs="方正楷体_GBK"/>
          <w:color w:val="auto"/>
          <w:kern w:val="0"/>
          <w:sz w:val="32"/>
          <w:szCs w:val="32"/>
          <w:lang w:val="en-US" w:eastAsia="zh-CN" w:bidi="ar"/>
        </w:rPr>
        <w:t>局</w:t>
      </w:r>
      <w:r>
        <w:rPr>
          <w:rFonts w:hint="eastAsia" w:ascii="方正楷体_GBK" w:hAnsi="方正楷体_GBK" w:eastAsia="方正楷体_GBK" w:cs="方正楷体_GBK"/>
          <w:color w:val="auto"/>
          <w:kern w:val="0"/>
          <w:sz w:val="32"/>
          <w:szCs w:val="32"/>
          <w:lang w:val="en-US" w:eastAsia="zh-CN" w:bidi="ar"/>
        </w:rPr>
        <w:t>&gt;</w:t>
      </w:r>
    </w:p>
    <w:p>
      <w:pPr>
        <w:keepNext w:val="0"/>
        <w:keepLines w:val="0"/>
        <w:pageBreakBefore w:val="0"/>
        <w:widowControl w:val="0"/>
        <w:kinsoku/>
        <w:wordWrap/>
        <w:overflowPunct/>
        <w:topLinePunct w:val="0"/>
        <w:autoSpaceDE/>
        <w:autoSpaceDN/>
        <w:bidi w:val="0"/>
        <w:adjustRightInd/>
        <w:snapToGrid/>
        <w:spacing w:line="540" w:lineRule="exact"/>
        <w:ind w:firstLine="662" w:firstLineChars="200"/>
        <w:textAlignment w:val="auto"/>
        <w:rPr>
          <w:rFonts w:hint="default" w:ascii="Times New Roman" w:hAnsi="Times New Roman" w:eastAsia="楷体_GB2312" w:cs="Times New Roman"/>
          <w:color w:val="auto"/>
          <w:kern w:val="0"/>
          <w:sz w:val="32"/>
          <w:szCs w:val="32"/>
          <w:lang w:bidi="ar"/>
        </w:rPr>
      </w:pPr>
      <w:r>
        <w:rPr>
          <w:rFonts w:hint="eastAsia" w:ascii="方正楷体_GBK" w:hAnsi="方正楷体_GBK" w:eastAsia="方正楷体_GBK" w:cs="方正楷体_GBK"/>
          <w:color w:val="auto"/>
          <w:kern w:val="0"/>
          <w:sz w:val="32"/>
          <w:szCs w:val="32"/>
          <w:lang w:val="en-US" w:eastAsia="zh-CN" w:bidi="ar"/>
        </w:rPr>
        <w:t>（六）</w:t>
      </w:r>
      <w:r>
        <w:rPr>
          <w:rFonts w:hint="default" w:ascii="方正楷体_GBK" w:hAnsi="方正楷体_GBK" w:eastAsia="方正楷体_GBK" w:cs="方正楷体_GBK"/>
          <w:color w:val="auto"/>
          <w:kern w:val="0"/>
          <w:sz w:val="32"/>
          <w:szCs w:val="32"/>
          <w:lang w:val="en-US" w:eastAsia="zh-CN" w:bidi="ar"/>
        </w:rPr>
        <w:t>增强气象科技创新与人才支撑能力。</w:t>
      </w:r>
    </w:p>
    <w:p>
      <w:pPr>
        <w:pStyle w:val="7"/>
        <w:keepNext w:val="0"/>
        <w:keepLines w:val="0"/>
        <w:pageBreakBefore w:val="0"/>
        <w:widowControl w:val="0"/>
        <w:tabs>
          <w:tab w:val="left" w:pos="210"/>
        </w:tabs>
        <w:kinsoku/>
        <w:wordWrap/>
        <w:overflowPunct/>
        <w:topLinePunct w:val="0"/>
        <w:autoSpaceDE/>
        <w:autoSpaceDN/>
        <w:bidi w:val="0"/>
        <w:adjustRightInd/>
        <w:snapToGrid/>
        <w:spacing w:line="540" w:lineRule="exact"/>
        <w:ind w:firstLine="662" w:firstLineChars="200"/>
        <w:textAlignment w:val="auto"/>
        <w:rPr>
          <w:rFonts w:hint="default" w:ascii="方正楷体_GBK" w:hAnsi="方正楷体_GBK" w:eastAsia="方正楷体_GBK" w:cs="方正楷体_GBK"/>
          <w:color w:val="auto"/>
          <w:kern w:val="0"/>
          <w:sz w:val="32"/>
          <w:szCs w:val="32"/>
          <w:lang w:val="en-US" w:eastAsia="zh-CN" w:bidi="ar"/>
        </w:rPr>
      </w:pPr>
      <w:r>
        <w:rPr>
          <w:rFonts w:hint="eastAsia" w:ascii="方正仿宋_GBK" w:hAnsi="方正仿宋_GBK" w:eastAsia="方正仿宋_GBK" w:cs="方正仿宋_GBK"/>
          <w:color w:val="auto"/>
          <w:kern w:val="0"/>
          <w:sz w:val="32"/>
          <w:szCs w:val="32"/>
          <w:shd w:val="clear" w:color="auto" w:fill="FFFFFF"/>
          <w:lang w:val="en-US" w:eastAsia="zh-CN" w:bidi="ar-SA"/>
        </w:rPr>
        <w:t>15．</w:t>
      </w:r>
      <w:r>
        <w:rPr>
          <w:rFonts w:hint="default" w:ascii="方正仿宋_GBK" w:hAnsi="方正仿宋_GBK" w:eastAsia="方正仿宋_GBK" w:cs="方正仿宋_GBK"/>
          <w:color w:val="auto"/>
          <w:kern w:val="0"/>
          <w:sz w:val="32"/>
          <w:szCs w:val="32"/>
          <w:shd w:val="clear" w:color="auto" w:fill="FFFFFF"/>
          <w:lang w:val="en-US" w:eastAsia="zh-CN" w:bidi="ar-SA"/>
        </w:rPr>
        <w:t>增强气象科技创新与人才支撑能力。将气象关键技术攻关纳入重大科技专项</w:t>
      </w:r>
      <w:r>
        <w:rPr>
          <w:rFonts w:hint="eastAsia" w:ascii="方正仿宋_GBK" w:hAnsi="方正仿宋_GBK" w:eastAsia="方正仿宋_GBK" w:cs="方正仿宋_GBK"/>
          <w:color w:val="auto"/>
          <w:kern w:val="0"/>
          <w:sz w:val="32"/>
          <w:szCs w:val="32"/>
          <w:shd w:val="clear" w:color="auto" w:fill="FFFFFF"/>
          <w:lang w:val="en-US" w:eastAsia="zh-CN" w:bidi="ar-SA"/>
        </w:rPr>
        <w:t>等项目，</w:t>
      </w:r>
      <w:r>
        <w:rPr>
          <w:rFonts w:hint="default" w:ascii="方正仿宋_GBK" w:hAnsi="方正仿宋_GBK" w:eastAsia="方正仿宋_GBK" w:cs="方正仿宋_GBK"/>
          <w:color w:val="auto"/>
          <w:kern w:val="0"/>
          <w:sz w:val="32"/>
          <w:szCs w:val="32"/>
          <w:shd w:val="clear" w:color="auto" w:fill="FFFFFF"/>
          <w:lang w:val="en-US" w:eastAsia="zh-CN" w:bidi="ar-SA"/>
        </w:rPr>
        <w:t>开展气象科技成果转化应用和推广。将气象高层次人才纳入地方人才工程</w:t>
      </w:r>
      <w:r>
        <w:rPr>
          <w:rFonts w:hint="eastAsia" w:ascii="方正仿宋_GBK" w:hAnsi="方正仿宋_GBK" w:eastAsia="方正仿宋_GBK" w:cs="方正仿宋_GBK"/>
          <w:color w:val="auto"/>
          <w:kern w:val="0"/>
          <w:sz w:val="32"/>
          <w:szCs w:val="32"/>
          <w:shd w:val="clear" w:color="auto" w:fill="FFFFFF"/>
          <w:lang w:val="en-US" w:eastAsia="zh-CN" w:bidi="ar-SA"/>
        </w:rPr>
        <w:t>，</w:t>
      </w:r>
      <w:r>
        <w:rPr>
          <w:rFonts w:hint="default" w:ascii="方正仿宋_GBK" w:hAnsi="方正仿宋_GBK" w:eastAsia="方正仿宋_GBK" w:cs="方正仿宋_GBK"/>
          <w:color w:val="auto"/>
          <w:kern w:val="0"/>
          <w:sz w:val="32"/>
          <w:szCs w:val="32"/>
          <w:shd w:val="clear" w:color="auto" w:fill="FFFFFF"/>
          <w:lang w:val="en-US" w:eastAsia="zh-CN" w:bidi="ar-SA"/>
        </w:rPr>
        <w:t>落实奖补政策</w:t>
      </w:r>
      <w:r>
        <w:rPr>
          <w:rFonts w:hint="eastAsia" w:ascii="方正仿宋_GBK" w:hAnsi="方正仿宋_GBK" w:eastAsia="方正仿宋_GBK" w:cs="方正仿宋_GBK"/>
          <w:color w:val="auto"/>
          <w:kern w:val="0"/>
          <w:sz w:val="32"/>
          <w:szCs w:val="32"/>
          <w:shd w:val="clear" w:color="auto" w:fill="FFFFFF"/>
          <w:lang w:val="en-US" w:eastAsia="zh-CN" w:bidi="ar-SA"/>
        </w:rPr>
        <w:t>；</w:t>
      </w:r>
      <w:r>
        <w:rPr>
          <w:rFonts w:hint="default" w:ascii="方正仿宋_GBK" w:hAnsi="方正仿宋_GBK" w:eastAsia="方正仿宋_GBK" w:cs="方正仿宋_GBK"/>
          <w:color w:val="auto"/>
          <w:kern w:val="0"/>
          <w:sz w:val="32"/>
          <w:szCs w:val="32"/>
          <w:shd w:val="clear" w:color="auto" w:fill="FFFFFF"/>
          <w:lang w:val="en-US" w:eastAsia="zh-CN" w:bidi="ar-SA"/>
        </w:rPr>
        <w:t>加快培养造就一批勇于创新发展、有影响力的优秀气象青年人才</w:t>
      </w:r>
      <w:r>
        <w:rPr>
          <w:rFonts w:hint="eastAsia" w:ascii="方正仿宋_GBK" w:hAnsi="方正仿宋_GBK" w:eastAsia="方正仿宋_GBK" w:cs="方正仿宋_GBK"/>
          <w:color w:val="auto"/>
          <w:kern w:val="0"/>
          <w:sz w:val="32"/>
          <w:szCs w:val="32"/>
          <w:shd w:val="clear" w:color="auto" w:fill="FFFFFF"/>
          <w:lang w:val="en-US" w:eastAsia="zh-CN" w:bidi="ar-SA"/>
        </w:rPr>
        <w:t>；</w:t>
      </w:r>
      <w:r>
        <w:rPr>
          <w:rFonts w:hint="default" w:ascii="方正仿宋_GBK" w:hAnsi="方正仿宋_GBK" w:eastAsia="方正仿宋_GBK" w:cs="方正仿宋_GBK"/>
          <w:color w:val="auto"/>
          <w:kern w:val="0"/>
          <w:sz w:val="32"/>
          <w:szCs w:val="32"/>
          <w:shd w:val="clear" w:color="auto" w:fill="FFFFFF"/>
          <w:lang w:val="en-US" w:eastAsia="zh-CN" w:bidi="ar-SA"/>
        </w:rPr>
        <w:t>对在气象高质量发展工作中做出突出贡献的单位和个人，按照有关规定给予表扬和奖励。</w:t>
      </w:r>
      <w:r>
        <w:rPr>
          <w:rFonts w:hint="eastAsia" w:ascii="方正楷体_GBK" w:hAnsi="方正楷体_GBK" w:eastAsia="方正楷体_GBK" w:cs="方正楷体_GBK"/>
          <w:color w:val="auto"/>
          <w:kern w:val="0"/>
          <w:sz w:val="32"/>
          <w:szCs w:val="32"/>
          <w:lang w:val="en-US" w:eastAsia="zh-CN" w:bidi="ar"/>
        </w:rPr>
        <w:t>&lt;</w:t>
      </w:r>
      <w:r>
        <w:rPr>
          <w:rFonts w:hint="default" w:ascii="方正楷体_GBK" w:hAnsi="方正楷体_GBK" w:eastAsia="方正楷体_GBK" w:cs="方正楷体_GBK"/>
          <w:color w:val="auto"/>
          <w:kern w:val="0"/>
          <w:sz w:val="32"/>
          <w:szCs w:val="32"/>
          <w:lang w:val="en-US" w:eastAsia="zh-CN" w:bidi="ar"/>
        </w:rPr>
        <w:t>责任单位：县气象局，配合单位：县科技局，县人力资源社会保障局</w:t>
      </w:r>
      <w:r>
        <w:rPr>
          <w:rFonts w:hint="eastAsia" w:ascii="方正楷体_GBK" w:hAnsi="方正楷体_GBK" w:eastAsia="方正楷体_GBK" w:cs="方正楷体_GBK"/>
          <w:color w:val="auto"/>
          <w:kern w:val="0"/>
          <w:sz w:val="32"/>
          <w:szCs w:val="32"/>
          <w:lang w:val="en-US" w:eastAsia="zh-CN" w:bidi="ar"/>
        </w:rPr>
        <w:t>&gt;</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62" w:firstLineChars="200"/>
        <w:jc w:val="both"/>
        <w:textAlignment w:val="auto"/>
        <w:rPr>
          <w:rFonts w:hint="default" w:ascii="Times New Roman" w:hAnsi="Times New Roman" w:eastAsia="黑体" w:cs="Times New Roman"/>
          <w:color w:val="auto"/>
          <w:sz w:val="32"/>
          <w:szCs w:val="32"/>
          <w:shd w:val="clear" w:color="auto" w:fill="FFFFFF"/>
        </w:rPr>
      </w:pPr>
      <w:r>
        <w:rPr>
          <w:rFonts w:hint="default" w:ascii="Times New Roman" w:hAnsi="Times New Roman" w:eastAsia="黑体" w:cs="Times New Roman"/>
          <w:color w:val="auto"/>
          <w:sz w:val="32"/>
          <w:szCs w:val="32"/>
          <w:shd w:val="clear" w:color="auto" w:fill="FFFFFF"/>
        </w:rPr>
        <w:t>三、保障措施</w:t>
      </w:r>
    </w:p>
    <w:p>
      <w:pPr>
        <w:pStyle w:val="7"/>
        <w:keepNext w:val="0"/>
        <w:keepLines w:val="0"/>
        <w:pageBreakBefore w:val="0"/>
        <w:widowControl w:val="0"/>
        <w:kinsoku/>
        <w:wordWrap/>
        <w:overflowPunct/>
        <w:topLinePunct w:val="0"/>
        <w:autoSpaceDE/>
        <w:autoSpaceDN/>
        <w:bidi w:val="0"/>
        <w:adjustRightInd/>
        <w:snapToGrid/>
        <w:spacing w:line="540" w:lineRule="exact"/>
        <w:ind w:firstLine="662" w:firstLineChars="200"/>
        <w:textAlignment w:val="auto"/>
        <w:rPr>
          <w:rFonts w:hint="eastAsia" w:ascii="方正楷体_GBK" w:hAnsi="方正楷体_GBK" w:eastAsia="方正楷体_GBK" w:cs="方正楷体_GBK"/>
          <w:color w:val="auto"/>
          <w:kern w:val="0"/>
          <w:sz w:val="32"/>
          <w:szCs w:val="32"/>
          <w:lang w:val="en-US" w:eastAsia="zh-CN" w:bidi="ar"/>
        </w:rPr>
      </w:pPr>
      <w:r>
        <w:rPr>
          <w:rFonts w:hint="eastAsia" w:ascii="方正楷体_GBK" w:hAnsi="方正楷体_GBK" w:eastAsia="方正楷体_GBK" w:cs="方正楷体_GBK"/>
          <w:color w:val="auto"/>
          <w:kern w:val="0"/>
          <w:sz w:val="32"/>
          <w:szCs w:val="32"/>
          <w:lang w:val="en-US" w:eastAsia="zh-CN" w:bidi="ar"/>
        </w:rPr>
        <w:t>（</w:t>
      </w:r>
      <w:r>
        <w:rPr>
          <w:rFonts w:hint="default" w:ascii="方正楷体_GBK" w:hAnsi="方正楷体_GBK" w:eastAsia="方正楷体_GBK" w:cs="方正楷体_GBK"/>
          <w:color w:val="auto"/>
          <w:kern w:val="0"/>
          <w:sz w:val="32"/>
          <w:szCs w:val="32"/>
          <w:lang w:val="en-US" w:eastAsia="zh-CN" w:bidi="ar"/>
        </w:rPr>
        <w:t>一</w:t>
      </w:r>
      <w:r>
        <w:rPr>
          <w:rFonts w:hint="eastAsia" w:ascii="方正楷体_GBK" w:hAnsi="方正楷体_GBK" w:eastAsia="方正楷体_GBK" w:cs="方正楷体_GBK"/>
          <w:color w:val="auto"/>
          <w:kern w:val="0"/>
          <w:sz w:val="32"/>
          <w:szCs w:val="32"/>
          <w:lang w:val="en-US" w:eastAsia="zh-CN" w:bidi="ar"/>
        </w:rPr>
        <w:t>）</w:t>
      </w:r>
      <w:r>
        <w:rPr>
          <w:rFonts w:hint="default" w:ascii="方正楷体_GBK" w:hAnsi="方正楷体_GBK" w:eastAsia="方正楷体_GBK" w:cs="方正楷体_GBK"/>
          <w:color w:val="auto"/>
          <w:kern w:val="0"/>
          <w:sz w:val="32"/>
          <w:szCs w:val="32"/>
          <w:lang w:val="en-US" w:eastAsia="zh-CN" w:bidi="ar"/>
        </w:rPr>
        <w:t>加强组织领导。</w:t>
      </w:r>
      <w:r>
        <w:rPr>
          <w:rFonts w:hint="default" w:ascii="方正仿宋_GBK" w:hAnsi="方正仿宋_GBK" w:eastAsia="方正仿宋_GBK" w:cs="方正仿宋_GBK"/>
          <w:color w:val="auto"/>
          <w:kern w:val="0"/>
          <w:sz w:val="32"/>
          <w:szCs w:val="32"/>
          <w:shd w:val="clear" w:color="auto" w:fill="FFFFFF"/>
          <w:lang w:val="en-US" w:eastAsia="zh-CN" w:bidi="ar-SA"/>
        </w:rPr>
        <w:t>坚持党对气象工作的全面领导，健全气象高质量发展议事机构</w:t>
      </w:r>
      <w:r>
        <w:rPr>
          <w:rFonts w:hint="eastAsia" w:ascii="方正仿宋_GBK" w:hAnsi="方正仿宋_GBK" w:eastAsia="方正仿宋_GBK" w:cs="方正仿宋_GBK"/>
          <w:color w:val="auto"/>
          <w:kern w:val="0"/>
          <w:sz w:val="32"/>
          <w:szCs w:val="32"/>
          <w:shd w:val="clear" w:color="auto" w:fill="FFFFFF"/>
          <w:lang w:val="en-US" w:eastAsia="zh-CN" w:bidi="ar-SA"/>
        </w:rPr>
        <w:t>和</w:t>
      </w:r>
      <w:r>
        <w:rPr>
          <w:rFonts w:hint="default" w:ascii="方正仿宋_GBK" w:hAnsi="方正仿宋_GBK" w:eastAsia="方正仿宋_GBK" w:cs="方正仿宋_GBK"/>
          <w:color w:val="auto"/>
          <w:kern w:val="0"/>
          <w:sz w:val="32"/>
          <w:szCs w:val="32"/>
          <w:shd w:val="clear" w:color="auto" w:fill="FFFFFF"/>
          <w:lang w:val="en-US" w:eastAsia="zh-CN" w:bidi="ar-SA"/>
        </w:rPr>
        <w:t>工作机制</w:t>
      </w:r>
      <w:r>
        <w:rPr>
          <w:rFonts w:hint="eastAsia" w:ascii="方正仿宋_GBK" w:hAnsi="方正仿宋_GBK" w:eastAsia="方正仿宋_GBK" w:cs="方正仿宋_GBK"/>
          <w:color w:val="auto"/>
          <w:kern w:val="0"/>
          <w:sz w:val="32"/>
          <w:szCs w:val="32"/>
          <w:shd w:val="clear" w:color="auto" w:fill="FFFFFF"/>
          <w:lang w:val="en-US" w:eastAsia="zh-CN" w:bidi="ar-SA"/>
        </w:rPr>
        <w:t>；积极组织推动各项重点任务的落实。</w:t>
      </w:r>
      <w:r>
        <w:rPr>
          <w:rFonts w:hint="eastAsia" w:ascii="方正楷体_GBK" w:hAnsi="方正楷体_GBK" w:eastAsia="方正楷体_GBK" w:cs="方正楷体_GBK"/>
          <w:color w:val="auto"/>
          <w:kern w:val="0"/>
          <w:sz w:val="32"/>
          <w:szCs w:val="32"/>
          <w:lang w:val="en-US" w:eastAsia="zh-CN" w:bidi="ar"/>
        </w:rPr>
        <w:t>&lt;责任单位：县气象局，配合单位：各镇（园区）&gt;</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62" w:firstLineChars="200"/>
        <w:jc w:val="both"/>
        <w:textAlignment w:val="auto"/>
        <w:rPr>
          <w:rFonts w:hint="eastAsia" w:ascii="方正楷体_GBK" w:hAnsi="方正楷体_GBK" w:eastAsia="方正楷体_GBK" w:cs="方正楷体_GBK"/>
          <w:color w:val="auto"/>
          <w:kern w:val="0"/>
          <w:sz w:val="32"/>
          <w:szCs w:val="32"/>
          <w:lang w:val="en-US" w:eastAsia="zh-CN" w:bidi="ar"/>
        </w:rPr>
      </w:pPr>
      <w:r>
        <w:rPr>
          <w:rFonts w:hint="eastAsia" w:ascii="方正楷体_GBK" w:hAnsi="方正楷体_GBK" w:eastAsia="方正楷体_GBK" w:cs="方正楷体_GBK"/>
          <w:color w:val="auto"/>
          <w:kern w:val="0"/>
          <w:sz w:val="32"/>
          <w:szCs w:val="32"/>
          <w:lang w:val="en-US" w:eastAsia="zh-CN" w:bidi="ar"/>
        </w:rPr>
        <w:t>（</w:t>
      </w:r>
      <w:r>
        <w:rPr>
          <w:rFonts w:hint="default" w:ascii="方正楷体_GBK" w:hAnsi="方正楷体_GBK" w:eastAsia="方正楷体_GBK" w:cs="方正楷体_GBK"/>
          <w:color w:val="auto"/>
          <w:kern w:val="0"/>
          <w:sz w:val="32"/>
          <w:szCs w:val="32"/>
          <w:lang w:val="en-US" w:eastAsia="zh-CN" w:bidi="ar"/>
        </w:rPr>
        <w:t>二</w:t>
      </w:r>
      <w:r>
        <w:rPr>
          <w:rFonts w:hint="eastAsia" w:ascii="方正楷体_GBK" w:hAnsi="方正楷体_GBK" w:eastAsia="方正楷体_GBK" w:cs="方正楷体_GBK"/>
          <w:color w:val="auto"/>
          <w:kern w:val="0"/>
          <w:sz w:val="32"/>
          <w:szCs w:val="32"/>
          <w:lang w:val="en-US" w:eastAsia="zh-CN" w:bidi="ar"/>
        </w:rPr>
        <w:t>）</w:t>
      </w:r>
      <w:r>
        <w:rPr>
          <w:rFonts w:hint="default" w:ascii="方正楷体_GBK" w:hAnsi="方正楷体_GBK" w:eastAsia="方正楷体_GBK" w:cs="方正楷体_GBK"/>
          <w:color w:val="auto"/>
          <w:kern w:val="0"/>
          <w:sz w:val="32"/>
          <w:szCs w:val="32"/>
          <w:lang w:val="en-US" w:eastAsia="zh-CN" w:bidi="ar"/>
        </w:rPr>
        <w:t>统筹规划布局。</w:t>
      </w:r>
      <w:r>
        <w:rPr>
          <w:rFonts w:hint="eastAsia" w:ascii="方正仿宋_GBK" w:hAnsi="方正仿宋_GBK" w:eastAsia="方正仿宋_GBK" w:cs="方正仿宋_GBK"/>
          <w:color w:val="auto"/>
          <w:kern w:val="0"/>
          <w:sz w:val="32"/>
          <w:szCs w:val="32"/>
          <w:shd w:val="clear" w:color="auto" w:fill="FFFFFF"/>
          <w:lang w:val="en-US" w:eastAsia="zh-CN" w:bidi="ar-SA"/>
        </w:rPr>
        <w:t>建立相关行业气象统筹发展体制机制，将各部门各行业自建的气象探测设施纳入气象观测网络，由气象部门实行统一规划和监督协调。</w:t>
      </w:r>
      <w:r>
        <w:rPr>
          <w:rFonts w:hint="eastAsia" w:ascii="方正楷体_GBK" w:hAnsi="方正楷体_GBK" w:eastAsia="方正楷体_GBK" w:cs="方正楷体_GBK"/>
          <w:color w:val="auto"/>
          <w:kern w:val="0"/>
          <w:sz w:val="32"/>
          <w:szCs w:val="32"/>
          <w:lang w:val="en-US" w:eastAsia="zh-CN" w:bidi="ar"/>
        </w:rPr>
        <w:t>&lt;责任单位：县气象局，配合单位：各镇（园区）&gt;</w:t>
      </w:r>
    </w:p>
    <w:p>
      <w:pPr>
        <w:pStyle w:val="7"/>
        <w:keepNext w:val="0"/>
        <w:keepLines w:val="0"/>
        <w:pageBreakBefore w:val="0"/>
        <w:widowControl w:val="0"/>
        <w:kinsoku/>
        <w:wordWrap/>
        <w:overflowPunct/>
        <w:topLinePunct w:val="0"/>
        <w:autoSpaceDE/>
        <w:autoSpaceDN/>
        <w:bidi w:val="0"/>
        <w:adjustRightInd/>
        <w:snapToGrid/>
        <w:spacing w:line="540" w:lineRule="exact"/>
        <w:ind w:firstLine="662" w:firstLineChars="200"/>
        <w:textAlignment w:val="auto"/>
        <w:rPr>
          <w:rFonts w:hint="eastAsia" w:ascii="方正楷体_GBK" w:hAnsi="方正楷体_GBK" w:eastAsia="方正楷体_GBK" w:cs="方正楷体_GBK"/>
          <w:color w:val="auto"/>
          <w:kern w:val="0"/>
          <w:sz w:val="32"/>
          <w:szCs w:val="32"/>
          <w:lang w:val="en-US" w:eastAsia="zh-CN" w:bidi="ar"/>
        </w:rPr>
      </w:pPr>
      <w:r>
        <w:rPr>
          <w:rFonts w:hint="eastAsia" w:ascii="方正楷体_GBK" w:hAnsi="方正楷体_GBK" w:eastAsia="方正楷体_GBK" w:cs="方正楷体_GBK"/>
          <w:color w:val="auto"/>
          <w:kern w:val="0"/>
          <w:sz w:val="32"/>
          <w:szCs w:val="32"/>
          <w:lang w:val="en-US" w:eastAsia="zh-CN" w:bidi="ar"/>
        </w:rPr>
        <w:t>（</w:t>
      </w:r>
      <w:r>
        <w:rPr>
          <w:rFonts w:hint="default" w:ascii="方正楷体_GBK" w:hAnsi="方正楷体_GBK" w:eastAsia="方正楷体_GBK" w:cs="方正楷体_GBK"/>
          <w:color w:val="auto"/>
          <w:kern w:val="0"/>
          <w:sz w:val="32"/>
          <w:szCs w:val="32"/>
          <w:lang w:val="en-US" w:eastAsia="zh-CN" w:bidi="ar"/>
        </w:rPr>
        <w:t>三</w:t>
      </w:r>
      <w:r>
        <w:rPr>
          <w:rFonts w:hint="eastAsia" w:ascii="方正楷体_GBK" w:hAnsi="方正楷体_GBK" w:eastAsia="方正楷体_GBK" w:cs="方正楷体_GBK"/>
          <w:color w:val="auto"/>
          <w:kern w:val="0"/>
          <w:sz w:val="32"/>
          <w:szCs w:val="32"/>
          <w:lang w:val="en-US" w:eastAsia="zh-CN" w:bidi="ar"/>
        </w:rPr>
        <w:t>）</w:t>
      </w:r>
      <w:r>
        <w:rPr>
          <w:rFonts w:hint="default" w:ascii="方正楷体_GBK" w:hAnsi="方正楷体_GBK" w:eastAsia="方正楷体_GBK" w:cs="方正楷体_GBK"/>
          <w:color w:val="auto"/>
          <w:kern w:val="0"/>
          <w:sz w:val="32"/>
          <w:szCs w:val="32"/>
          <w:lang w:val="en-US" w:eastAsia="zh-CN" w:bidi="ar"/>
        </w:rPr>
        <w:t>强化法治建设。</w:t>
      </w:r>
      <w:r>
        <w:rPr>
          <w:rFonts w:hint="default" w:ascii="方正仿宋_GBK" w:hAnsi="方正仿宋_GBK" w:eastAsia="方正仿宋_GBK" w:cs="方正仿宋_GBK"/>
          <w:color w:val="auto"/>
          <w:kern w:val="0"/>
          <w:sz w:val="32"/>
          <w:szCs w:val="32"/>
          <w:shd w:val="clear" w:color="auto" w:fill="FFFFFF"/>
          <w:lang w:val="en-US" w:eastAsia="zh-CN" w:bidi="ar-SA"/>
        </w:rPr>
        <w:t>加强气象设施和气象探测环境保护</w:t>
      </w:r>
      <w:r>
        <w:rPr>
          <w:rFonts w:hint="eastAsia" w:ascii="方正仿宋_GBK" w:hAnsi="方正仿宋_GBK" w:eastAsia="方正仿宋_GBK" w:cs="方正仿宋_GBK"/>
          <w:color w:val="auto"/>
          <w:kern w:val="0"/>
          <w:sz w:val="32"/>
          <w:szCs w:val="32"/>
          <w:shd w:val="clear" w:color="auto" w:fill="FFFFFF"/>
          <w:lang w:val="en-US" w:eastAsia="zh-CN" w:bidi="ar-SA"/>
        </w:rPr>
        <w:t>；</w:t>
      </w:r>
      <w:r>
        <w:rPr>
          <w:rFonts w:hint="default" w:ascii="方正仿宋_GBK" w:hAnsi="方正仿宋_GBK" w:eastAsia="方正仿宋_GBK" w:cs="方正仿宋_GBK"/>
          <w:color w:val="auto"/>
          <w:kern w:val="0"/>
          <w:sz w:val="32"/>
          <w:szCs w:val="32"/>
          <w:shd w:val="clear" w:color="auto" w:fill="FFFFFF"/>
          <w:lang w:val="en-US" w:eastAsia="zh-CN" w:bidi="ar-SA"/>
        </w:rPr>
        <w:t>依法发布和传播气象信息</w:t>
      </w:r>
      <w:r>
        <w:rPr>
          <w:rFonts w:hint="eastAsia" w:ascii="方正仿宋_GBK" w:hAnsi="方正仿宋_GBK" w:eastAsia="方正仿宋_GBK" w:cs="方正仿宋_GBK"/>
          <w:color w:val="auto"/>
          <w:kern w:val="0"/>
          <w:sz w:val="32"/>
          <w:szCs w:val="32"/>
          <w:shd w:val="clear" w:color="auto" w:fill="FFFFFF"/>
          <w:lang w:val="en-US" w:eastAsia="zh-CN" w:bidi="ar-SA"/>
        </w:rPr>
        <w:t>；</w:t>
      </w:r>
      <w:r>
        <w:rPr>
          <w:rFonts w:hint="default" w:ascii="方正仿宋_GBK" w:hAnsi="方正仿宋_GBK" w:eastAsia="方正仿宋_GBK" w:cs="方正仿宋_GBK"/>
          <w:color w:val="auto"/>
          <w:kern w:val="0"/>
          <w:sz w:val="32"/>
          <w:szCs w:val="32"/>
          <w:shd w:val="clear" w:color="auto" w:fill="FFFFFF"/>
          <w:lang w:val="en-US" w:eastAsia="zh-CN" w:bidi="ar-SA"/>
        </w:rPr>
        <w:t>规范人工影响天气、气象灾害防御、气候资源保护和开发利用、气象信息服务等活动</w:t>
      </w:r>
      <w:r>
        <w:rPr>
          <w:rFonts w:hint="eastAsia" w:ascii="方正仿宋_GBK" w:hAnsi="方正仿宋_GBK" w:eastAsia="方正仿宋_GBK" w:cs="方正仿宋_GBK"/>
          <w:color w:val="auto"/>
          <w:kern w:val="0"/>
          <w:sz w:val="32"/>
          <w:szCs w:val="32"/>
          <w:shd w:val="clear" w:color="auto" w:fill="FFFFFF"/>
          <w:lang w:val="en-US" w:eastAsia="zh-CN" w:bidi="ar-SA"/>
        </w:rPr>
        <w:t>；</w:t>
      </w:r>
      <w:r>
        <w:rPr>
          <w:rFonts w:hint="default" w:ascii="方正仿宋_GBK" w:hAnsi="方正仿宋_GBK" w:eastAsia="方正仿宋_GBK" w:cs="方正仿宋_GBK"/>
          <w:color w:val="auto"/>
          <w:kern w:val="0"/>
          <w:sz w:val="32"/>
          <w:szCs w:val="32"/>
          <w:shd w:val="clear" w:color="auto" w:fill="FFFFFF"/>
          <w:lang w:val="en-US" w:eastAsia="zh-CN" w:bidi="ar-SA"/>
        </w:rPr>
        <w:t>加强防雷安全、人工影响天气作业安全监管</w:t>
      </w:r>
      <w:r>
        <w:rPr>
          <w:rFonts w:hint="eastAsia" w:ascii="方正仿宋_GBK" w:hAnsi="方正仿宋_GBK" w:eastAsia="方正仿宋_GBK" w:cs="方正仿宋_GBK"/>
          <w:color w:val="auto"/>
          <w:kern w:val="0"/>
          <w:sz w:val="32"/>
          <w:szCs w:val="32"/>
          <w:shd w:val="clear" w:color="auto" w:fill="FFFFFF"/>
          <w:lang w:val="en-US" w:eastAsia="zh-CN" w:bidi="ar-SA"/>
        </w:rPr>
        <w:t>；</w:t>
      </w:r>
      <w:r>
        <w:rPr>
          <w:rFonts w:hint="default" w:ascii="方正仿宋_GBK" w:hAnsi="方正仿宋_GBK" w:eastAsia="方正仿宋_GBK" w:cs="方正仿宋_GBK"/>
          <w:color w:val="auto"/>
          <w:kern w:val="0"/>
          <w:sz w:val="32"/>
          <w:szCs w:val="32"/>
          <w:shd w:val="clear" w:color="auto" w:fill="FFFFFF"/>
          <w:lang w:val="en-US" w:eastAsia="zh-CN" w:bidi="ar-SA"/>
        </w:rPr>
        <w:t>推进标准体系建设，强化气象标准化应用。</w:t>
      </w:r>
      <w:r>
        <w:rPr>
          <w:rFonts w:hint="eastAsia" w:ascii="方正楷体_GBK" w:hAnsi="方正楷体_GBK" w:eastAsia="方正楷体_GBK" w:cs="方正楷体_GBK"/>
          <w:color w:val="auto"/>
          <w:kern w:val="0"/>
          <w:sz w:val="32"/>
          <w:szCs w:val="32"/>
          <w:lang w:val="en-US" w:eastAsia="zh-CN" w:bidi="ar"/>
        </w:rPr>
        <w:t>&lt;责任单位：县气象局，配合单位：县司法局、县市场监督管理局、县应急管理局、各镇（园区）&gt;</w:t>
      </w:r>
    </w:p>
    <w:p>
      <w:pPr>
        <w:pStyle w:val="7"/>
        <w:keepNext w:val="0"/>
        <w:keepLines w:val="0"/>
        <w:pageBreakBefore w:val="0"/>
        <w:widowControl w:val="0"/>
        <w:kinsoku/>
        <w:wordWrap/>
        <w:overflowPunct/>
        <w:topLinePunct w:val="0"/>
        <w:autoSpaceDE/>
        <w:autoSpaceDN/>
        <w:bidi w:val="0"/>
        <w:adjustRightInd/>
        <w:snapToGrid/>
        <w:spacing w:line="540" w:lineRule="exact"/>
        <w:ind w:firstLine="662" w:firstLineChars="200"/>
        <w:textAlignment w:val="auto"/>
        <w:rPr>
          <w:rFonts w:hint="eastAsia" w:ascii="方正宋一_GBK" w:hAnsi="方正宋一_GBK" w:eastAsia="方正宋一_GBK" w:cs="方正宋一_GBK"/>
          <w:color w:val="auto"/>
          <w:sz w:val="32"/>
          <w:szCs w:val="32"/>
          <w:lang w:val="en-US" w:eastAsia="zh-CN"/>
        </w:rPr>
      </w:pPr>
      <w:r>
        <w:rPr>
          <w:rFonts w:hint="eastAsia" w:ascii="方正楷体_GBK" w:hAnsi="方正楷体_GBK" w:eastAsia="方正楷体_GBK" w:cs="方正楷体_GBK"/>
          <w:color w:val="auto"/>
          <w:kern w:val="0"/>
          <w:sz w:val="32"/>
          <w:szCs w:val="32"/>
          <w:lang w:val="en-US" w:eastAsia="zh-CN" w:bidi="ar"/>
        </w:rPr>
        <w:t>（</w:t>
      </w:r>
      <w:r>
        <w:rPr>
          <w:rFonts w:hint="default" w:ascii="方正楷体_GBK" w:hAnsi="方正楷体_GBK" w:eastAsia="方正楷体_GBK" w:cs="方正楷体_GBK"/>
          <w:color w:val="auto"/>
          <w:kern w:val="0"/>
          <w:sz w:val="32"/>
          <w:szCs w:val="32"/>
          <w:lang w:val="en-US" w:eastAsia="zh-CN" w:bidi="ar"/>
        </w:rPr>
        <w:t>四</w:t>
      </w:r>
      <w:r>
        <w:rPr>
          <w:rFonts w:hint="eastAsia" w:ascii="方正楷体_GBK" w:hAnsi="方正楷体_GBK" w:eastAsia="方正楷体_GBK" w:cs="方正楷体_GBK"/>
          <w:color w:val="auto"/>
          <w:kern w:val="0"/>
          <w:sz w:val="32"/>
          <w:szCs w:val="32"/>
          <w:lang w:val="en-US" w:eastAsia="zh-CN" w:bidi="ar"/>
        </w:rPr>
        <w:t>）</w:t>
      </w:r>
      <w:r>
        <w:rPr>
          <w:rFonts w:hint="default" w:ascii="方正楷体_GBK" w:hAnsi="方正楷体_GBK" w:eastAsia="方正楷体_GBK" w:cs="方正楷体_GBK"/>
          <w:color w:val="auto"/>
          <w:kern w:val="0"/>
          <w:sz w:val="32"/>
          <w:szCs w:val="32"/>
          <w:lang w:val="en-US" w:eastAsia="zh-CN" w:bidi="ar"/>
        </w:rPr>
        <w:t>加强投入保障。</w:t>
      </w:r>
      <w:r>
        <w:rPr>
          <w:rFonts w:hint="eastAsia" w:ascii="方正仿宋_GBK" w:hAnsi="方正仿宋_GBK" w:eastAsia="方正仿宋_GBK" w:cs="方正仿宋_GBK"/>
          <w:color w:val="auto"/>
          <w:kern w:val="0"/>
          <w:sz w:val="32"/>
          <w:szCs w:val="32"/>
          <w:shd w:val="clear" w:color="auto" w:fill="FFFFFF"/>
          <w:lang w:val="en-US" w:eastAsia="zh-CN" w:bidi="ar-SA"/>
        </w:rPr>
        <w:t>加强对推动气象高质量发展工作的政策和资金支持。进一步落实气象双重计划财务保障体制，按照政策规定落实地方事权范围内各项财政投入保障。完善升级迭代及运行维护机制，支持基层气象基础能力建设。</w:t>
      </w:r>
      <w:r>
        <w:rPr>
          <w:rFonts w:hint="eastAsia" w:ascii="方正楷体_GBK" w:hAnsi="方正楷体_GBK" w:eastAsia="方正楷体_GBK" w:cs="方正楷体_GBK"/>
          <w:color w:val="auto"/>
          <w:kern w:val="0"/>
          <w:sz w:val="32"/>
          <w:szCs w:val="32"/>
          <w:lang w:val="en-US" w:eastAsia="zh-CN" w:bidi="ar"/>
        </w:rPr>
        <w:t>&lt;责任单位：县气象局，配合单位：县发展和改革委、县财政局、</w:t>
      </w:r>
      <w:r>
        <w:rPr>
          <w:rFonts w:hint="default" w:ascii="方正楷体_GBK" w:hAnsi="方正楷体_GBK" w:eastAsia="方正楷体_GBK" w:cs="方正楷体_GBK"/>
          <w:color w:val="auto"/>
          <w:kern w:val="0"/>
          <w:sz w:val="32"/>
          <w:szCs w:val="32"/>
          <w:lang w:val="en-US" w:eastAsia="zh-CN" w:bidi="ar"/>
        </w:rPr>
        <w:t>县科技局</w:t>
      </w:r>
      <w:r>
        <w:rPr>
          <w:rFonts w:hint="eastAsia" w:ascii="方正楷体_GBK" w:hAnsi="方正楷体_GBK" w:eastAsia="方正楷体_GBK" w:cs="方正楷体_GBK"/>
          <w:color w:val="auto"/>
          <w:kern w:val="0"/>
          <w:sz w:val="32"/>
          <w:szCs w:val="32"/>
          <w:lang w:val="en-US" w:eastAsia="zh-CN" w:bidi="ar"/>
        </w:rPr>
        <w:t>&gt;</w:t>
      </w:r>
      <w:bookmarkStart w:id="0" w:name="_GoBack"/>
      <w:bookmarkEnd w:id="0"/>
    </w:p>
    <w:sectPr>
      <w:headerReference r:id="rId3" w:type="default"/>
      <w:footerReference r:id="rId4" w:type="default"/>
      <w:footerReference r:id="rId5" w:type="even"/>
      <w:pgSz w:w="11905" w:h="16838"/>
      <w:pgMar w:top="1984" w:right="1531" w:bottom="1814" w:left="1531" w:header="851" w:footer="1417" w:gutter="0"/>
      <w:pgNumType w:fmt="decimal"/>
      <w:cols w:space="0" w:num="1"/>
      <w:rtlGutter w:val="0"/>
      <w:docGrid w:type="linesAndChars" w:linePitch="362" w:charSpace="2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报宋简体">
    <w:altName w:val="宋体"/>
    <w:panose1 w:val="02010601030101010101"/>
    <w:charset w:val="86"/>
    <w:family w:val="auto"/>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roman"/>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4"/>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16</w:t>
                          </w:r>
                          <w:r>
                            <w:rPr>
                              <w:rFonts w:hint="default" w:ascii="Times New Roman" w:hAnsi="Times New Roman" w:eastAsia="仿宋_GB2312" w:cs="Times New Roman"/>
                              <w:sz w:val="28"/>
                              <w:szCs w:val="28"/>
                              <w:lang w:eastAsia="zh-CN"/>
                            </w:rPr>
                            <w:fldChar w:fldCharType="end"/>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4"/>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16</w:t>
                    </w:r>
                    <w:r>
                      <w:rPr>
                        <w:rFonts w:hint="default" w:ascii="Times New Roman" w:hAnsi="Times New Roman" w:eastAsia="仿宋_GB2312" w:cs="Times New Roman"/>
                        <w:sz w:val="28"/>
                        <w:szCs w:val="28"/>
                        <w:lang w:eastAsia="zh-CN"/>
                      </w:rPr>
                      <w:fldChar w:fldCharType="end"/>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11"/>
  <w:drawingGridVerticalSpacing w:val="181"/>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kMjhmNDc3MGYwNGU5YzAxNGEzZTRkM2YxNmVlMzYifQ=="/>
  </w:docVars>
  <w:rsids>
    <w:rsidRoot w:val="00C51463"/>
    <w:rsid w:val="00002E6B"/>
    <w:rsid w:val="000047D8"/>
    <w:rsid w:val="00006157"/>
    <w:rsid w:val="00006E95"/>
    <w:rsid w:val="0000721A"/>
    <w:rsid w:val="000131D3"/>
    <w:rsid w:val="000151B4"/>
    <w:rsid w:val="00016929"/>
    <w:rsid w:val="000211D5"/>
    <w:rsid w:val="00022882"/>
    <w:rsid w:val="0002341D"/>
    <w:rsid w:val="000260FA"/>
    <w:rsid w:val="000271B6"/>
    <w:rsid w:val="000319F5"/>
    <w:rsid w:val="000335EE"/>
    <w:rsid w:val="00033E88"/>
    <w:rsid w:val="00034EF8"/>
    <w:rsid w:val="000374DB"/>
    <w:rsid w:val="0004069B"/>
    <w:rsid w:val="0004176A"/>
    <w:rsid w:val="00044AEF"/>
    <w:rsid w:val="00047B07"/>
    <w:rsid w:val="00051A12"/>
    <w:rsid w:val="00051AD4"/>
    <w:rsid w:val="000528B8"/>
    <w:rsid w:val="00054A42"/>
    <w:rsid w:val="00055542"/>
    <w:rsid w:val="000560E7"/>
    <w:rsid w:val="00056FAD"/>
    <w:rsid w:val="0006115B"/>
    <w:rsid w:val="0006345B"/>
    <w:rsid w:val="00064022"/>
    <w:rsid w:val="000642FB"/>
    <w:rsid w:val="000644D9"/>
    <w:rsid w:val="00067DB3"/>
    <w:rsid w:val="00074335"/>
    <w:rsid w:val="00074D85"/>
    <w:rsid w:val="000755FB"/>
    <w:rsid w:val="00076C48"/>
    <w:rsid w:val="0008059E"/>
    <w:rsid w:val="000812DB"/>
    <w:rsid w:val="00081F49"/>
    <w:rsid w:val="00082261"/>
    <w:rsid w:val="00084131"/>
    <w:rsid w:val="00085C3B"/>
    <w:rsid w:val="000862BD"/>
    <w:rsid w:val="00087322"/>
    <w:rsid w:val="00087762"/>
    <w:rsid w:val="00090FE0"/>
    <w:rsid w:val="000916D9"/>
    <w:rsid w:val="000946EF"/>
    <w:rsid w:val="00094EA2"/>
    <w:rsid w:val="00095200"/>
    <w:rsid w:val="00096F0A"/>
    <w:rsid w:val="00097AAC"/>
    <w:rsid w:val="000A012E"/>
    <w:rsid w:val="000A4348"/>
    <w:rsid w:val="000A7520"/>
    <w:rsid w:val="000A7541"/>
    <w:rsid w:val="000A75D1"/>
    <w:rsid w:val="000B000E"/>
    <w:rsid w:val="000B09C6"/>
    <w:rsid w:val="000B20AA"/>
    <w:rsid w:val="000B2293"/>
    <w:rsid w:val="000B6D12"/>
    <w:rsid w:val="000B7237"/>
    <w:rsid w:val="000C191C"/>
    <w:rsid w:val="000C194B"/>
    <w:rsid w:val="000C24E5"/>
    <w:rsid w:val="000C31FA"/>
    <w:rsid w:val="000C46EC"/>
    <w:rsid w:val="000C4A2F"/>
    <w:rsid w:val="000C6B60"/>
    <w:rsid w:val="000D1559"/>
    <w:rsid w:val="000D4374"/>
    <w:rsid w:val="000D68FA"/>
    <w:rsid w:val="000E22EB"/>
    <w:rsid w:val="000E2557"/>
    <w:rsid w:val="000E2DE1"/>
    <w:rsid w:val="000E3AD9"/>
    <w:rsid w:val="000E4286"/>
    <w:rsid w:val="000E49DF"/>
    <w:rsid w:val="000E5932"/>
    <w:rsid w:val="000E6CC1"/>
    <w:rsid w:val="000E6D6A"/>
    <w:rsid w:val="000F6570"/>
    <w:rsid w:val="000F6BF4"/>
    <w:rsid w:val="000F7FE2"/>
    <w:rsid w:val="00100A28"/>
    <w:rsid w:val="0010145C"/>
    <w:rsid w:val="001014AF"/>
    <w:rsid w:val="00101AB9"/>
    <w:rsid w:val="0010443E"/>
    <w:rsid w:val="001047C0"/>
    <w:rsid w:val="001061B9"/>
    <w:rsid w:val="00106F22"/>
    <w:rsid w:val="00110929"/>
    <w:rsid w:val="00111952"/>
    <w:rsid w:val="001131F6"/>
    <w:rsid w:val="0011373D"/>
    <w:rsid w:val="00116833"/>
    <w:rsid w:val="00120252"/>
    <w:rsid w:val="00121DFB"/>
    <w:rsid w:val="001249C8"/>
    <w:rsid w:val="001256FF"/>
    <w:rsid w:val="00125F04"/>
    <w:rsid w:val="0012681A"/>
    <w:rsid w:val="0012702A"/>
    <w:rsid w:val="001272CA"/>
    <w:rsid w:val="0012798E"/>
    <w:rsid w:val="001303A2"/>
    <w:rsid w:val="001312F9"/>
    <w:rsid w:val="00131846"/>
    <w:rsid w:val="00132B59"/>
    <w:rsid w:val="00135B17"/>
    <w:rsid w:val="00140BFE"/>
    <w:rsid w:val="001414FE"/>
    <w:rsid w:val="0014375D"/>
    <w:rsid w:val="00144C70"/>
    <w:rsid w:val="00146F22"/>
    <w:rsid w:val="00151B65"/>
    <w:rsid w:val="00153123"/>
    <w:rsid w:val="00153203"/>
    <w:rsid w:val="001545EB"/>
    <w:rsid w:val="00154E82"/>
    <w:rsid w:val="00157D8F"/>
    <w:rsid w:val="00163225"/>
    <w:rsid w:val="00164494"/>
    <w:rsid w:val="001759F2"/>
    <w:rsid w:val="00184D40"/>
    <w:rsid w:val="00185261"/>
    <w:rsid w:val="00185552"/>
    <w:rsid w:val="001861C0"/>
    <w:rsid w:val="00187B1D"/>
    <w:rsid w:val="00191962"/>
    <w:rsid w:val="00193BF5"/>
    <w:rsid w:val="00196AF1"/>
    <w:rsid w:val="00197C58"/>
    <w:rsid w:val="001A009D"/>
    <w:rsid w:val="001A00F0"/>
    <w:rsid w:val="001A0E22"/>
    <w:rsid w:val="001A2674"/>
    <w:rsid w:val="001A2F86"/>
    <w:rsid w:val="001A59AF"/>
    <w:rsid w:val="001A72CD"/>
    <w:rsid w:val="001B0D32"/>
    <w:rsid w:val="001B1131"/>
    <w:rsid w:val="001B4BDD"/>
    <w:rsid w:val="001B50F5"/>
    <w:rsid w:val="001B646E"/>
    <w:rsid w:val="001B6C63"/>
    <w:rsid w:val="001C127C"/>
    <w:rsid w:val="001C258D"/>
    <w:rsid w:val="001C2B56"/>
    <w:rsid w:val="001C413F"/>
    <w:rsid w:val="001C44BF"/>
    <w:rsid w:val="001C4F2E"/>
    <w:rsid w:val="001C583A"/>
    <w:rsid w:val="001C61E1"/>
    <w:rsid w:val="001C7429"/>
    <w:rsid w:val="001D005D"/>
    <w:rsid w:val="001D09BD"/>
    <w:rsid w:val="001D09D7"/>
    <w:rsid w:val="001D0C82"/>
    <w:rsid w:val="001D14F0"/>
    <w:rsid w:val="001D158C"/>
    <w:rsid w:val="001D2033"/>
    <w:rsid w:val="001D28AC"/>
    <w:rsid w:val="001D2FDC"/>
    <w:rsid w:val="001D41F2"/>
    <w:rsid w:val="001D4323"/>
    <w:rsid w:val="001D64BF"/>
    <w:rsid w:val="001D6ADB"/>
    <w:rsid w:val="001D6CB3"/>
    <w:rsid w:val="001D786B"/>
    <w:rsid w:val="001E0700"/>
    <w:rsid w:val="001E1B9B"/>
    <w:rsid w:val="001E4C94"/>
    <w:rsid w:val="001E7A28"/>
    <w:rsid w:val="001E7BBF"/>
    <w:rsid w:val="001F0BE0"/>
    <w:rsid w:val="001F1052"/>
    <w:rsid w:val="001F5359"/>
    <w:rsid w:val="001F54D0"/>
    <w:rsid w:val="00200196"/>
    <w:rsid w:val="00200380"/>
    <w:rsid w:val="00200558"/>
    <w:rsid w:val="00202EB9"/>
    <w:rsid w:val="00203CE7"/>
    <w:rsid w:val="00205943"/>
    <w:rsid w:val="002109D5"/>
    <w:rsid w:val="00210D3A"/>
    <w:rsid w:val="0021148E"/>
    <w:rsid w:val="00211FBA"/>
    <w:rsid w:val="0021251F"/>
    <w:rsid w:val="00213B07"/>
    <w:rsid w:val="00214ADB"/>
    <w:rsid w:val="0021510F"/>
    <w:rsid w:val="00215380"/>
    <w:rsid w:val="002156A4"/>
    <w:rsid w:val="00215A1C"/>
    <w:rsid w:val="00217E5C"/>
    <w:rsid w:val="002216B7"/>
    <w:rsid w:val="002224BE"/>
    <w:rsid w:val="00222C37"/>
    <w:rsid w:val="00224968"/>
    <w:rsid w:val="002250A0"/>
    <w:rsid w:val="002255A9"/>
    <w:rsid w:val="00226DF2"/>
    <w:rsid w:val="0022755D"/>
    <w:rsid w:val="00231817"/>
    <w:rsid w:val="002333C0"/>
    <w:rsid w:val="002347A9"/>
    <w:rsid w:val="00245483"/>
    <w:rsid w:val="00245C0F"/>
    <w:rsid w:val="00245EC3"/>
    <w:rsid w:val="00252BF0"/>
    <w:rsid w:val="00253CD8"/>
    <w:rsid w:val="00253EDE"/>
    <w:rsid w:val="0025510F"/>
    <w:rsid w:val="002600A4"/>
    <w:rsid w:val="00263FE1"/>
    <w:rsid w:val="00267111"/>
    <w:rsid w:val="00267604"/>
    <w:rsid w:val="002721BC"/>
    <w:rsid w:val="0027338D"/>
    <w:rsid w:val="002747A8"/>
    <w:rsid w:val="002755C8"/>
    <w:rsid w:val="00276942"/>
    <w:rsid w:val="0027775A"/>
    <w:rsid w:val="00280521"/>
    <w:rsid w:val="00280DB1"/>
    <w:rsid w:val="002814EE"/>
    <w:rsid w:val="002819BC"/>
    <w:rsid w:val="002823C2"/>
    <w:rsid w:val="0028246E"/>
    <w:rsid w:val="0028455D"/>
    <w:rsid w:val="00295509"/>
    <w:rsid w:val="00295570"/>
    <w:rsid w:val="00295731"/>
    <w:rsid w:val="00295DAD"/>
    <w:rsid w:val="00295F0D"/>
    <w:rsid w:val="0029652B"/>
    <w:rsid w:val="0029676E"/>
    <w:rsid w:val="002A27D7"/>
    <w:rsid w:val="002A3D51"/>
    <w:rsid w:val="002A3DD2"/>
    <w:rsid w:val="002A3E63"/>
    <w:rsid w:val="002A51A0"/>
    <w:rsid w:val="002B1D24"/>
    <w:rsid w:val="002B220E"/>
    <w:rsid w:val="002B3BD3"/>
    <w:rsid w:val="002B5950"/>
    <w:rsid w:val="002B5C2D"/>
    <w:rsid w:val="002C1070"/>
    <w:rsid w:val="002C15FE"/>
    <w:rsid w:val="002C1F6C"/>
    <w:rsid w:val="002C3B4D"/>
    <w:rsid w:val="002C4B02"/>
    <w:rsid w:val="002C5CA4"/>
    <w:rsid w:val="002D084E"/>
    <w:rsid w:val="002D0DED"/>
    <w:rsid w:val="002D41B7"/>
    <w:rsid w:val="002D4895"/>
    <w:rsid w:val="002D5600"/>
    <w:rsid w:val="002D747B"/>
    <w:rsid w:val="002E00B3"/>
    <w:rsid w:val="002E0C1A"/>
    <w:rsid w:val="002E4A24"/>
    <w:rsid w:val="002E5891"/>
    <w:rsid w:val="002E632F"/>
    <w:rsid w:val="002E7F34"/>
    <w:rsid w:val="002F1357"/>
    <w:rsid w:val="002F3923"/>
    <w:rsid w:val="002F47EA"/>
    <w:rsid w:val="002F4871"/>
    <w:rsid w:val="002F7D08"/>
    <w:rsid w:val="00300089"/>
    <w:rsid w:val="003004FA"/>
    <w:rsid w:val="003021F4"/>
    <w:rsid w:val="003045E8"/>
    <w:rsid w:val="0030764B"/>
    <w:rsid w:val="003079D8"/>
    <w:rsid w:val="00312DA7"/>
    <w:rsid w:val="00312EC5"/>
    <w:rsid w:val="0031315F"/>
    <w:rsid w:val="00313383"/>
    <w:rsid w:val="00313D1F"/>
    <w:rsid w:val="00315AA0"/>
    <w:rsid w:val="00317130"/>
    <w:rsid w:val="0032107C"/>
    <w:rsid w:val="00321CFE"/>
    <w:rsid w:val="00323243"/>
    <w:rsid w:val="00324284"/>
    <w:rsid w:val="003251AD"/>
    <w:rsid w:val="00326DE6"/>
    <w:rsid w:val="003276BC"/>
    <w:rsid w:val="0033019B"/>
    <w:rsid w:val="0033140A"/>
    <w:rsid w:val="0033263F"/>
    <w:rsid w:val="00332FC1"/>
    <w:rsid w:val="003339E3"/>
    <w:rsid w:val="00334ABA"/>
    <w:rsid w:val="00336CC1"/>
    <w:rsid w:val="00341B30"/>
    <w:rsid w:val="003436CD"/>
    <w:rsid w:val="00345F4A"/>
    <w:rsid w:val="0034755B"/>
    <w:rsid w:val="003513B7"/>
    <w:rsid w:val="00351588"/>
    <w:rsid w:val="00352040"/>
    <w:rsid w:val="00353453"/>
    <w:rsid w:val="00357037"/>
    <w:rsid w:val="0036020C"/>
    <w:rsid w:val="00360461"/>
    <w:rsid w:val="003636B4"/>
    <w:rsid w:val="00364389"/>
    <w:rsid w:val="003718C7"/>
    <w:rsid w:val="00373C08"/>
    <w:rsid w:val="00374CB4"/>
    <w:rsid w:val="00380161"/>
    <w:rsid w:val="00381A02"/>
    <w:rsid w:val="00382DBE"/>
    <w:rsid w:val="0038303C"/>
    <w:rsid w:val="00384CCB"/>
    <w:rsid w:val="00387A9F"/>
    <w:rsid w:val="0039059D"/>
    <w:rsid w:val="00390CF9"/>
    <w:rsid w:val="00391C88"/>
    <w:rsid w:val="003958A0"/>
    <w:rsid w:val="00397D4C"/>
    <w:rsid w:val="003A17DA"/>
    <w:rsid w:val="003A1DB9"/>
    <w:rsid w:val="003A28D5"/>
    <w:rsid w:val="003A5B77"/>
    <w:rsid w:val="003A7491"/>
    <w:rsid w:val="003B04C7"/>
    <w:rsid w:val="003B4C6C"/>
    <w:rsid w:val="003B7033"/>
    <w:rsid w:val="003C14EE"/>
    <w:rsid w:val="003C1BCA"/>
    <w:rsid w:val="003C24E5"/>
    <w:rsid w:val="003C52F8"/>
    <w:rsid w:val="003C61D8"/>
    <w:rsid w:val="003D012F"/>
    <w:rsid w:val="003D124D"/>
    <w:rsid w:val="003D4374"/>
    <w:rsid w:val="003D4432"/>
    <w:rsid w:val="003D6F23"/>
    <w:rsid w:val="003D7409"/>
    <w:rsid w:val="003D7802"/>
    <w:rsid w:val="003E1B15"/>
    <w:rsid w:val="003E2C17"/>
    <w:rsid w:val="003E2E67"/>
    <w:rsid w:val="003E4049"/>
    <w:rsid w:val="003E4C1D"/>
    <w:rsid w:val="003E6C6E"/>
    <w:rsid w:val="003F17A1"/>
    <w:rsid w:val="003F1CDA"/>
    <w:rsid w:val="003F201F"/>
    <w:rsid w:val="003F37C9"/>
    <w:rsid w:val="003F5DFD"/>
    <w:rsid w:val="003F7E68"/>
    <w:rsid w:val="00400A31"/>
    <w:rsid w:val="00400F7C"/>
    <w:rsid w:val="00401EBE"/>
    <w:rsid w:val="00402488"/>
    <w:rsid w:val="00406FFB"/>
    <w:rsid w:val="0041058B"/>
    <w:rsid w:val="00411C1A"/>
    <w:rsid w:val="00412417"/>
    <w:rsid w:val="00412EFB"/>
    <w:rsid w:val="00413295"/>
    <w:rsid w:val="00413797"/>
    <w:rsid w:val="00414C3C"/>
    <w:rsid w:val="0041703E"/>
    <w:rsid w:val="00417C75"/>
    <w:rsid w:val="00417E47"/>
    <w:rsid w:val="0042054C"/>
    <w:rsid w:val="0042100F"/>
    <w:rsid w:val="004229B0"/>
    <w:rsid w:val="0042319C"/>
    <w:rsid w:val="00424CAD"/>
    <w:rsid w:val="0042505C"/>
    <w:rsid w:val="004260BD"/>
    <w:rsid w:val="00427B3F"/>
    <w:rsid w:val="00427B75"/>
    <w:rsid w:val="00430D5F"/>
    <w:rsid w:val="0043137C"/>
    <w:rsid w:val="004316CC"/>
    <w:rsid w:val="004341BE"/>
    <w:rsid w:val="00436E1A"/>
    <w:rsid w:val="004403B1"/>
    <w:rsid w:val="0044157B"/>
    <w:rsid w:val="00442157"/>
    <w:rsid w:val="00442881"/>
    <w:rsid w:val="00446074"/>
    <w:rsid w:val="00451EA2"/>
    <w:rsid w:val="00454FFD"/>
    <w:rsid w:val="004561FF"/>
    <w:rsid w:val="00456DBB"/>
    <w:rsid w:val="00457C68"/>
    <w:rsid w:val="0046271B"/>
    <w:rsid w:val="00463BE8"/>
    <w:rsid w:val="00464F03"/>
    <w:rsid w:val="00466E47"/>
    <w:rsid w:val="00467737"/>
    <w:rsid w:val="00467A0F"/>
    <w:rsid w:val="00467BCD"/>
    <w:rsid w:val="004707D4"/>
    <w:rsid w:val="0047166F"/>
    <w:rsid w:val="00471DD8"/>
    <w:rsid w:val="004729B3"/>
    <w:rsid w:val="00473183"/>
    <w:rsid w:val="004740CF"/>
    <w:rsid w:val="00475DA5"/>
    <w:rsid w:val="00477102"/>
    <w:rsid w:val="00480DDB"/>
    <w:rsid w:val="00481264"/>
    <w:rsid w:val="00481A8D"/>
    <w:rsid w:val="00483572"/>
    <w:rsid w:val="00487487"/>
    <w:rsid w:val="00490B12"/>
    <w:rsid w:val="00490B16"/>
    <w:rsid w:val="004932B4"/>
    <w:rsid w:val="0049655D"/>
    <w:rsid w:val="0049719B"/>
    <w:rsid w:val="00497F61"/>
    <w:rsid w:val="004A01FF"/>
    <w:rsid w:val="004A0561"/>
    <w:rsid w:val="004A2B74"/>
    <w:rsid w:val="004B1F46"/>
    <w:rsid w:val="004B29D2"/>
    <w:rsid w:val="004B376C"/>
    <w:rsid w:val="004B417D"/>
    <w:rsid w:val="004B49B6"/>
    <w:rsid w:val="004B4D2F"/>
    <w:rsid w:val="004B5CDA"/>
    <w:rsid w:val="004C0991"/>
    <w:rsid w:val="004C64B3"/>
    <w:rsid w:val="004C7062"/>
    <w:rsid w:val="004C7D13"/>
    <w:rsid w:val="004D186E"/>
    <w:rsid w:val="004D3018"/>
    <w:rsid w:val="004D33C7"/>
    <w:rsid w:val="004D5144"/>
    <w:rsid w:val="004D71DF"/>
    <w:rsid w:val="004D764A"/>
    <w:rsid w:val="004E0FE9"/>
    <w:rsid w:val="004E23E1"/>
    <w:rsid w:val="004E757B"/>
    <w:rsid w:val="004F074C"/>
    <w:rsid w:val="004F0F39"/>
    <w:rsid w:val="004F3202"/>
    <w:rsid w:val="004F6B4C"/>
    <w:rsid w:val="004F7545"/>
    <w:rsid w:val="004F7639"/>
    <w:rsid w:val="005002D6"/>
    <w:rsid w:val="00501443"/>
    <w:rsid w:val="0050177C"/>
    <w:rsid w:val="00506A7B"/>
    <w:rsid w:val="00510C09"/>
    <w:rsid w:val="005123FC"/>
    <w:rsid w:val="00513D19"/>
    <w:rsid w:val="00515100"/>
    <w:rsid w:val="00516401"/>
    <w:rsid w:val="00521963"/>
    <w:rsid w:val="00522DE7"/>
    <w:rsid w:val="005241E4"/>
    <w:rsid w:val="005248B3"/>
    <w:rsid w:val="00525D9D"/>
    <w:rsid w:val="00526906"/>
    <w:rsid w:val="0052764E"/>
    <w:rsid w:val="005276E5"/>
    <w:rsid w:val="00531E9F"/>
    <w:rsid w:val="0053201D"/>
    <w:rsid w:val="00532BAD"/>
    <w:rsid w:val="0053409A"/>
    <w:rsid w:val="00540711"/>
    <w:rsid w:val="00540D7F"/>
    <w:rsid w:val="00543E7C"/>
    <w:rsid w:val="00544D9A"/>
    <w:rsid w:val="00546223"/>
    <w:rsid w:val="0055077F"/>
    <w:rsid w:val="005517ED"/>
    <w:rsid w:val="005520DD"/>
    <w:rsid w:val="0055228F"/>
    <w:rsid w:val="00553E71"/>
    <w:rsid w:val="0055534E"/>
    <w:rsid w:val="00556253"/>
    <w:rsid w:val="00557240"/>
    <w:rsid w:val="00557307"/>
    <w:rsid w:val="0055778C"/>
    <w:rsid w:val="00557BEA"/>
    <w:rsid w:val="00560795"/>
    <w:rsid w:val="005616BD"/>
    <w:rsid w:val="00563710"/>
    <w:rsid w:val="005672AB"/>
    <w:rsid w:val="00570770"/>
    <w:rsid w:val="00571241"/>
    <w:rsid w:val="0057226E"/>
    <w:rsid w:val="00572475"/>
    <w:rsid w:val="00573688"/>
    <w:rsid w:val="00573FFE"/>
    <w:rsid w:val="00581AA8"/>
    <w:rsid w:val="00584E60"/>
    <w:rsid w:val="00584E8A"/>
    <w:rsid w:val="00584FB7"/>
    <w:rsid w:val="00586155"/>
    <w:rsid w:val="005915B9"/>
    <w:rsid w:val="00592EDA"/>
    <w:rsid w:val="00593417"/>
    <w:rsid w:val="0059695D"/>
    <w:rsid w:val="00597C32"/>
    <w:rsid w:val="005A3CB9"/>
    <w:rsid w:val="005A3FB5"/>
    <w:rsid w:val="005A5933"/>
    <w:rsid w:val="005A6B5B"/>
    <w:rsid w:val="005B0DF2"/>
    <w:rsid w:val="005B0F27"/>
    <w:rsid w:val="005B33FF"/>
    <w:rsid w:val="005B4998"/>
    <w:rsid w:val="005B7A58"/>
    <w:rsid w:val="005B7DFD"/>
    <w:rsid w:val="005C08C9"/>
    <w:rsid w:val="005C1096"/>
    <w:rsid w:val="005C2347"/>
    <w:rsid w:val="005C296D"/>
    <w:rsid w:val="005C3CF9"/>
    <w:rsid w:val="005D1389"/>
    <w:rsid w:val="005D1A3B"/>
    <w:rsid w:val="005D1D31"/>
    <w:rsid w:val="005D4D05"/>
    <w:rsid w:val="005D4E46"/>
    <w:rsid w:val="005D5868"/>
    <w:rsid w:val="005D5A4A"/>
    <w:rsid w:val="005D6791"/>
    <w:rsid w:val="005D733A"/>
    <w:rsid w:val="005D7C18"/>
    <w:rsid w:val="005D7E20"/>
    <w:rsid w:val="005E11B6"/>
    <w:rsid w:val="005E194B"/>
    <w:rsid w:val="005E3E7B"/>
    <w:rsid w:val="005E4294"/>
    <w:rsid w:val="005F0525"/>
    <w:rsid w:val="005F0BC9"/>
    <w:rsid w:val="005F146E"/>
    <w:rsid w:val="005F57FA"/>
    <w:rsid w:val="005F5AF3"/>
    <w:rsid w:val="005F5BFB"/>
    <w:rsid w:val="005F7704"/>
    <w:rsid w:val="00600D6A"/>
    <w:rsid w:val="00601F69"/>
    <w:rsid w:val="00605853"/>
    <w:rsid w:val="00605E6B"/>
    <w:rsid w:val="00610AC2"/>
    <w:rsid w:val="00610E43"/>
    <w:rsid w:val="00611BD0"/>
    <w:rsid w:val="00611E45"/>
    <w:rsid w:val="00615102"/>
    <w:rsid w:val="00615245"/>
    <w:rsid w:val="00615BB5"/>
    <w:rsid w:val="00620EE4"/>
    <w:rsid w:val="00620F65"/>
    <w:rsid w:val="0062105A"/>
    <w:rsid w:val="006210A4"/>
    <w:rsid w:val="00621982"/>
    <w:rsid w:val="00622D37"/>
    <w:rsid w:val="00623694"/>
    <w:rsid w:val="00623D0F"/>
    <w:rsid w:val="00623D99"/>
    <w:rsid w:val="006254F8"/>
    <w:rsid w:val="006260AC"/>
    <w:rsid w:val="0063284D"/>
    <w:rsid w:val="00632E07"/>
    <w:rsid w:val="006334A3"/>
    <w:rsid w:val="00634034"/>
    <w:rsid w:val="00635E44"/>
    <w:rsid w:val="00640D5F"/>
    <w:rsid w:val="006430B7"/>
    <w:rsid w:val="006432DA"/>
    <w:rsid w:val="00644111"/>
    <w:rsid w:val="00645DB0"/>
    <w:rsid w:val="0064624B"/>
    <w:rsid w:val="00646CD2"/>
    <w:rsid w:val="00652765"/>
    <w:rsid w:val="00652E50"/>
    <w:rsid w:val="0065317C"/>
    <w:rsid w:val="0065355A"/>
    <w:rsid w:val="00654A62"/>
    <w:rsid w:val="00657B00"/>
    <w:rsid w:val="0066004F"/>
    <w:rsid w:val="0066240B"/>
    <w:rsid w:val="00663345"/>
    <w:rsid w:val="0066372E"/>
    <w:rsid w:val="006637D3"/>
    <w:rsid w:val="00667108"/>
    <w:rsid w:val="00667FC1"/>
    <w:rsid w:val="0067324B"/>
    <w:rsid w:val="006763CA"/>
    <w:rsid w:val="00682976"/>
    <w:rsid w:val="00682E88"/>
    <w:rsid w:val="00685CE4"/>
    <w:rsid w:val="0068642B"/>
    <w:rsid w:val="00691E11"/>
    <w:rsid w:val="006925BA"/>
    <w:rsid w:val="0069382B"/>
    <w:rsid w:val="0069445F"/>
    <w:rsid w:val="00695114"/>
    <w:rsid w:val="00695DFF"/>
    <w:rsid w:val="00696DED"/>
    <w:rsid w:val="0069772E"/>
    <w:rsid w:val="00697FE4"/>
    <w:rsid w:val="006A3D4E"/>
    <w:rsid w:val="006A532C"/>
    <w:rsid w:val="006A571B"/>
    <w:rsid w:val="006A6E98"/>
    <w:rsid w:val="006A751F"/>
    <w:rsid w:val="006B306C"/>
    <w:rsid w:val="006B3A3F"/>
    <w:rsid w:val="006B40F4"/>
    <w:rsid w:val="006B71E0"/>
    <w:rsid w:val="006C1D6B"/>
    <w:rsid w:val="006C2144"/>
    <w:rsid w:val="006C21BF"/>
    <w:rsid w:val="006C398E"/>
    <w:rsid w:val="006C5534"/>
    <w:rsid w:val="006C67EC"/>
    <w:rsid w:val="006C726C"/>
    <w:rsid w:val="006D14E1"/>
    <w:rsid w:val="006D1630"/>
    <w:rsid w:val="006D1BF4"/>
    <w:rsid w:val="006D2898"/>
    <w:rsid w:val="006D39F1"/>
    <w:rsid w:val="006D47EF"/>
    <w:rsid w:val="006D5BC5"/>
    <w:rsid w:val="006D6CA1"/>
    <w:rsid w:val="006E4F5F"/>
    <w:rsid w:val="006E598D"/>
    <w:rsid w:val="006E5F8B"/>
    <w:rsid w:val="006E5FAB"/>
    <w:rsid w:val="006E75BB"/>
    <w:rsid w:val="006F0EC8"/>
    <w:rsid w:val="006F18E9"/>
    <w:rsid w:val="006F1A3D"/>
    <w:rsid w:val="006F2412"/>
    <w:rsid w:val="006F2596"/>
    <w:rsid w:val="006F3316"/>
    <w:rsid w:val="006F35F2"/>
    <w:rsid w:val="006F3DDA"/>
    <w:rsid w:val="006F43AF"/>
    <w:rsid w:val="006F45CA"/>
    <w:rsid w:val="006F4817"/>
    <w:rsid w:val="006F4F30"/>
    <w:rsid w:val="006F6B5E"/>
    <w:rsid w:val="007025BE"/>
    <w:rsid w:val="00702EED"/>
    <w:rsid w:val="00703669"/>
    <w:rsid w:val="0070633B"/>
    <w:rsid w:val="00706FAD"/>
    <w:rsid w:val="00712F8C"/>
    <w:rsid w:val="0071320B"/>
    <w:rsid w:val="00713528"/>
    <w:rsid w:val="00716934"/>
    <w:rsid w:val="007173CE"/>
    <w:rsid w:val="00720EB3"/>
    <w:rsid w:val="00721FF2"/>
    <w:rsid w:val="00725E3F"/>
    <w:rsid w:val="007306EA"/>
    <w:rsid w:val="00730855"/>
    <w:rsid w:val="00731645"/>
    <w:rsid w:val="00731DCD"/>
    <w:rsid w:val="007326C4"/>
    <w:rsid w:val="00736E7C"/>
    <w:rsid w:val="00737E02"/>
    <w:rsid w:val="00743AB8"/>
    <w:rsid w:val="00747963"/>
    <w:rsid w:val="007507F4"/>
    <w:rsid w:val="00750E39"/>
    <w:rsid w:val="007542B2"/>
    <w:rsid w:val="00755740"/>
    <w:rsid w:val="00755D16"/>
    <w:rsid w:val="00756B65"/>
    <w:rsid w:val="00757033"/>
    <w:rsid w:val="00757CDC"/>
    <w:rsid w:val="007614FE"/>
    <w:rsid w:val="007616C0"/>
    <w:rsid w:val="00761CE6"/>
    <w:rsid w:val="0076316A"/>
    <w:rsid w:val="00763758"/>
    <w:rsid w:val="0076574F"/>
    <w:rsid w:val="00767227"/>
    <w:rsid w:val="00770106"/>
    <w:rsid w:val="00771B68"/>
    <w:rsid w:val="007748BA"/>
    <w:rsid w:val="0077736D"/>
    <w:rsid w:val="007822DB"/>
    <w:rsid w:val="0078256B"/>
    <w:rsid w:val="00784A8E"/>
    <w:rsid w:val="00785950"/>
    <w:rsid w:val="00792613"/>
    <w:rsid w:val="0079427C"/>
    <w:rsid w:val="00794FD1"/>
    <w:rsid w:val="00796003"/>
    <w:rsid w:val="0079793C"/>
    <w:rsid w:val="007A2D33"/>
    <w:rsid w:val="007A7CED"/>
    <w:rsid w:val="007B0260"/>
    <w:rsid w:val="007B14F4"/>
    <w:rsid w:val="007B3E2D"/>
    <w:rsid w:val="007B6C0A"/>
    <w:rsid w:val="007B79E0"/>
    <w:rsid w:val="007C47BF"/>
    <w:rsid w:val="007C53C1"/>
    <w:rsid w:val="007C60EE"/>
    <w:rsid w:val="007C62E1"/>
    <w:rsid w:val="007C6714"/>
    <w:rsid w:val="007C6B28"/>
    <w:rsid w:val="007C72F3"/>
    <w:rsid w:val="007D0960"/>
    <w:rsid w:val="007D594D"/>
    <w:rsid w:val="007D66DC"/>
    <w:rsid w:val="007D7500"/>
    <w:rsid w:val="007D7B20"/>
    <w:rsid w:val="007E077C"/>
    <w:rsid w:val="007E0975"/>
    <w:rsid w:val="007E11DB"/>
    <w:rsid w:val="007E2395"/>
    <w:rsid w:val="007E2500"/>
    <w:rsid w:val="007E35A2"/>
    <w:rsid w:val="007E45DF"/>
    <w:rsid w:val="007E4B70"/>
    <w:rsid w:val="007E504F"/>
    <w:rsid w:val="007E626C"/>
    <w:rsid w:val="007F0D22"/>
    <w:rsid w:val="007F0ED3"/>
    <w:rsid w:val="007F1AB1"/>
    <w:rsid w:val="007F1B73"/>
    <w:rsid w:val="007F26AA"/>
    <w:rsid w:val="007F2760"/>
    <w:rsid w:val="007F2EA6"/>
    <w:rsid w:val="007F48B1"/>
    <w:rsid w:val="007F5788"/>
    <w:rsid w:val="007F77E9"/>
    <w:rsid w:val="007F7A25"/>
    <w:rsid w:val="007F7E35"/>
    <w:rsid w:val="0080221D"/>
    <w:rsid w:val="00806682"/>
    <w:rsid w:val="00806DFA"/>
    <w:rsid w:val="00807370"/>
    <w:rsid w:val="00815795"/>
    <w:rsid w:val="0081591A"/>
    <w:rsid w:val="008172B9"/>
    <w:rsid w:val="008173BA"/>
    <w:rsid w:val="008174BF"/>
    <w:rsid w:val="0082098A"/>
    <w:rsid w:val="008209CF"/>
    <w:rsid w:val="0082138A"/>
    <w:rsid w:val="00822AC7"/>
    <w:rsid w:val="00822D64"/>
    <w:rsid w:val="008238DB"/>
    <w:rsid w:val="00826E7C"/>
    <w:rsid w:val="00830C02"/>
    <w:rsid w:val="00833A41"/>
    <w:rsid w:val="00834FC6"/>
    <w:rsid w:val="008350D3"/>
    <w:rsid w:val="00835A52"/>
    <w:rsid w:val="00835B33"/>
    <w:rsid w:val="00835B3C"/>
    <w:rsid w:val="00836892"/>
    <w:rsid w:val="00836BCB"/>
    <w:rsid w:val="00837C0E"/>
    <w:rsid w:val="00841BBA"/>
    <w:rsid w:val="00842780"/>
    <w:rsid w:val="0084342E"/>
    <w:rsid w:val="008446A6"/>
    <w:rsid w:val="00844A3F"/>
    <w:rsid w:val="00844E57"/>
    <w:rsid w:val="00845048"/>
    <w:rsid w:val="00852DE3"/>
    <w:rsid w:val="00856C84"/>
    <w:rsid w:val="0086357C"/>
    <w:rsid w:val="00863639"/>
    <w:rsid w:val="00863A45"/>
    <w:rsid w:val="008645DA"/>
    <w:rsid w:val="0086466E"/>
    <w:rsid w:val="00866C32"/>
    <w:rsid w:val="00866DBA"/>
    <w:rsid w:val="0087035B"/>
    <w:rsid w:val="008710F8"/>
    <w:rsid w:val="0087580F"/>
    <w:rsid w:val="008769AE"/>
    <w:rsid w:val="00877CF4"/>
    <w:rsid w:val="0088030D"/>
    <w:rsid w:val="00880D97"/>
    <w:rsid w:val="008820E9"/>
    <w:rsid w:val="00882989"/>
    <w:rsid w:val="00882F56"/>
    <w:rsid w:val="00884796"/>
    <w:rsid w:val="0088481D"/>
    <w:rsid w:val="00886558"/>
    <w:rsid w:val="00886B64"/>
    <w:rsid w:val="00887A22"/>
    <w:rsid w:val="00890131"/>
    <w:rsid w:val="00891234"/>
    <w:rsid w:val="00893E35"/>
    <w:rsid w:val="00894499"/>
    <w:rsid w:val="00894C66"/>
    <w:rsid w:val="00897A35"/>
    <w:rsid w:val="008A05EB"/>
    <w:rsid w:val="008A2243"/>
    <w:rsid w:val="008A29E0"/>
    <w:rsid w:val="008A4ADF"/>
    <w:rsid w:val="008A4E48"/>
    <w:rsid w:val="008A5DF8"/>
    <w:rsid w:val="008A6C9F"/>
    <w:rsid w:val="008B0684"/>
    <w:rsid w:val="008B198D"/>
    <w:rsid w:val="008B45A5"/>
    <w:rsid w:val="008C0AE6"/>
    <w:rsid w:val="008C0CF3"/>
    <w:rsid w:val="008C1B6A"/>
    <w:rsid w:val="008C5372"/>
    <w:rsid w:val="008C681E"/>
    <w:rsid w:val="008C6D9B"/>
    <w:rsid w:val="008C78A0"/>
    <w:rsid w:val="008D0CC1"/>
    <w:rsid w:val="008D0FAA"/>
    <w:rsid w:val="008D2DF3"/>
    <w:rsid w:val="008D4E7E"/>
    <w:rsid w:val="008D6927"/>
    <w:rsid w:val="008E01D9"/>
    <w:rsid w:val="008E0F65"/>
    <w:rsid w:val="008E2B18"/>
    <w:rsid w:val="008E7CE6"/>
    <w:rsid w:val="008F1E86"/>
    <w:rsid w:val="008F6086"/>
    <w:rsid w:val="008F60A9"/>
    <w:rsid w:val="008F61FF"/>
    <w:rsid w:val="008F6DBD"/>
    <w:rsid w:val="008F7D29"/>
    <w:rsid w:val="00900763"/>
    <w:rsid w:val="009034FF"/>
    <w:rsid w:val="009103FE"/>
    <w:rsid w:val="00910F0A"/>
    <w:rsid w:val="009112BF"/>
    <w:rsid w:val="00911853"/>
    <w:rsid w:val="00911C02"/>
    <w:rsid w:val="00912508"/>
    <w:rsid w:val="009127F0"/>
    <w:rsid w:val="0091578A"/>
    <w:rsid w:val="00915D6A"/>
    <w:rsid w:val="00920E77"/>
    <w:rsid w:val="0092399F"/>
    <w:rsid w:val="00926B7F"/>
    <w:rsid w:val="00926D4A"/>
    <w:rsid w:val="00926DB6"/>
    <w:rsid w:val="009278DE"/>
    <w:rsid w:val="00930B88"/>
    <w:rsid w:val="0093145F"/>
    <w:rsid w:val="00933728"/>
    <w:rsid w:val="00933AF6"/>
    <w:rsid w:val="009348E0"/>
    <w:rsid w:val="00937DCB"/>
    <w:rsid w:val="00937E7F"/>
    <w:rsid w:val="009406E6"/>
    <w:rsid w:val="009420C7"/>
    <w:rsid w:val="009433B1"/>
    <w:rsid w:val="00946DFE"/>
    <w:rsid w:val="009504B0"/>
    <w:rsid w:val="00954E2A"/>
    <w:rsid w:val="00955165"/>
    <w:rsid w:val="009554E6"/>
    <w:rsid w:val="00956CC0"/>
    <w:rsid w:val="0095759D"/>
    <w:rsid w:val="00957F5A"/>
    <w:rsid w:val="00960295"/>
    <w:rsid w:val="00960B4C"/>
    <w:rsid w:val="00961F0D"/>
    <w:rsid w:val="00962740"/>
    <w:rsid w:val="00964FF1"/>
    <w:rsid w:val="00965D44"/>
    <w:rsid w:val="009666E0"/>
    <w:rsid w:val="009674C9"/>
    <w:rsid w:val="00970575"/>
    <w:rsid w:val="00970796"/>
    <w:rsid w:val="00971883"/>
    <w:rsid w:val="0097478C"/>
    <w:rsid w:val="00980387"/>
    <w:rsid w:val="00982126"/>
    <w:rsid w:val="00984559"/>
    <w:rsid w:val="00984738"/>
    <w:rsid w:val="00984ADA"/>
    <w:rsid w:val="00987A1B"/>
    <w:rsid w:val="00993865"/>
    <w:rsid w:val="00993D32"/>
    <w:rsid w:val="009941E4"/>
    <w:rsid w:val="009A03E9"/>
    <w:rsid w:val="009A0414"/>
    <w:rsid w:val="009A0CFD"/>
    <w:rsid w:val="009A1A87"/>
    <w:rsid w:val="009A2369"/>
    <w:rsid w:val="009A2434"/>
    <w:rsid w:val="009A2472"/>
    <w:rsid w:val="009A2D5F"/>
    <w:rsid w:val="009A3EDA"/>
    <w:rsid w:val="009A52E0"/>
    <w:rsid w:val="009A547E"/>
    <w:rsid w:val="009A7421"/>
    <w:rsid w:val="009B047E"/>
    <w:rsid w:val="009B35F3"/>
    <w:rsid w:val="009B538B"/>
    <w:rsid w:val="009B64F7"/>
    <w:rsid w:val="009C0E18"/>
    <w:rsid w:val="009C7B79"/>
    <w:rsid w:val="009D0D58"/>
    <w:rsid w:val="009D3032"/>
    <w:rsid w:val="009D317E"/>
    <w:rsid w:val="009D3FBE"/>
    <w:rsid w:val="009D4022"/>
    <w:rsid w:val="009D7116"/>
    <w:rsid w:val="009D7448"/>
    <w:rsid w:val="009D7666"/>
    <w:rsid w:val="009D7E6E"/>
    <w:rsid w:val="009E185D"/>
    <w:rsid w:val="009E1E21"/>
    <w:rsid w:val="009E2C19"/>
    <w:rsid w:val="009E2C78"/>
    <w:rsid w:val="009E485C"/>
    <w:rsid w:val="009E4D9B"/>
    <w:rsid w:val="009E52E9"/>
    <w:rsid w:val="009E60C5"/>
    <w:rsid w:val="009E70DC"/>
    <w:rsid w:val="009F0559"/>
    <w:rsid w:val="009F0E7B"/>
    <w:rsid w:val="009F243B"/>
    <w:rsid w:val="009F4AF9"/>
    <w:rsid w:val="009F5142"/>
    <w:rsid w:val="009F5690"/>
    <w:rsid w:val="00A004ED"/>
    <w:rsid w:val="00A05CBC"/>
    <w:rsid w:val="00A10285"/>
    <w:rsid w:val="00A1166E"/>
    <w:rsid w:val="00A16282"/>
    <w:rsid w:val="00A1660F"/>
    <w:rsid w:val="00A21004"/>
    <w:rsid w:val="00A21C8A"/>
    <w:rsid w:val="00A2461A"/>
    <w:rsid w:val="00A2517B"/>
    <w:rsid w:val="00A26C40"/>
    <w:rsid w:val="00A30C3B"/>
    <w:rsid w:val="00A31582"/>
    <w:rsid w:val="00A31C8E"/>
    <w:rsid w:val="00A321BB"/>
    <w:rsid w:val="00A32B70"/>
    <w:rsid w:val="00A32C39"/>
    <w:rsid w:val="00A34290"/>
    <w:rsid w:val="00A36986"/>
    <w:rsid w:val="00A37FF5"/>
    <w:rsid w:val="00A410F7"/>
    <w:rsid w:val="00A45A67"/>
    <w:rsid w:val="00A46301"/>
    <w:rsid w:val="00A509D4"/>
    <w:rsid w:val="00A50C0A"/>
    <w:rsid w:val="00A5182D"/>
    <w:rsid w:val="00A5246E"/>
    <w:rsid w:val="00A56E32"/>
    <w:rsid w:val="00A60671"/>
    <w:rsid w:val="00A60831"/>
    <w:rsid w:val="00A60BC9"/>
    <w:rsid w:val="00A61BBD"/>
    <w:rsid w:val="00A62CFA"/>
    <w:rsid w:val="00A66E3D"/>
    <w:rsid w:val="00A679DB"/>
    <w:rsid w:val="00A713FE"/>
    <w:rsid w:val="00A7159C"/>
    <w:rsid w:val="00A72DC2"/>
    <w:rsid w:val="00A73224"/>
    <w:rsid w:val="00A74486"/>
    <w:rsid w:val="00A750D9"/>
    <w:rsid w:val="00A7589D"/>
    <w:rsid w:val="00A75BA5"/>
    <w:rsid w:val="00A7648A"/>
    <w:rsid w:val="00A80350"/>
    <w:rsid w:val="00A813C3"/>
    <w:rsid w:val="00A84AFD"/>
    <w:rsid w:val="00A85770"/>
    <w:rsid w:val="00A9072D"/>
    <w:rsid w:val="00A92513"/>
    <w:rsid w:val="00A925FF"/>
    <w:rsid w:val="00A9557F"/>
    <w:rsid w:val="00A955E0"/>
    <w:rsid w:val="00A961FA"/>
    <w:rsid w:val="00A966FD"/>
    <w:rsid w:val="00A96A33"/>
    <w:rsid w:val="00A96DA5"/>
    <w:rsid w:val="00A97165"/>
    <w:rsid w:val="00A973C2"/>
    <w:rsid w:val="00AA0AD8"/>
    <w:rsid w:val="00AA6474"/>
    <w:rsid w:val="00AA66E1"/>
    <w:rsid w:val="00AA68DE"/>
    <w:rsid w:val="00AB624A"/>
    <w:rsid w:val="00AB76CA"/>
    <w:rsid w:val="00AB7A04"/>
    <w:rsid w:val="00AC0512"/>
    <w:rsid w:val="00AC1CE2"/>
    <w:rsid w:val="00AC2B72"/>
    <w:rsid w:val="00AC513D"/>
    <w:rsid w:val="00AC7E20"/>
    <w:rsid w:val="00AD05A3"/>
    <w:rsid w:val="00AD1D02"/>
    <w:rsid w:val="00AD2DA4"/>
    <w:rsid w:val="00AD4A51"/>
    <w:rsid w:val="00AD4F56"/>
    <w:rsid w:val="00AD716A"/>
    <w:rsid w:val="00AE032C"/>
    <w:rsid w:val="00AE0F0E"/>
    <w:rsid w:val="00AE2E9E"/>
    <w:rsid w:val="00AE30A8"/>
    <w:rsid w:val="00AE363C"/>
    <w:rsid w:val="00AE3AC7"/>
    <w:rsid w:val="00AE4766"/>
    <w:rsid w:val="00AE5913"/>
    <w:rsid w:val="00AF0B1C"/>
    <w:rsid w:val="00AF42CE"/>
    <w:rsid w:val="00AF43E2"/>
    <w:rsid w:val="00AF7B3E"/>
    <w:rsid w:val="00B00C06"/>
    <w:rsid w:val="00B0174E"/>
    <w:rsid w:val="00B0315C"/>
    <w:rsid w:val="00B10A1C"/>
    <w:rsid w:val="00B10B13"/>
    <w:rsid w:val="00B10E5A"/>
    <w:rsid w:val="00B13C01"/>
    <w:rsid w:val="00B173F4"/>
    <w:rsid w:val="00B22820"/>
    <w:rsid w:val="00B22E5F"/>
    <w:rsid w:val="00B2420C"/>
    <w:rsid w:val="00B24B7F"/>
    <w:rsid w:val="00B25494"/>
    <w:rsid w:val="00B30424"/>
    <w:rsid w:val="00B3081E"/>
    <w:rsid w:val="00B320D7"/>
    <w:rsid w:val="00B3341B"/>
    <w:rsid w:val="00B335FA"/>
    <w:rsid w:val="00B33A14"/>
    <w:rsid w:val="00B33FBE"/>
    <w:rsid w:val="00B349A7"/>
    <w:rsid w:val="00B36497"/>
    <w:rsid w:val="00B40074"/>
    <w:rsid w:val="00B42F08"/>
    <w:rsid w:val="00B442A3"/>
    <w:rsid w:val="00B50BDF"/>
    <w:rsid w:val="00B5202F"/>
    <w:rsid w:val="00B5247F"/>
    <w:rsid w:val="00B52537"/>
    <w:rsid w:val="00B53D06"/>
    <w:rsid w:val="00B5436E"/>
    <w:rsid w:val="00B566B8"/>
    <w:rsid w:val="00B5782C"/>
    <w:rsid w:val="00B601DC"/>
    <w:rsid w:val="00B610F2"/>
    <w:rsid w:val="00B62D15"/>
    <w:rsid w:val="00B64D3B"/>
    <w:rsid w:val="00B65B24"/>
    <w:rsid w:val="00B679E8"/>
    <w:rsid w:val="00B71127"/>
    <w:rsid w:val="00B712F5"/>
    <w:rsid w:val="00B71CE0"/>
    <w:rsid w:val="00B72381"/>
    <w:rsid w:val="00B75624"/>
    <w:rsid w:val="00B75636"/>
    <w:rsid w:val="00B75AF7"/>
    <w:rsid w:val="00B76C0B"/>
    <w:rsid w:val="00B8109A"/>
    <w:rsid w:val="00B819BF"/>
    <w:rsid w:val="00B826E3"/>
    <w:rsid w:val="00B82D6B"/>
    <w:rsid w:val="00B831C8"/>
    <w:rsid w:val="00B83602"/>
    <w:rsid w:val="00B84857"/>
    <w:rsid w:val="00B85D6F"/>
    <w:rsid w:val="00B900B4"/>
    <w:rsid w:val="00B90DD3"/>
    <w:rsid w:val="00B912C3"/>
    <w:rsid w:val="00B9273D"/>
    <w:rsid w:val="00B93F26"/>
    <w:rsid w:val="00B94940"/>
    <w:rsid w:val="00B96C44"/>
    <w:rsid w:val="00B96ECA"/>
    <w:rsid w:val="00B97033"/>
    <w:rsid w:val="00BA0F9B"/>
    <w:rsid w:val="00BA298C"/>
    <w:rsid w:val="00BA4A7B"/>
    <w:rsid w:val="00BB143C"/>
    <w:rsid w:val="00BB30A4"/>
    <w:rsid w:val="00BB42AF"/>
    <w:rsid w:val="00BB4E22"/>
    <w:rsid w:val="00BB5641"/>
    <w:rsid w:val="00BB5AB2"/>
    <w:rsid w:val="00BB67F0"/>
    <w:rsid w:val="00BB6A1F"/>
    <w:rsid w:val="00BC0DF1"/>
    <w:rsid w:val="00BC2A84"/>
    <w:rsid w:val="00BC3FD9"/>
    <w:rsid w:val="00BC406A"/>
    <w:rsid w:val="00BC42A8"/>
    <w:rsid w:val="00BC5B8C"/>
    <w:rsid w:val="00BC5ED4"/>
    <w:rsid w:val="00BD01E5"/>
    <w:rsid w:val="00BD078F"/>
    <w:rsid w:val="00BD0879"/>
    <w:rsid w:val="00BD0BF5"/>
    <w:rsid w:val="00BD5176"/>
    <w:rsid w:val="00BD528B"/>
    <w:rsid w:val="00BE160B"/>
    <w:rsid w:val="00BE272D"/>
    <w:rsid w:val="00BE2EA5"/>
    <w:rsid w:val="00BE2FB0"/>
    <w:rsid w:val="00BE37B9"/>
    <w:rsid w:val="00BE4D21"/>
    <w:rsid w:val="00BE7760"/>
    <w:rsid w:val="00BF004B"/>
    <w:rsid w:val="00BF05AF"/>
    <w:rsid w:val="00BF16C9"/>
    <w:rsid w:val="00BF25D7"/>
    <w:rsid w:val="00BF406C"/>
    <w:rsid w:val="00BF447E"/>
    <w:rsid w:val="00BF5FC6"/>
    <w:rsid w:val="00BF707E"/>
    <w:rsid w:val="00BF75ED"/>
    <w:rsid w:val="00BF7A72"/>
    <w:rsid w:val="00C00688"/>
    <w:rsid w:val="00C010E0"/>
    <w:rsid w:val="00C01922"/>
    <w:rsid w:val="00C038B0"/>
    <w:rsid w:val="00C045D0"/>
    <w:rsid w:val="00C07A17"/>
    <w:rsid w:val="00C10DDB"/>
    <w:rsid w:val="00C11B04"/>
    <w:rsid w:val="00C134E2"/>
    <w:rsid w:val="00C14E1F"/>
    <w:rsid w:val="00C15CF7"/>
    <w:rsid w:val="00C162F3"/>
    <w:rsid w:val="00C16369"/>
    <w:rsid w:val="00C170C8"/>
    <w:rsid w:val="00C21C21"/>
    <w:rsid w:val="00C22D27"/>
    <w:rsid w:val="00C22F6F"/>
    <w:rsid w:val="00C24CC6"/>
    <w:rsid w:val="00C24CDA"/>
    <w:rsid w:val="00C2632D"/>
    <w:rsid w:val="00C26810"/>
    <w:rsid w:val="00C314F6"/>
    <w:rsid w:val="00C316AE"/>
    <w:rsid w:val="00C33AB5"/>
    <w:rsid w:val="00C33EF3"/>
    <w:rsid w:val="00C34B49"/>
    <w:rsid w:val="00C35F17"/>
    <w:rsid w:val="00C4017E"/>
    <w:rsid w:val="00C418E4"/>
    <w:rsid w:val="00C439DC"/>
    <w:rsid w:val="00C43C26"/>
    <w:rsid w:val="00C44D12"/>
    <w:rsid w:val="00C4668E"/>
    <w:rsid w:val="00C46716"/>
    <w:rsid w:val="00C50850"/>
    <w:rsid w:val="00C50B2F"/>
    <w:rsid w:val="00C51463"/>
    <w:rsid w:val="00C54FA3"/>
    <w:rsid w:val="00C5598E"/>
    <w:rsid w:val="00C563BC"/>
    <w:rsid w:val="00C5737F"/>
    <w:rsid w:val="00C60326"/>
    <w:rsid w:val="00C62CD4"/>
    <w:rsid w:val="00C67EB5"/>
    <w:rsid w:val="00C72749"/>
    <w:rsid w:val="00C761AE"/>
    <w:rsid w:val="00C76F38"/>
    <w:rsid w:val="00C77362"/>
    <w:rsid w:val="00C77EB6"/>
    <w:rsid w:val="00C80960"/>
    <w:rsid w:val="00C80A68"/>
    <w:rsid w:val="00C80F19"/>
    <w:rsid w:val="00C818FE"/>
    <w:rsid w:val="00C84EB0"/>
    <w:rsid w:val="00C85DB8"/>
    <w:rsid w:val="00C861C3"/>
    <w:rsid w:val="00C87A42"/>
    <w:rsid w:val="00C906FB"/>
    <w:rsid w:val="00C90C2A"/>
    <w:rsid w:val="00C912F5"/>
    <w:rsid w:val="00C957F1"/>
    <w:rsid w:val="00C97708"/>
    <w:rsid w:val="00CA3A1D"/>
    <w:rsid w:val="00CA4985"/>
    <w:rsid w:val="00CB0FBE"/>
    <w:rsid w:val="00CB115D"/>
    <w:rsid w:val="00CB1473"/>
    <w:rsid w:val="00CB2E3A"/>
    <w:rsid w:val="00CB3FAF"/>
    <w:rsid w:val="00CB65FA"/>
    <w:rsid w:val="00CB725C"/>
    <w:rsid w:val="00CC0EF4"/>
    <w:rsid w:val="00CC377C"/>
    <w:rsid w:val="00CC3D7C"/>
    <w:rsid w:val="00CC615E"/>
    <w:rsid w:val="00CC6AA8"/>
    <w:rsid w:val="00CC78AF"/>
    <w:rsid w:val="00CC7CF0"/>
    <w:rsid w:val="00CD3307"/>
    <w:rsid w:val="00CD6FA2"/>
    <w:rsid w:val="00CD7212"/>
    <w:rsid w:val="00CE0B4F"/>
    <w:rsid w:val="00CE11BE"/>
    <w:rsid w:val="00CE7E8E"/>
    <w:rsid w:val="00CF14B0"/>
    <w:rsid w:val="00CF195C"/>
    <w:rsid w:val="00CF1A53"/>
    <w:rsid w:val="00CF31AE"/>
    <w:rsid w:val="00CF449D"/>
    <w:rsid w:val="00CF6F90"/>
    <w:rsid w:val="00CF74F3"/>
    <w:rsid w:val="00D017DB"/>
    <w:rsid w:val="00D021A9"/>
    <w:rsid w:val="00D02318"/>
    <w:rsid w:val="00D03AD5"/>
    <w:rsid w:val="00D049F2"/>
    <w:rsid w:val="00D06757"/>
    <w:rsid w:val="00D113C7"/>
    <w:rsid w:val="00D13207"/>
    <w:rsid w:val="00D1396D"/>
    <w:rsid w:val="00D13A79"/>
    <w:rsid w:val="00D1477F"/>
    <w:rsid w:val="00D14C78"/>
    <w:rsid w:val="00D15CB2"/>
    <w:rsid w:val="00D16119"/>
    <w:rsid w:val="00D16E64"/>
    <w:rsid w:val="00D21B85"/>
    <w:rsid w:val="00D22E3F"/>
    <w:rsid w:val="00D250E1"/>
    <w:rsid w:val="00D272EE"/>
    <w:rsid w:val="00D302D3"/>
    <w:rsid w:val="00D31603"/>
    <w:rsid w:val="00D32BE4"/>
    <w:rsid w:val="00D33A13"/>
    <w:rsid w:val="00D33D6E"/>
    <w:rsid w:val="00D34186"/>
    <w:rsid w:val="00D34E8A"/>
    <w:rsid w:val="00D35DBD"/>
    <w:rsid w:val="00D3752F"/>
    <w:rsid w:val="00D37D3D"/>
    <w:rsid w:val="00D40225"/>
    <w:rsid w:val="00D41A59"/>
    <w:rsid w:val="00D42597"/>
    <w:rsid w:val="00D43616"/>
    <w:rsid w:val="00D43E70"/>
    <w:rsid w:val="00D462E6"/>
    <w:rsid w:val="00D46ED4"/>
    <w:rsid w:val="00D52938"/>
    <w:rsid w:val="00D52A2D"/>
    <w:rsid w:val="00D52D8C"/>
    <w:rsid w:val="00D53B97"/>
    <w:rsid w:val="00D5512F"/>
    <w:rsid w:val="00D560C9"/>
    <w:rsid w:val="00D5763D"/>
    <w:rsid w:val="00D57C5B"/>
    <w:rsid w:val="00D61B23"/>
    <w:rsid w:val="00D64A5E"/>
    <w:rsid w:val="00D73D33"/>
    <w:rsid w:val="00D74F54"/>
    <w:rsid w:val="00D7578B"/>
    <w:rsid w:val="00D75D93"/>
    <w:rsid w:val="00D777FE"/>
    <w:rsid w:val="00D8107F"/>
    <w:rsid w:val="00D82689"/>
    <w:rsid w:val="00D837CC"/>
    <w:rsid w:val="00D86F81"/>
    <w:rsid w:val="00D874AA"/>
    <w:rsid w:val="00D87AC8"/>
    <w:rsid w:val="00D93BEA"/>
    <w:rsid w:val="00D943BE"/>
    <w:rsid w:val="00D9519D"/>
    <w:rsid w:val="00D95B3E"/>
    <w:rsid w:val="00D96214"/>
    <w:rsid w:val="00D96463"/>
    <w:rsid w:val="00D96DB5"/>
    <w:rsid w:val="00D9736B"/>
    <w:rsid w:val="00DA13D8"/>
    <w:rsid w:val="00DA211A"/>
    <w:rsid w:val="00DA59C8"/>
    <w:rsid w:val="00DA5DD6"/>
    <w:rsid w:val="00DA6EFB"/>
    <w:rsid w:val="00DB1D98"/>
    <w:rsid w:val="00DB2633"/>
    <w:rsid w:val="00DB2887"/>
    <w:rsid w:val="00DB4F43"/>
    <w:rsid w:val="00DB6F7D"/>
    <w:rsid w:val="00DC0948"/>
    <w:rsid w:val="00DC0E9B"/>
    <w:rsid w:val="00DC2ED4"/>
    <w:rsid w:val="00DC49A8"/>
    <w:rsid w:val="00DC5ACF"/>
    <w:rsid w:val="00DD129D"/>
    <w:rsid w:val="00DD2B44"/>
    <w:rsid w:val="00DD3701"/>
    <w:rsid w:val="00DE0389"/>
    <w:rsid w:val="00DE2A6F"/>
    <w:rsid w:val="00DE3344"/>
    <w:rsid w:val="00DE42E6"/>
    <w:rsid w:val="00DE5032"/>
    <w:rsid w:val="00DE7928"/>
    <w:rsid w:val="00DE7CCC"/>
    <w:rsid w:val="00DF0515"/>
    <w:rsid w:val="00DF0C79"/>
    <w:rsid w:val="00DF19FB"/>
    <w:rsid w:val="00DF1DFE"/>
    <w:rsid w:val="00DF1EE7"/>
    <w:rsid w:val="00DF297F"/>
    <w:rsid w:val="00DF560A"/>
    <w:rsid w:val="00DF75E0"/>
    <w:rsid w:val="00E003E9"/>
    <w:rsid w:val="00E01CFE"/>
    <w:rsid w:val="00E020CD"/>
    <w:rsid w:val="00E0546D"/>
    <w:rsid w:val="00E061EB"/>
    <w:rsid w:val="00E11F24"/>
    <w:rsid w:val="00E12F3A"/>
    <w:rsid w:val="00E132D2"/>
    <w:rsid w:val="00E14112"/>
    <w:rsid w:val="00E17269"/>
    <w:rsid w:val="00E1791F"/>
    <w:rsid w:val="00E17987"/>
    <w:rsid w:val="00E17C34"/>
    <w:rsid w:val="00E20EEE"/>
    <w:rsid w:val="00E211D1"/>
    <w:rsid w:val="00E21492"/>
    <w:rsid w:val="00E21D30"/>
    <w:rsid w:val="00E246BA"/>
    <w:rsid w:val="00E2648C"/>
    <w:rsid w:val="00E26BF4"/>
    <w:rsid w:val="00E26EE5"/>
    <w:rsid w:val="00E27557"/>
    <w:rsid w:val="00E27F40"/>
    <w:rsid w:val="00E34EE8"/>
    <w:rsid w:val="00E40044"/>
    <w:rsid w:val="00E403B6"/>
    <w:rsid w:val="00E40A93"/>
    <w:rsid w:val="00E4543D"/>
    <w:rsid w:val="00E4576D"/>
    <w:rsid w:val="00E46A38"/>
    <w:rsid w:val="00E50188"/>
    <w:rsid w:val="00E5330A"/>
    <w:rsid w:val="00E55B1F"/>
    <w:rsid w:val="00E572A7"/>
    <w:rsid w:val="00E57DE3"/>
    <w:rsid w:val="00E60ADF"/>
    <w:rsid w:val="00E60ECA"/>
    <w:rsid w:val="00E624F1"/>
    <w:rsid w:val="00E64808"/>
    <w:rsid w:val="00E64834"/>
    <w:rsid w:val="00E652D4"/>
    <w:rsid w:val="00E6530C"/>
    <w:rsid w:val="00E65DEA"/>
    <w:rsid w:val="00E7070F"/>
    <w:rsid w:val="00E743E5"/>
    <w:rsid w:val="00E75841"/>
    <w:rsid w:val="00E8037E"/>
    <w:rsid w:val="00E81589"/>
    <w:rsid w:val="00E82B66"/>
    <w:rsid w:val="00E83632"/>
    <w:rsid w:val="00E8503C"/>
    <w:rsid w:val="00E8507B"/>
    <w:rsid w:val="00E857F1"/>
    <w:rsid w:val="00E85C21"/>
    <w:rsid w:val="00E914A9"/>
    <w:rsid w:val="00E92B1A"/>
    <w:rsid w:val="00E93480"/>
    <w:rsid w:val="00EA42EF"/>
    <w:rsid w:val="00EA6620"/>
    <w:rsid w:val="00EA6684"/>
    <w:rsid w:val="00EA7EDF"/>
    <w:rsid w:val="00EB0065"/>
    <w:rsid w:val="00EB057C"/>
    <w:rsid w:val="00EB31F0"/>
    <w:rsid w:val="00EB4300"/>
    <w:rsid w:val="00EB58CC"/>
    <w:rsid w:val="00EC1002"/>
    <w:rsid w:val="00EC1600"/>
    <w:rsid w:val="00EC4ECB"/>
    <w:rsid w:val="00EC521D"/>
    <w:rsid w:val="00EC648D"/>
    <w:rsid w:val="00ED0D85"/>
    <w:rsid w:val="00ED1017"/>
    <w:rsid w:val="00ED1988"/>
    <w:rsid w:val="00ED2EDD"/>
    <w:rsid w:val="00ED5ABF"/>
    <w:rsid w:val="00ED5F50"/>
    <w:rsid w:val="00ED7ABC"/>
    <w:rsid w:val="00EE1E7B"/>
    <w:rsid w:val="00EE4745"/>
    <w:rsid w:val="00EE726D"/>
    <w:rsid w:val="00EE75AC"/>
    <w:rsid w:val="00EF3211"/>
    <w:rsid w:val="00EF385F"/>
    <w:rsid w:val="00EF52B5"/>
    <w:rsid w:val="00EF5C31"/>
    <w:rsid w:val="00EF6054"/>
    <w:rsid w:val="00EF6784"/>
    <w:rsid w:val="00F03029"/>
    <w:rsid w:val="00F04D60"/>
    <w:rsid w:val="00F05711"/>
    <w:rsid w:val="00F05F57"/>
    <w:rsid w:val="00F06061"/>
    <w:rsid w:val="00F06AE7"/>
    <w:rsid w:val="00F100BB"/>
    <w:rsid w:val="00F10145"/>
    <w:rsid w:val="00F10557"/>
    <w:rsid w:val="00F14107"/>
    <w:rsid w:val="00F16058"/>
    <w:rsid w:val="00F17237"/>
    <w:rsid w:val="00F17521"/>
    <w:rsid w:val="00F22A8B"/>
    <w:rsid w:val="00F23051"/>
    <w:rsid w:val="00F23A28"/>
    <w:rsid w:val="00F24211"/>
    <w:rsid w:val="00F245F6"/>
    <w:rsid w:val="00F26148"/>
    <w:rsid w:val="00F3016E"/>
    <w:rsid w:val="00F30A0E"/>
    <w:rsid w:val="00F318AB"/>
    <w:rsid w:val="00F32C52"/>
    <w:rsid w:val="00F32E95"/>
    <w:rsid w:val="00F353B7"/>
    <w:rsid w:val="00F35DE8"/>
    <w:rsid w:val="00F363D5"/>
    <w:rsid w:val="00F36CF5"/>
    <w:rsid w:val="00F37BB4"/>
    <w:rsid w:val="00F44B8D"/>
    <w:rsid w:val="00F50527"/>
    <w:rsid w:val="00F51118"/>
    <w:rsid w:val="00F5241E"/>
    <w:rsid w:val="00F53C23"/>
    <w:rsid w:val="00F54392"/>
    <w:rsid w:val="00F55BF5"/>
    <w:rsid w:val="00F55F68"/>
    <w:rsid w:val="00F568E4"/>
    <w:rsid w:val="00F57670"/>
    <w:rsid w:val="00F61E9F"/>
    <w:rsid w:val="00F6252F"/>
    <w:rsid w:val="00F64C9F"/>
    <w:rsid w:val="00F67B5C"/>
    <w:rsid w:val="00F700EB"/>
    <w:rsid w:val="00F72216"/>
    <w:rsid w:val="00F73402"/>
    <w:rsid w:val="00F75F5C"/>
    <w:rsid w:val="00F852F6"/>
    <w:rsid w:val="00F876A5"/>
    <w:rsid w:val="00F90612"/>
    <w:rsid w:val="00F90A83"/>
    <w:rsid w:val="00F90D28"/>
    <w:rsid w:val="00F92B49"/>
    <w:rsid w:val="00F9413F"/>
    <w:rsid w:val="00F96453"/>
    <w:rsid w:val="00F96C01"/>
    <w:rsid w:val="00FA089C"/>
    <w:rsid w:val="00FA17BA"/>
    <w:rsid w:val="00FA245E"/>
    <w:rsid w:val="00FA3164"/>
    <w:rsid w:val="00FA3884"/>
    <w:rsid w:val="00FA4D14"/>
    <w:rsid w:val="00FA66AC"/>
    <w:rsid w:val="00FB12BB"/>
    <w:rsid w:val="00FB2988"/>
    <w:rsid w:val="00FB3417"/>
    <w:rsid w:val="00FB3EF7"/>
    <w:rsid w:val="00FB42A1"/>
    <w:rsid w:val="00FB5567"/>
    <w:rsid w:val="00FB6859"/>
    <w:rsid w:val="00FC143F"/>
    <w:rsid w:val="00FC4C39"/>
    <w:rsid w:val="00FC5CDF"/>
    <w:rsid w:val="00FC5CF2"/>
    <w:rsid w:val="00FC73AC"/>
    <w:rsid w:val="00FD0ECB"/>
    <w:rsid w:val="00FD2C2C"/>
    <w:rsid w:val="00FD3B87"/>
    <w:rsid w:val="00FD3F62"/>
    <w:rsid w:val="00FD647C"/>
    <w:rsid w:val="00FE1E40"/>
    <w:rsid w:val="00FE21DC"/>
    <w:rsid w:val="00FE3DDA"/>
    <w:rsid w:val="00FE4E68"/>
    <w:rsid w:val="00FE66FC"/>
    <w:rsid w:val="00FE6968"/>
    <w:rsid w:val="00FE74B0"/>
    <w:rsid w:val="00FE7B28"/>
    <w:rsid w:val="00FF0085"/>
    <w:rsid w:val="00FF0C17"/>
    <w:rsid w:val="00FF131E"/>
    <w:rsid w:val="00FF204A"/>
    <w:rsid w:val="00FF217B"/>
    <w:rsid w:val="00FF3D2C"/>
    <w:rsid w:val="010B7C9A"/>
    <w:rsid w:val="01480218"/>
    <w:rsid w:val="01AE3A8C"/>
    <w:rsid w:val="024F7944"/>
    <w:rsid w:val="02874C5D"/>
    <w:rsid w:val="02D32F79"/>
    <w:rsid w:val="02ED74D5"/>
    <w:rsid w:val="030B5371"/>
    <w:rsid w:val="0340454B"/>
    <w:rsid w:val="036D7252"/>
    <w:rsid w:val="037545FC"/>
    <w:rsid w:val="03A22D48"/>
    <w:rsid w:val="03BD51C4"/>
    <w:rsid w:val="03CB6B30"/>
    <w:rsid w:val="03CC3B93"/>
    <w:rsid w:val="040757B2"/>
    <w:rsid w:val="049043C1"/>
    <w:rsid w:val="05085203"/>
    <w:rsid w:val="050C5326"/>
    <w:rsid w:val="05142907"/>
    <w:rsid w:val="053D45A3"/>
    <w:rsid w:val="05523644"/>
    <w:rsid w:val="0566483B"/>
    <w:rsid w:val="05AD17C2"/>
    <w:rsid w:val="05B26945"/>
    <w:rsid w:val="05B873D8"/>
    <w:rsid w:val="05F77E5F"/>
    <w:rsid w:val="06026716"/>
    <w:rsid w:val="06536B2D"/>
    <w:rsid w:val="06841D64"/>
    <w:rsid w:val="06961D25"/>
    <w:rsid w:val="06D3246E"/>
    <w:rsid w:val="07446F20"/>
    <w:rsid w:val="075F746C"/>
    <w:rsid w:val="07AD5717"/>
    <w:rsid w:val="08042DEA"/>
    <w:rsid w:val="081A3F10"/>
    <w:rsid w:val="0845459B"/>
    <w:rsid w:val="086F0CF1"/>
    <w:rsid w:val="08907ED7"/>
    <w:rsid w:val="089D08AB"/>
    <w:rsid w:val="08AC64A2"/>
    <w:rsid w:val="092E13CF"/>
    <w:rsid w:val="0990459A"/>
    <w:rsid w:val="09AD1146"/>
    <w:rsid w:val="0A17516D"/>
    <w:rsid w:val="0A416224"/>
    <w:rsid w:val="0AA60952"/>
    <w:rsid w:val="0AAF5228"/>
    <w:rsid w:val="0AB610B7"/>
    <w:rsid w:val="0AD26746"/>
    <w:rsid w:val="0B0A4041"/>
    <w:rsid w:val="0B16215B"/>
    <w:rsid w:val="0B1D5244"/>
    <w:rsid w:val="0B2B5C25"/>
    <w:rsid w:val="0B46585A"/>
    <w:rsid w:val="0B4A1ACA"/>
    <w:rsid w:val="0BD12573"/>
    <w:rsid w:val="0C0C27D5"/>
    <w:rsid w:val="0C115465"/>
    <w:rsid w:val="0CB64BF0"/>
    <w:rsid w:val="0CEF085A"/>
    <w:rsid w:val="0D3534F8"/>
    <w:rsid w:val="0DD01EA0"/>
    <w:rsid w:val="0DF1161F"/>
    <w:rsid w:val="0DF96A48"/>
    <w:rsid w:val="0E3270CE"/>
    <w:rsid w:val="0E3537EE"/>
    <w:rsid w:val="0E7F745B"/>
    <w:rsid w:val="0E876E45"/>
    <w:rsid w:val="0E94152A"/>
    <w:rsid w:val="0EE12737"/>
    <w:rsid w:val="0F332F8F"/>
    <w:rsid w:val="0F5878B9"/>
    <w:rsid w:val="0F5C45E1"/>
    <w:rsid w:val="0F7C0A50"/>
    <w:rsid w:val="0FCA59ED"/>
    <w:rsid w:val="0FF5024C"/>
    <w:rsid w:val="103501B6"/>
    <w:rsid w:val="104B7466"/>
    <w:rsid w:val="104D2614"/>
    <w:rsid w:val="104F233E"/>
    <w:rsid w:val="10621A7D"/>
    <w:rsid w:val="10F04078"/>
    <w:rsid w:val="10F40DB1"/>
    <w:rsid w:val="10FB733F"/>
    <w:rsid w:val="1162653B"/>
    <w:rsid w:val="1178173A"/>
    <w:rsid w:val="11E6553D"/>
    <w:rsid w:val="12133383"/>
    <w:rsid w:val="121A0CCB"/>
    <w:rsid w:val="121F28AB"/>
    <w:rsid w:val="12F64CE5"/>
    <w:rsid w:val="13360AF5"/>
    <w:rsid w:val="13741825"/>
    <w:rsid w:val="13750499"/>
    <w:rsid w:val="13753F43"/>
    <w:rsid w:val="13890113"/>
    <w:rsid w:val="13C120F7"/>
    <w:rsid w:val="13E076C9"/>
    <w:rsid w:val="13F64ED7"/>
    <w:rsid w:val="140B6DAD"/>
    <w:rsid w:val="140C6232"/>
    <w:rsid w:val="14112062"/>
    <w:rsid w:val="14277E94"/>
    <w:rsid w:val="148903D0"/>
    <w:rsid w:val="14957143"/>
    <w:rsid w:val="14D509B7"/>
    <w:rsid w:val="15390A9D"/>
    <w:rsid w:val="155A605D"/>
    <w:rsid w:val="156B2750"/>
    <w:rsid w:val="15D47F2B"/>
    <w:rsid w:val="1600591F"/>
    <w:rsid w:val="166F7BCB"/>
    <w:rsid w:val="1686515E"/>
    <w:rsid w:val="16BE4D4D"/>
    <w:rsid w:val="16D30B81"/>
    <w:rsid w:val="16EB7CCA"/>
    <w:rsid w:val="16F77107"/>
    <w:rsid w:val="17176304"/>
    <w:rsid w:val="17285513"/>
    <w:rsid w:val="172D24A1"/>
    <w:rsid w:val="17460C49"/>
    <w:rsid w:val="175C55DB"/>
    <w:rsid w:val="176371E6"/>
    <w:rsid w:val="176E6F3E"/>
    <w:rsid w:val="17A33889"/>
    <w:rsid w:val="17B21AD5"/>
    <w:rsid w:val="17D56B68"/>
    <w:rsid w:val="17FB3130"/>
    <w:rsid w:val="181D2F9E"/>
    <w:rsid w:val="184D0B0E"/>
    <w:rsid w:val="18D61D50"/>
    <w:rsid w:val="18DC3429"/>
    <w:rsid w:val="191D271E"/>
    <w:rsid w:val="195D0C20"/>
    <w:rsid w:val="19683C3C"/>
    <w:rsid w:val="19701B0F"/>
    <w:rsid w:val="19C63DEE"/>
    <w:rsid w:val="19F2114F"/>
    <w:rsid w:val="1A2B5D5F"/>
    <w:rsid w:val="1A3F53A4"/>
    <w:rsid w:val="1A600592"/>
    <w:rsid w:val="1A803335"/>
    <w:rsid w:val="1B1A586C"/>
    <w:rsid w:val="1B5175E3"/>
    <w:rsid w:val="1B6576F8"/>
    <w:rsid w:val="1BC13B40"/>
    <w:rsid w:val="1BE4472B"/>
    <w:rsid w:val="1BE9685F"/>
    <w:rsid w:val="1C073588"/>
    <w:rsid w:val="1C1C024F"/>
    <w:rsid w:val="1C22164B"/>
    <w:rsid w:val="1C473785"/>
    <w:rsid w:val="1C5471A0"/>
    <w:rsid w:val="1C6970C2"/>
    <w:rsid w:val="1CA75B49"/>
    <w:rsid w:val="1CDB21D0"/>
    <w:rsid w:val="1CDB6CD9"/>
    <w:rsid w:val="1D6201F1"/>
    <w:rsid w:val="1D846833"/>
    <w:rsid w:val="1DD539BF"/>
    <w:rsid w:val="1DD90F14"/>
    <w:rsid w:val="1E0E75F6"/>
    <w:rsid w:val="1E4463AE"/>
    <w:rsid w:val="1EA17BFD"/>
    <w:rsid w:val="1ECB042F"/>
    <w:rsid w:val="1F1A7513"/>
    <w:rsid w:val="1F2D39A0"/>
    <w:rsid w:val="1F5F1CED"/>
    <w:rsid w:val="20376B40"/>
    <w:rsid w:val="204C063F"/>
    <w:rsid w:val="20771988"/>
    <w:rsid w:val="20A44687"/>
    <w:rsid w:val="20B16251"/>
    <w:rsid w:val="20EF06A4"/>
    <w:rsid w:val="20F5194D"/>
    <w:rsid w:val="21677E12"/>
    <w:rsid w:val="216C47E7"/>
    <w:rsid w:val="21925C7E"/>
    <w:rsid w:val="21990503"/>
    <w:rsid w:val="21C90DF3"/>
    <w:rsid w:val="223740B0"/>
    <w:rsid w:val="227A09DB"/>
    <w:rsid w:val="228B6F27"/>
    <w:rsid w:val="22990606"/>
    <w:rsid w:val="22B60A1D"/>
    <w:rsid w:val="22CB7BC2"/>
    <w:rsid w:val="22D237B2"/>
    <w:rsid w:val="22DF7C71"/>
    <w:rsid w:val="231D3D31"/>
    <w:rsid w:val="23736D47"/>
    <w:rsid w:val="237E3C7B"/>
    <w:rsid w:val="23850E64"/>
    <w:rsid w:val="23DE59BE"/>
    <w:rsid w:val="23EE4AED"/>
    <w:rsid w:val="24207A69"/>
    <w:rsid w:val="242264CA"/>
    <w:rsid w:val="24321042"/>
    <w:rsid w:val="24457A28"/>
    <w:rsid w:val="24801885"/>
    <w:rsid w:val="24A77F65"/>
    <w:rsid w:val="24BE4FE2"/>
    <w:rsid w:val="24D51C4B"/>
    <w:rsid w:val="24ED2894"/>
    <w:rsid w:val="251D5C92"/>
    <w:rsid w:val="25237353"/>
    <w:rsid w:val="25255CF3"/>
    <w:rsid w:val="259B5631"/>
    <w:rsid w:val="25CF1477"/>
    <w:rsid w:val="25F568CB"/>
    <w:rsid w:val="260D306D"/>
    <w:rsid w:val="26D35CBD"/>
    <w:rsid w:val="26E03714"/>
    <w:rsid w:val="27162B79"/>
    <w:rsid w:val="27294A0B"/>
    <w:rsid w:val="27300BFE"/>
    <w:rsid w:val="273466CC"/>
    <w:rsid w:val="275C3342"/>
    <w:rsid w:val="27672E8C"/>
    <w:rsid w:val="27AF395D"/>
    <w:rsid w:val="28911DEC"/>
    <w:rsid w:val="28CE2720"/>
    <w:rsid w:val="28E243EF"/>
    <w:rsid w:val="28E30F3F"/>
    <w:rsid w:val="28E42F42"/>
    <w:rsid w:val="28E63C90"/>
    <w:rsid w:val="28ED6CB4"/>
    <w:rsid w:val="28EF71A0"/>
    <w:rsid w:val="29343AF8"/>
    <w:rsid w:val="294B27C7"/>
    <w:rsid w:val="29802D14"/>
    <w:rsid w:val="2995237B"/>
    <w:rsid w:val="29F24F29"/>
    <w:rsid w:val="2A2F30BE"/>
    <w:rsid w:val="2A343808"/>
    <w:rsid w:val="2A690C85"/>
    <w:rsid w:val="2A781408"/>
    <w:rsid w:val="2A934A48"/>
    <w:rsid w:val="2B233283"/>
    <w:rsid w:val="2B23372E"/>
    <w:rsid w:val="2BC31ACF"/>
    <w:rsid w:val="2BD76878"/>
    <w:rsid w:val="2BFD6859"/>
    <w:rsid w:val="2C3553D8"/>
    <w:rsid w:val="2C3818FC"/>
    <w:rsid w:val="2C74786C"/>
    <w:rsid w:val="2C7A07D5"/>
    <w:rsid w:val="2CFA6FFF"/>
    <w:rsid w:val="2D1575F8"/>
    <w:rsid w:val="2D2747BA"/>
    <w:rsid w:val="2D2C6DE6"/>
    <w:rsid w:val="2D707790"/>
    <w:rsid w:val="2D983568"/>
    <w:rsid w:val="2DAB0A7C"/>
    <w:rsid w:val="2DB40035"/>
    <w:rsid w:val="2DBF1E8C"/>
    <w:rsid w:val="2DDB696C"/>
    <w:rsid w:val="2DEE2BFA"/>
    <w:rsid w:val="2DF141B1"/>
    <w:rsid w:val="2E2336F7"/>
    <w:rsid w:val="2E2B704F"/>
    <w:rsid w:val="2E702820"/>
    <w:rsid w:val="2ED2621B"/>
    <w:rsid w:val="2EE81410"/>
    <w:rsid w:val="2F090E32"/>
    <w:rsid w:val="2F103D23"/>
    <w:rsid w:val="2F167539"/>
    <w:rsid w:val="2F4751A9"/>
    <w:rsid w:val="2F59593A"/>
    <w:rsid w:val="2F7F1888"/>
    <w:rsid w:val="2F9E1CC9"/>
    <w:rsid w:val="2FCD3039"/>
    <w:rsid w:val="2FDD2E7C"/>
    <w:rsid w:val="300759D7"/>
    <w:rsid w:val="30292D99"/>
    <w:rsid w:val="306717E2"/>
    <w:rsid w:val="309471A2"/>
    <w:rsid w:val="30D80D24"/>
    <w:rsid w:val="30EF46A3"/>
    <w:rsid w:val="30F3350A"/>
    <w:rsid w:val="31022CD9"/>
    <w:rsid w:val="311334EF"/>
    <w:rsid w:val="31205E15"/>
    <w:rsid w:val="31677C3B"/>
    <w:rsid w:val="316A2D17"/>
    <w:rsid w:val="316D2102"/>
    <w:rsid w:val="3180153C"/>
    <w:rsid w:val="31B8145C"/>
    <w:rsid w:val="31E2744C"/>
    <w:rsid w:val="31E47A28"/>
    <w:rsid w:val="31F253EC"/>
    <w:rsid w:val="321D4295"/>
    <w:rsid w:val="32325587"/>
    <w:rsid w:val="32B27E6A"/>
    <w:rsid w:val="32B54D90"/>
    <w:rsid w:val="32C82F86"/>
    <w:rsid w:val="330D1549"/>
    <w:rsid w:val="336D250B"/>
    <w:rsid w:val="33B42FAB"/>
    <w:rsid w:val="33FD4B56"/>
    <w:rsid w:val="34025C88"/>
    <w:rsid w:val="34341FE6"/>
    <w:rsid w:val="347264F1"/>
    <w:rsid w:val="34A34530"/>
    <w:rsid w:val="34A403CC"/>
    <w:rsid w:val="34A62E89"/>
    <w:rsid w:val="35122A0C"/>
    <w:rsid w:val="35433A6C"/>
    <w:rsid w:val="35567F7A"/>
    <w:rsid w:val="3563367A"/>
    <w:rsid w:val="357E16C0"/>
    <w:rsid w:val="358D19A2"/>
    <w:rsid w:val="360224AD"/>
    <w:rsid w:val="36110D2B"/>
    <w:rsid w:val="36261D4E"/>
    <w:rsid w:val="363E2AF7"/>
    <w:rsid w:val="36A17A17"/>
    <w:rsid w:val="36B415BB"/>
    <w:rsid w:val="371432B0"/>
    <w:rsid w:val="371B62B0"/>
    <w:rsid w:val="37775D86"/>
    <w:rsid w:val="37952A49"/>
    <w:rsid w:val="379C4B2E"/>
    <w:rsid w:val="37AB0C3C"/>
    <w:rsid w:val="37FB021C"/>
    <w:rsid w:val="3822186B"/>
    <w:rsid w:val="384E1858"/>
    <w:rsid w:val="386D4DD4"/>
    <w:rsid w:val="38AB2883"/>
    <w:rsid w:val="38D11089"/>
    <w:rsid w:val="38DF6F43"/>
    <w:rsid w:val="390C2FBF"/>
    <w:rsid w:val="39283879"/>
    <w:rsid w:val="395852BB"/>
    <w:rsid w:val="39937DA5"/>
    <w:rsid w:val="399C05AD"/>
    <w:rsid w:val="39AC4202"/>
    <w:rsid w:val="39C06961"/>
    <w:rsid w:val="39D15203"/>
    <w:rsid w:val="39DA1784"/>
    <w:rsid w:val="3A23599A"/>
    <w:rsid w:val="3A75296A"/>
    <w:rsid w:val="3AEC1C22"/>
    <w:rsid w:val="3B5B0FD2"/>
    <w:rsid w:val="3B6016CB"/>
    <w:rsid w:val="3B675896"/>
    <w:rsid w:val="3B693880"/>
    <w:rsid w:val="3B8A2504"/>
    <w:rsid w:val="3B8B7F5B"/>
    <w:rsid w:val="3B922DBF"/>
    <w:rsid w:val="3BB05B80"/>
    <w:rsid w:val="3BE70B67"/>
    <w:rsid w:val="3BF20646"/>
    <w:rsid w:val="3C4009C5"/>
    <w:rsid w:val="3C592A69"/>
    <w:rsid w:val="3C5E68AC"/>
    <w:rsid w:val="3C877A3A"/>
    <w:rsid w:val="3CC6158C"/>
    <w:rsid w:val="3CE2513F"/>
    <w:rsid w:val="3D192EE4"/>
    <w:rsid w:val="3D6818B7"/>
    <w:rsid w:val="3DE45DAA"/>
    <w:rsid w:val="3E1B45B1"/>
    <w:rsid w:val="3E300E29"/>
    <w:rsid w:val="3E5F3571"/>
    <w:rsid w:val="3E6D55DC"/>
    <w:rsid w:val="3E756850"/>
    <w:rsid w:val="3EBB600D"/>
    <w:rsid w:val="3EFC20AE"/>
    <w:rsid w:val="3F262F0E"/>
    <w:rsid w:val="3F8F0C50"/>
    <w:rsid w:val="3FAF7B7C"/>
    <w:rsid w:val="3FDA1B04"/>
    <w:rsid w:val="407142D4"/>
    <w:rsid w:val="408F3C94"/>
    <w:rsid w:val="40AC69DA"/>
    <w:rsid w:val="40C8326F"/>
    <w:rsid w:val="40D20119"/>
    <w:rsid w:val="40F30885"/>
    <w:rsid w:val="41B03554"/>
    <w:rsid w:val="42244B99"/>
    <w:rsid w:val="42503707"/>
    <w:rsid w:val="425B0661"/>
    <w:rsid w:val="42617092"/>
    <w:rsid w:val="42816683"/>
    <w:rsid w:val="42D9739E"/>
    <w:rsid w:val="42EE5F59"/>
    <w:rsid w:val="4301017E"/>
    <w:rsid w:val="4356247C"/>
    <w:rsid w:val="43786062"/>
    <w:rsid w:val="43872B9A"/>
    <w:rsid w:val="43893DA2"/>
    <w:rsid w:val="43B92678"/>
    <w:rsid w:val="43E45D64"/>
    <w:rsid w:val="43F50FA3"/>
    <w:rsid w:val="4409606A"/>
    <w:rsid w:val="44335DAE"/>
    <w:rsid w:val="450E361D"/>
    <w:rsid w:val="45117B68"/>
    <w:rsid w:val="452871BC"/>
    <w:rsid w:val="455D6DE5"/>
    <w:rsid w:val="456B081A"/>
    <w:rsid w:val="46063656"/>
    <w:rsid w:val="46086D92"/>
    <w:rsid w:val="461E09D8"/>
    <w:rsid w:val="462200AF"/>
    <w:rsid w:val="46235155"/>
    <w:rsid w:val="464E41FF"/>
    <w:rsid w:val="466272E4"/>
    <w:rsid w:val="46774203"/>
    <w:rsid w:val="46A00257"/>
    <w:rsid w:val="46AF752E"/>
    <w:rsid w:val="46B2196A"/>
    <w:rsid w:val="46CF382C"/>
    <w:rsid w:val="471342A4"/>
    <w:rsid w:val="47134FE8"/>
    <w:rsid w:val="472D2F33"/>
    <w:rsid w:val="473376F7"/>
    <w:rsid w:val="47370E97"/>
    <w:rsid w:val="484C6F42"/>
    <w:rsid w:val="48514925"/>
    <w:rsid w:val="48851DDC"/>
    <w:rsid w:val="489C633A"/>
    <w:rsid w:val="48B02D96"/>
    <w:rsid w:val="48BD6968"/>
    <w:rsid w:val="48C80888"/>
    <w:rsid w:val="48CD4F49"/>
    <w:rsid w:val="491205CD"/>
    <w:rsid w:val="492F6F08"/>
    <w:rsid w:val="49394789"/>
    <w:rsid w:val="49853E74"/>
    <w:rsid w:val="49A87CEF"/>
    <w:rsid w:val="49E973E2"/>
    <w:rsid w:val="4A22531F"/>
    <w:rsid w:val="4A2B4C31"/>
    <w:rsid w:val="4A3F1C66"/>
    <w:rsid w:val="4A556535"/>
    <w:rsid w:val="4ABD3498"/>
    <w:rsid w:val="4B0451D0"/>
    <w:rsid w:val="4B167F95"/>
    <w:rsid w:val="4B9818D2"/>
    <w:rsid w:val="4BC40C22"/>
    <w:rsid w:val="4BC423D7"/>
    <w:rsid w:val="4BD508FE"/>
    <w:rsid w:val="4BFD0873"/>
    <w:rsid w:val="4C0616C0"/>
    <w:rsid w:val="4C2F70B1"/>
    <w:rsid w:val="4C386719"/>
    <w:rsid w:val="4C3E18AB"/>
    <w:rsid w:val="4C531A6D"/>
    <w:rsid w:val="4C755806"/>
    <w:rsid w:val="4CA224A0"/>
    <w:rsid w:val="4CDC1371"/>
    <w:rsid w:val="4D0B6398"/>
    <w:rsid w:val="4D721C5F"/>
    <w:rsid w:val="4DD33979"/>
    <w:rsid w:val="4DD3727F"/>
    <w:rsid w:val="4E4A1D28"/>
    <w:rsid w:val="4E645287"/>
    <w:rsid w:val="4E9830C4"/>
    <w:rsid w:val="4F246B15"/>
    <w:rsid w:val="4F263628"/>
    <w:rsid w:val="4F4F023A"/>
    <w:rsid w:val="4F667283"/>
    <w:rsid w:val="4FBF6B43"/>
    <w:rsid w:val="4FFF0DEF"/>
    <w:rsid w:val="5066656F"/>
    <w:rsid w:val="506C6A2D"/>
    <w:rsid w:val="506F1152"/>
    <w:rsid w:val="50E66BA6"/>
    <w:rsid w:val="50F3024A"/>
    <w:rsid w:val="51116335"/>
    <w:rsid w:val="517D717F"/>
    <w:rsid w:val="518409E6"/>
    <w:rsid w:val="51D511C5"/>
    <w:rsid w:val="51DA5DF4"/>
    <w:rsid w:val="52620158"/>
    <w:rsid w:val="528A2602"/>
    <w:rsid w:val="529D3552"/>
    <w:rsid w:val="530323D9"/>
    <w:rsid w:val="53735127"/>
    <w:rsid w:val="538D64C0"/>
    <w:rsid w:val="5402202F"/>
    <w:rsid w:val="54975256"/>
    <w:rsid w:val="54FC40AF"/>
    <w:rsid w:val="55484642"/>
    <w:rsid w:val="555F27C0"/>
    <w:rsid w:val="55982FA2"/>
    <w:rsid w:val="55C04F33"/>
    <w:rsid w:val="55F61A53"/>
    <w:rsid w:val="55FE6783"/>
    <w:rsid w:val="566925F9"/>
    <w:rsid w:val="5699544A"/>
    <w:rsid w:val="56A672F1"/>
    <w:rsid w:val="56D0300D"/>
    <w:rsid w:val="570D5764"/>
    <w:rsid w:val="576C131F"/>
    <w:rsid w:val="57A32261"/>
    <w:rsid w:val="57D856BE"/>
    <w:rsid w:val="5809191C"/>
    <w:rsid w:val="58615BD6"/>
    <w:rsid w:val="588862D6"/>
    <w:rsid w:val="589A5DD0"/>
    <w:rsid w:val="589C3B20"/>
    <w:rsid w:val="58A86122"/>
    <w:rsid w:val="58EE3B95"/>
    <w:rsid w:val="58F21C21"/>
    <w:rsid w:val="58F31851"/>
    <w:rsid w:val="59092FA0"/>
    <w:rsid w:val="590E5879"/>
    <w:rsid w:val="59536352"/>
    <w:rsid w:val="598C77FC"/>
    <w:rsid w:val="59963BCE"/>
    <w:rsid w:val="5A2A5BC3"/>
    <w:rsid w:val="5A8236B8"/>
    <w:rsid w:val="5A985086"/>
    <w:rsid w:val="5AE732F7"/>
    <w:rsid w:val="5AFD2539"/>
    <w:rsid w:val="5B140994"/>
    <w:rsid w:val="5B6A6598"/>
    <w:rsid w:val="5B7E6FB2"/>
    <w:rsid w:val="5BAE1E26"/>
    <w:rsid w:val="5BB7086E"/>
    <w:rsid w:val="5BCA5E42"/>
    <w:rsid w:val="5BFA47AE"/>
    <w:rsid w:val="5C007373"/>
    <w:rsid w:val="5C6251D4"/>
    <w:rsid w:val="5C9260A3"/>
    <w:rsid w:val="5C9F4FE3"/>
    <w:rsid w:val="5CC7235B"/>
    <w:rsid w:val="5CF733C5"/>
    <w:rsid w:val="5D150A69"/>
    <w:rsid w:val="5D544BA7"/>
    <w:rsid w:val="5D69660F"/>
    <w:rsid w:val="5DA57B67"/>
    <w:rsid w:val="5DF63F10"/>
    <w:rsid w:val="5E13506E"/>
    <w:rsid w:val="5E167C57"/>
    <w:rsid w:val="5E1E1207"/>
    <w:rsid w:val="5E483322"/>
    <w:rsid w:val="5E550BB1"/>
    <w:rsid w:val="5E5837AB"/>
    <w:rsid w:val="5E7847A8"/>
    <w:rsid w:val="5E7B18CF"/>
    <w:rsid w:val="5E7D41B7"/>
    <w:rsid w:val="5EAC5AC4"/>
    <w:rsid w:val="5EC84266"/>
    <w:rsid w:val="5F390417"/>
    <w:rsid w:val="5F7861ED"/>
    <w:rsid w:val="5F9F10EC"/>
    <w:rsid w:val="5FCC0520"/>
    <w:rsid w:val="5FE46255"/>
    <w:rsid w:val="600D24A9"/>
    <w:rsid w:val="600E6318"/>
    <w:rsid w:val="60354319"/>
    <w:rsid w:val="603E07E4"/>
    <w:rsid w:val="60722F0E"/>
    <w:rsid w:val="60AA313B"/>
    <w:rsid w:val="60D506B9"/>
    <w:rsid w:val="60D7290C"/>
    <w:rsid w:val="60E44E31"/>
    <w:rsid w:val="611A56D5"/>
    <w:rsid w:val="61386E7E"/>
    <w:rsid w:val="61C376B1"/>
    <w:rsid w:val="61D34B43"/>
    <w:rsid w:val="61D56AD3"/>
    <w:rsid w:val="61ED76CD"/>
    <w:rsid w:val="61F4426D"/>
    <w:rsid w:val="62855918"/>
    <w:rsid w:val="62EE39E5"/>
    <w:rsid w:val="62F23ECD"/>
    <w:rsid w:val="62F4784D"/>
    <w:rsid w:val="62F973F5"/>
    <w:rsid w:val="63136E84"/>
    <w:rsid w:val="63243CA7"/>
    <w:rsid w:val="63660695"/>
    <w:rsid w:val="637D1D57"/>
    <w:rsid w:val="63C65B4C"/>
    <w:rsid w:val="63E273B5"/>
    <w:rsid w:val="6400791D"/>
    <w:rsid w:val="6420715B"/>
    <w:rsid w:val="644D53E8"/>
    <w:rsid w:val="64A60AA6"/>
    <w:rsid w:val="64DA6381"/>
    <w:rsid w:val="64DB4EA9"/>
    <w:rsid w:val="65B67108"/>
    <w:rsid w:val="65DA3845"/>
    <w:rsid w:val="65FA1253"/>
    <w:rsid w:val="66440F76"/>
    <w:rsid w:val="666A0839"/>
    <w:rsid w:val="66D77A0A"/>
    <w:rsid w:val="66E7720F"/>
    <w:rsid w:val="670E35E3"/>
    <w:rsid w:val="67956149"/>
    <w:rsid w:val="67DB40C0"/>
    <w:rsid w:val="68625B9A"/>
    <w:rsid w:val="690A632A"/>
    <w:rsid w:val="69362F5B"/>
    <w:rsid w:val="695F0F42"/>
    <w:rsid w:val="699C30E8"/>
    <w:rsid w:val="69CF7C63"/>
    <w:rsid w:val="69E2207A"/>
    <w:rsid w:val="6A21467F"/>
    <w:rsid w:val="6A2A0A14"/>
    <w:rsid w:val="6A3E1944"/>
    <w:rsid w:val="6A597CF3"/>
    <w:rsid w:val="6A7D2BCE"/>
    <w:rsid w:val="6AC332E2"/>
    <w:rsid w:val="6ACA1F4B"/>
    <w:rsid w:val="6ACA2B03"/>
    <w:rsid w:val="6AEC1C54"/>
    <w:rsid w:val="6B145A6D"/>
    <w:rsid w:val="6B2D3343"/>
    <w:rsid w:val="6B30328D"/>
    <w:rsid w:val="6B36198F"/>
    <w:rsid w:val="6B4D7EC3"/>
    <w:rsid w:val="6BB17315"/>
    <w:rsid w:val="6BC06C3D"/>
    <w:rsid w:val="6C046E07"/>
    <w:rsid w:val="6C4C25A5"/>
    <w:rsid w:val="6C85742F"/>
    <w:rsid w:val="6C9671C5"/>
    <w:rsid w:val="6CB86725"/>
    <w:rsid w:val="6CE232A4"/>
    <w:rsid w:val="6CEA61A2"/>
    <w:rsid w:val="6D0541A1"/>
    <w:rsid w:val="6D2875C0"/>
    <w:rsid w:val="6D320949"/>
    <w:rsid w:val="6D4E165A"/>
    <w:rsid w:val="6D7A557B"/>
    <w:rsid w:val="6D7D49E6"/>
    <w:rsid w:val="6D811E26"/>
    <w:rsid w:val="6D903720"/>
    <w:rsid w:val="6DA815D0"/>
    <w:rsid w:val="6DF3740A"/>
    <w:rsid w:val="6E0C7424"/>
    <w:rsid w:val="6E66263A"/>
    <w:rsid w:val="6E726522"/>
    <w:rsid w:val="6ECA67A7"/>
    <w:rsid w:val="6FCC26D4"/>
    <w:rsid w:val="70041D6F"/>
    <w:rsid w:val="70074562"/>
    <w:rsid w:val="702D0656"/>
    <w:rsid w:val="70335C2F"/>
    <w:rsid w:val="703E22E5"/>
    <w:rsid w:val="70A4799F"/>
    <w:rsid w:val="70AF5556"/>
    <w:rsid w:val="70C030A6"/>
    <w:rsid w:val="70CA1648"/>
    <w:rsid w:val="710208C2"/>
    <w:rsid w:val="7124073E"/>
    <w:rsid w:val="71480D6C"/>
    <w:rsid w:val="71DA699E"/>
    <w:rsid w:val="71FD2C77"/>
    <w:rsid w:val="720A030C"/>
    <w:rsid w:val="723E69CC"/>
    <w:rsid w:val="724322F8"/>
    <w:rsid w:val="726D03D2"/>
    <w:rsid w:val="727F137B"/>
    <w:rsid w:val="728F27F0"/>
    <w:rsid w:val="72F62017"/>
    <w:rsid w:val="72FA15A1"/>
    <w:rsid w:val="73995F3A"/>
    <w:rsid w:val="73A2491D"/>
    <w:rsid w:val="73DC1741"/>
    <w:rsid w:val="743C4C9B"/>
    <w:rsid w:val="749154BE"/>
    <w:rsid w:val="74EA0B2E"/>
    <w:rsid w:val="750826E7"/>
    <w:rsid w:val="75084E6A"/>
    <w:rsid w:val="75090BCB"/>
    <w:rsid w:val="755B3EB0"/>
    <w:rsid w:val="75851D47"/>
    <w:rsid w:val="7593507D"/>
    <w:rsid w:val="75A33360"/>
    <w:rsid w:val="75D47CE5"/>
    <w:rsid w:val="75F46FAD"/>
    <w:rsid w:val="761D721D"/>
    <w:rsid w:val="767567E5"/>
    <w:rsid w:val="768E43B2"/>
    <w:rsid w:val="76AC39FC"/>
    <w:rsid w:val="76B7108F"/>
    <w:rsid w:val="76BE35B3"/>
    <w:rsid w:val="76CA2313"/>
    <w:rsid w:val="76F86C1E"/>
    <w:rsid w:val="77023800"/>
    <w:rsid w:val="77076BD9"/>
    <w:rsid w:val="77301EE3"/>
    <w:rsid w:val="77702AF8"/>
    <w:rsid w:val="77B10007"/>
    <w:rsid w:val="77C93A08"/>
    <w:rsid w:val="77D63419"/>
    <w:rsid w:val="77F82AD8"/>
    <w:rsid w:val="78451264"/>
    <w:rsid w:val="789A4D47"/>
    <w:rsid w:val="78C10DFD"/>
    <w:rsid w:val="78CB726C"/>
    <w:rsid w:val="7916564F"/>
    <w:rsid w:val="79213EDA"/>
    <w:rsid w:val="792E05C7"/>
    <w:rsid w:val="7955305B"/>
    <w:rsid w:val="798A0D9D"/>
    <w:rsid w:val="799B77F3"/>
    <w:rsid w:val="79CA0319"/>
    <w:rsid w:val="79CE5B9F"/>
    <w:rsid w:val="79FE5270"/>
    <w:rsid w:val="7A0762EB"/>
    <w:rsid w:val="7A2276F1"/>
    <w:rsid w:val="7A270F44"/>
    <w:rsid w:val="7A5D0B84"/>
    <w:rsid w:val="7A8C2873"/>
    <w:rsid w:val="7AA12C64"/>
    <w:rsid w:val="7AAA6A29"/>
    <w:rsid w:val="7AC429CF"/>
    <w:rsid w:val="7AD43781"/>
    <w:rsid w:val="7B2E140F"/>
    <w:rsid w:val="7BF61A2C"/>
    <w:rsid w:val="7C1918E4"/>
    <w:rsid w:val="7C3B1497"/>
    <w:rsid w:val="7C836697"/>
    <w:rsid w:val="7D230905"/>
    <w:rsid w:val="7D2E5EB1"/>
    <w:rsid w:val="7D346019"/>
    <w:rsid w:val="7D6D3CFF"/>
    <w:rsid w:val="7DCF2798"/>
    <w:rsid w:val="7DFE2058"/>
    <w:rsid w:val="7E17093E"/>
    <w:rsid w:val="7E571D2C"/>
    <w:rsid w:val="7EFF7F7E"/>
    <w:rsid w:val="7F015CD5"/>
    <w:rsid w:val="7F223384"/>
    <w:rsid w:val="7F2D2B66"/>
    <w:rsid w:val="7F940F17"/>
    <w:rsid w:val="7FA806BF"/>
    <w:rsid w:val="7FE0500A"/>
    <w:rsid w:val="7FFD7C4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ocked="1"/>
    <w:lsdException w:qFormat="1" w:unhideWhenUsed="0"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0"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iPriority="99" w:semiHidden="0" w:name="Body Text First Indent" w:locked="1"/>
    <w:lsdException w:qFormat="1" w:uiPriority="99" w:semiHidden="0" w:name="Body Text First Indent 2" w:locked="1"/>
    <w:lsdException w:uiPriority="99" w:name="Note Heading" w:locked="1"/>
    <w:lsdException w:qFormat="1"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0" w:semiHidden="0" w:name="Strong"/>
    <w:lsdException w:qFormat="1" w:unhideWhenUsed="0" w:uiPriority="20" w:semiHidden="0" w:name="Emphasis" w:locked="1"/>
    <w:lsdException w:qFormat="1" w:unhideWhenUsed="0" w:uiPriority="99" w:name="Document Map" w:locked="1"/>
    <w:lsdException w:qFormat="1" w:unhideWhenUsed="0" w:uiPriority="0" w:semiHidden="0" w:name="Plain Text" w:locked="1"/>
    <w:lsdException w:uiPriority="99" w:name="E-mail Signature" w:locked="1"/>
    <w:lsdException w:qFormat="1" w:unhideWhenUsed="0" w:uiPriority="0" w:semiHidden="0" w:name="Normal (Web)"/>
    <w:lsdException w:qFormat="1" w:uiPriority="99" w:name="HTML Acronym" w:locked="1"/>
    <w:lsdException w:uiPriority="99" w:name="HTML Address" w:locked="1"/>
    <w:lsdException w:uiPriority="99" w:name="HTML Cite" w:locked="1"/>
    <w:lsdException w:qFormat="1" w:uiPriority="99" w:name="HTML Code" w:locked="1"/>
    <w:lsdException w:qFormat="1" w:uiPriority="99" w:name="HTML Definition" w:locked="1"/>
    <w:lsdException w:qFormat="1" w:uiPriority="99" w:name="HTML Keyboard" w:locked="1"/>
    <w:lsdException w:uiPriority="99" w:name="HTML Preformatted" w:locked="1"/>
    <w:lsdException w:qFormat="1"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ocked="1"/>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9"/>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link w:val="67"/>
    <w:unhideWhenUsed/>
    <w:qFormat/>
    <w:locked/>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locked/>
    <w:uiPriority w:val="9"/>
    <w:pPr>
      <w:keepNext/>
      <w:keepLines/>
      <w:spacing w:line="360" w:lineRule="auto"/>
      <w:outlineLvl w:val="2"/>
    </w:pPr>
    <w:rPr>
      <w:b/>
      <w:bCs/>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link w:val="36"/>
    <w:qFormat/>
    <w:uiPriority w:val="99"/>
    <w:pPr>
      <w:snapToGrid w:val="0"/>
      <w:spacing w:line="338" w:lineRule="auto"/>
      <w:ind w:firstLine="570"/>
    </w:pPr>
    <w:rPr>
      <w:rFonts w:ascii="方正报宋简体" w:eastAsia="方正报宋简体"/>
      <w:sz w:val="28"/>
      <w:szCs w:val="20"/>
    </w:rPr>
  </w:style>
  <w:style w:type="paragraph" w:styleId="6">
    <w:name w:val="Document Map"/>
    <w:basedOn w:val="1"/>
    <w:link w:val="61"/>
    <w:semiHidden/>
    <w:qFormat/>
    <w:locked/>
    <w:uiPriority w:val="99"/>
    <w:pPr>
      <w:shd w:val="clear" w:color="auto" w:fill="000080"/>
    </w:pPr>
  </w:style>
  <w:style w:type="paragraph" w:styleId="7">
    <w:name w:val="Body Text"/>
    <w:basedOn w:val="1"/>
    <w:next w:val="8"/>
    <w:qFormat/>
    <w:locked/>
    <w:uiPriority w:val="0"/>
    <w:pPr>
      <w:ind w:left="122"/>
    </w:pPr>
    <w:rPr>
      <w:rFonts w:hint="eastAsia" w:ascii="仿宋_GB2312" w:hAnsi="仿宋_GB2312" w:eastAsia="仿宋_GB2312"/>
      <w:sz w:val="32"/>
      <w:szCs w:val="32"/>
    </w:rPr>
  </w:style>
  <w:style w:type="paragraph" w:styleId="8">
    <w:name w:val="Body Text First Indent"/>
    <w:basedOn w:val="7"/>
    <w:unhideWhenUsed/>
    <w:qFormat/>
    <w:locked/>
    <w:uiPriority w:val="99"/>
    <w:pPr>
      <w:spacing w:after="120"/>
      <w:ind w:firstLine="420" w:firstLineChars="100"/>
    </w:pPr>
    <w:rPr>
      <w:rFonts w:ascii="Calibri" w:hAnsi="Calibri"/>
      <w:szCs w:val="22"/>
    </w:rPr>
  </w:style>
  <w:style w:type="paragraph" w:styleId="9">
    <w:name w:val="Body Text Indent"/>
    <w:basedOn w:val="1"/>
    <w:next w:val="10"/>
    <w:unhideWhenUsed/>
    <w:qFormat/>
    <w:locked/>
    <w:uiPriority w:val="99"/>
    <w:pPr>
      <w:spacing w:after="120"/>
      <w:ind w:left="420" w:leftChars="200"/>
    </w:pPr>
  </w:style>
  <w:style w:type="paragraph" w:styleId="10">
    <w:name w:val="envelope return"/>
    <w:basedOn w:val="1"/>
    <w:qFormat/>
    <w:locked/>
    <w:uiPriority w:val="0"/>
    <w:pPr>
      <w:snapToGrid w:val="0"/>
    </w:pPr>
    <w:rPr>
      <w:rFonts w:ascii="Arial" w:hAnsi="Arial" w:cs="Arial"/>
    </w:rPr>
  </w:style>
  <w:style w:type="paragraph" w:styleId="11">
    <w:name w:val="Plain Text"/>
    <w:basedOn w:val="1"/>
    <w:qFormat/>
    <w:locked/>
    <w:uiPriority w:val="0"/>
    <w:rPr>
      <w:rFonts w:ascii="宋体" w:hAnsi="Courier New" w:cs="Courier New"/>
      <w:szCs w:val="21"/>
    </w:rPr>
  </w:style>
  <w:style w:type="paragraph" w:styleId="12">
    <w:name w:val="Date"/>
    <w:basedOn w:val="1"/>
    <w:next w:val="1"/>
    <w:link w:val="35"/>
    <w:qFormat/>
    <w:uiPriority w:val="99"/>
    <w:pPr>
      <w:ind w:left="100" w:leftChars="2500"/>
    </w:pPr>
  </w:style>
  <w:style w:type="paragraph" w:styleId="13">
    <w:name w:val="Balloon Text"/>
    <w:basedOn w:val="1"/>
    <w:link w:val="37"/>
    <w:qFormat/>
    <w:uiPriority w:val="99"/>
    <w:rPr>
      <w:sz w:val="18"/>
      <w:szCs w:val="18"/>
    </w:rPr>
  </w:style>
  <w:style w:type="paragraph" w:styleId="14">
    <w:name w:val="footer"/>
    <w:basedOn w:val="1"/>
    <w:link w:val="38"/>
    <w:qFormat/>
    <w:uiPriority w:val="0"/>
    <w:pPr>
      <w:tabs>
        <w:tab w:val="center" w:pos="4153"/>
        <w:tab w:val="right" w:pos="8306"/>
      </w:tabs>
      <w:snapToGrid w:val="0"/>
      <w:jc w:val="left"/>
    </w:pPr>
    <w:rPr>
      <w:sz w:val="18"/>
      <w:szCs w:val="18"/>
    </w:rPr>
  </w:style>
  <w:style w:type="paragraph" w:styleId="15">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2"/>
    <w:basedOn w:val="1"/>
    <w:link w:val="85"/>
    <w:semiHidden/>
    <w:unhideWhenUsed/>
    <w:qFormat/>
    <w:locked/>
    <w:uiPriority w:val="99"/>
    <w:pPr>
      <w:spacing w:after="120" w:line="480" w:lineRule="auto"/>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link w:val="57"/>
    <w:qFormat/>
    <w:locked/>
    <w:uiPriority w:val="0"/>
    <w:pPr>
      <w:spacing w:before="240" w:after="60"/>
      <w:jc w:val="center"/>
      <w:outlineLvl w:val="0"/>
    </w:pPr>
    <w:rPr>
      <w:rFonts w:ascii="Cambria" w:hAnsi="Cambria"/>
      <w:b/>
      <w:bCs/>
      <w:sz w:val="32"/>
      <w:szCs w:val="32"/>
    </w:rPr>
  </w:style>
  <w:style w:type="paragraph" w:styleId="19">
    <w:name w:val="Body Text First Indent 2"/>
    <w:basedOn w:val="9"/>
    <w:next w:val="1"/>
    <w:unhideWhenUsed/>
    <w:qFormat/>
    <w:locked/>
    <w:uiPriority w:val="99"/>
    <w:pPr>
      <w:spacing w:before="100" w:beforeAutospacing="1"/>
      <w:ind w:firstLine="420" w:firstLineChars="200"/>
    </w:pPr>
    <w:rPr>
      <w:rFonts w:ascii="Times New Roman" w:hAnsi="Times New Roman"/>
      <w:szCs w:val="21"/>
    </w:rPr>
  </w:style>
  <w:style w:type="table" w:styleId="21">
    <w:name w:val="Table Grid"/>
    <w:basedOn w:val="20"/>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rFonts w:cs="Times New Roman"/>
      <w:b/>
      <w:bCs/>
    </w:rPr>
  </w:style>
  <w:style w:type="character" w:styleId="24">
    <w:name w:val="page number"/>
    <w:basedOn w:val="22"/>
    <w:qFormat/>
    <w:uiPriority w:val="99"/>
    <w:rPr>
      <w:rFonts w:cs="Times New Roman"/>
    </w:rPr>
  </w:style>
  <w:style w:type="character" w:styleId="25">
    <w:name w:val="FollowedHyperlink"/>
    <w:basedOn w:val="22"/>
    <w:semiHidden/>
    <w:unhideWhenUsed/>
    <w:qFormat/>
    <w:locked/>
    <w:uiPriority w:val="99"/>
    <w:rPr>
      <w:color w:val="333333"/>
      <w:u w:val="none"/>
    </w:rPr>
  </w:style>
  <w:style w:type="character" w:styleId="26">
    <w:name w:val="HTML Definition"/>
    <w:basedOn w:val="22"/>
    <w:semiHidden/>
    <w:unhideWhenUsed/>
    <w:qFormat/>
    <w:locked/>
    <w:uiPriority w:val="99"/>
    <w:rPr>
      <w:i/>
      <w:iCs/>
    </w:rPr>
  </w:style>
  <w:style w:type="character" w:styleId="27">
    <w:name w:val="HTML Acronym"/>
    <w:basedOn w:val="22"/>
    <w:semiHidden/>
    <w:unhideWhenUsed/>
    <w:qFormat/>
    <w:locked/>
    <w:uiPriority w:val="99"/>
  </w:style>
  <w:style w:type="character" w:styleId="28">
    <w:name w:val="Hyperlink"/>
    <w:basedOn w:val="22"/>
    <w:qFormat/>
    <w:uiPriority w:val="99"/>
    <w:rPr>
      <w:rFonts w:cs="Times New Roman"/>
      <w:color w:val="0000FF"/>
      <w:u w:val="single"/>
    </w:rPr>
  </w:style>
  <w:style w:type="character" w:styleId="29">
    <w:name w:val="HTML Code"/>
    <w:basedOn w:val="22"/>
    <w:semiHidden/>
    <w:unhideWhenUsed/>
    <w:qFormat/>
    <w:locked/>
    <w:uiPriority w:val="99"/>
    <w:rPr>
      <w:rFonts w:hint="default" w:ascii="monospace" w:hAnsi="monospace" w:eastAsia="monospace" w:cs="monospace"/>
      <w:sz w:val="21"/>
      <w:szCs w:val="21"/>
    </w:rPr>
  </w:style>
  <w:style w:type="character" w:styleId="30">
    <w:name w:val="HTML Keyboard"/>
    <w:basedOn w:val="22"/>
    <w:semiHidden/>
    <w:unhideWhenUsed/>
    <w:qFormat/>
    <w:locked/>
    <w:uiPriority w:val="99"/>
    <w:rPr>
      <w:rFonts w:hint="default" w:ascii="monospace" w:hAnsi="monospace" w:eastAsia="monospace" w:cs="monospace"/>
      <w:sz w:val="21"/>
      <w:szCs w:val="21"/>
    </w:rPr>
  </w:style>
  <w:style w:type="character" w:styleId="31">
    <w:name w:val="HTML Sample"/>
    <w:basedOn w:val="22"/>
    <w:semiHidden/>
    <w:unhideWhenUsed/>
    <w:qFormat/>
    <w:locked/>
    <w:uiPriority w:val="99"/>
    <w:rPr>
      <w:rFonts w:ascii="monospace" w:hAnsi="monospace" w:eastAsia="monospace" w:cs="monospace"/>
      <w:vanish/>
      <w:sz w:val="21"/>
      <w:szCs w:val="21"/>
    </w:rPr>
  </w:style>
  <w:style w:type="character" w:customStyle="1" w:styleId="32">
    <w:name w:val="标题 1 Char"/>
    <w:basedOn w:val="22"/>
    <w:link w:val="3"/>
    <w:qFormat/>
    <w:locked/>
    <w:uiPriority w:val="9"/>
    <w:rPr>
      <w:rFonts w:ascii="Calibri" w:hAnsi="Calibri" w:eastAsia="宋体" w:cs="Times New Roman"/>
      <w:b/>
      <w:bCs/>
      <w:kern w:val="44"/>
      <w:sz w:val="44"/>
      <w:szCs w:val="44"/>
      <w:lang w:val="en-US" w:eastAsia="zh-CN" w:bidi="ar-SA"/>
    </w:rPr>
  </w:style>
  <w:style w:type="paragraph" w:customStyle="1" w:styleId="33">
    <w:name w:val="正文缩进1"/>
    <w:basedOn w:val="1"/>
    <w:qFormat/>
    <w:uiPriority w:val="99"/>
    <w:pPr>
      <w:ind w:firstLine="624"/>
      <w:textAlignment w:val="center"/>
    </w:pPr>
  </w:style>
  <w:style w:type="paragraph" w:customStyle="1" w:styleId="34">
    <w:name w:val="Char"/>
    <w:basedOn w:val="1"/>
    <w:qFormat/>
    <w:uiPriority w:val="0"/>
    <w:pPr>
      <w:spacing w:beforeAutospacing="1" w:afterAutospacing="1"/>
    </w:pPr>
  </w:style>
  <w:style w:type="character" w:customStyle="1" w:styleId="35">
    <w:name w:val="日期 Char"/>
    <w:basedOn w:val="22"/>
    <w:link w:val="12"/>
    <w:semiHidden/>
    <w:qFormat/>
    <w:locked/>
    <w:uiPriority w:val="99"/>
    <w:rPr>
      <w:rFonts w:cs="Times New Roman"/>
      <w:sz w:val="24"/>
      <w:szCs w:val="24"/>
    </w:rPr>
  </w:style>
  <w:style w:type="character" w:customStyle="1" w:styleId="36">
    <w:name w:val="正文文本缩进 2 Char"/>
    <w:basedOn w:val="22"/>
    <w:link w:val="2"/>
    <w:qFormat/>
    <w:locked/>
    <w:uiPriority w:val="99"/>
    <w:rPr>
      <w:rFonts w:ascii="方正报宋简体" w:eastAsia="方正报宋简体" w:cs="Times New Roman"/>
      <w:kern w:val="2"/>
      <w:sz w:val="28"/>
      <w:lang w:val="en-US" w:eastAsia="zh-CN" w:bidi="ar-SA"/>
    </w:rPr>
  </w:style>
  <w:style w:type="character" w:customStyle="1" w:styleId="37">
    <w:name w:val="批注框文本 Char"/>
    <w:basedOn w:val="22"/>
    <w:link w:val="13"/>
    <w:semiHidden/>
    <w:qFormat/>
    <w:locked/>
    <w:uiPriority w:val="99"/>
    <w:rPr>
      <w:rFonts w:cs="Times New Roman"/>
      <w:sz w:val="2"/>
    </w:rPr>
  </w:style>
  <w:style w:type="character" w:customStyle="1" w:styleId="38">
    <w:name w:val="页脚 Char"/>
    <w:basedOn w:val="22"/>
    <w:link w:val="14"/>
    <w:qFormat/>
    <w:locked/>
    <w:uiPriority w:val="0"/>
    <w:rPr>
      <w:rFonts w:cs="Times New Roman"/>
      <w:sz w:val="18"/>
      <w:szCs w:val="18"/>
    </w:rPr>
  </w:style>
  <w:style w:type="character" w:customStyle="1" w:styleId="39">
    <w:name w:val="页眉 Char"/>
    <w:basedOn w:val="22"/>
    <w:link w:val="15"/>
    <w:semiHidden/>
    <w:qFormat/>
    <w:locked/>
    <w:uiPriority w:val="99"/>
    <w:rPr>
      <w:rFonts w:cs="Times New Roman"/>
      <w:sz w:val="18"/>
      <w:szCs w:val="18"/>
    </w:rPr>
  </w:style>
  <w:style w:type="paragraph" w:customStyle="1" w:styleId="40">
    <w:name w:val="dandan6-13正文 Char Char Char"/>
    <w:basedOn w:val="1"/>
    <w:next w:val="1"/>
    <w:qFormat/>
    <w:uiPriority w:val="99"/>
    <w:pPr>
      <w:keepNext/>
      <w:keepLines/>
      <w:widowControl/>
      <w:adjustRightInd w:val="0"/>
      <w:spacing w:before="40" w:after="40" w:line="360" w:lineRule="auto"/>
      <w:ind w:firstLine="200" w:firstLineChars="200"/>
    </w:pPr>
    <w:rPr>
      <w:rFonts w:cs="宋体"/>
      <w:kern w:val="0"/>
      <w:sz w:val="24"/>
      <w:szCs w:val="28"/>
    </w:rPr>
  </w:style>
  <w:style w:type="paragraph" w:customStyle="1" w:styleId="41">
    <w:name w:val="p16"/>
    <w:basedOn w:val="1"/>
    <w:qFormat/>
    <w:uiPriority w:val="99"/>
    <w:pPr>
      <w:widowControl/>
    </w:pPr>
    <w:rPr>
      <w:kern w:val="0"/>
      <w:szCs w:val="21"/>
    </w:rPr>
  </w:style>
  <w:style w:type="paragraph" w:customStyle="1" w:styleId="42">
    <w:name w:val="p15"/>
    <w:basedOn w:val="1"/>
    <w:qFormat/>
    <w:uiPriority w:val="99"/>
    <w:pPr>
      <w:widowControl/>
    </w:pPr>
    <w:rPr>
      <w:kern w:val="0"/>
      <w:szCs w:val="21"/>
    </w:rPr>
  </w:style>
  <w:style w:type="paragraph" w:customStyle="1" w:styleId="43">
    <w:name w:val="p17"/>
    <w:basedOn w:val="1"/>
    <w:qFormat/>
    <w:uiPriority w:val="99"/>
    <w:pPr>
      <w:widowControl/>
      <w:spacing w:before="100" w:after="100"/>
      <w:jc w:val="left"/>
    </w:pPr>
    <w:rPr>
      <w:rFonts w:ascii="宋体" w:hAnsi="宋体" w:cs="宋体"/>
      <w:kern w:val="0"/>
      <w:sz w:val="24"/>
    </w:rPr>
  </w:style>
  <w:style w:type="paragraph" w:customStyle="1" w:styleId="44">
    <w:name w:val="p0"/>
    <w:basedOn w:val="1"/>
    <w:qFormat/>
    <w:uiPriority w:val="99"/>
    <w:pPr>
      <w:widowControl/>
    </w:pPr>
    <w:rPr>
      <w:kern w:val="0"/>
      <w:szCs w:val="21"/>
    </w:rPr>
  </w:style>
  <w:style w:type="paragraph" w:customStyle="1" w:styleId="45">
    <w:name w:val="Char Char Char Char Char Char Char"/>
    <w:basedOn w:val="1"/>
    <w:qFormat/>
    <w:uiPriority w:val="99"/>
    <w:pPr>
      <w:spacing w:line="240" w:lineRule="atLeast"/>
      <w:ind w:firstLine="617" w:firstLineChars="257"/>
    </w:pPr>
    <w:rPr>
      <w:rFonts w:eastAsia="仿宋_GB2312"/>
      <w:spacing w:val="-6"/>
      <w:sz w:val="32"/>
      <w:szCs w:val="32"/>
    </w:rPr>
  </w:style>
  <w:style w:type="paragraph" w:customStyle="1" w:styleId="4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47">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48">
    <w:name w:val="pa-5"/>
    <w:basedOn w:val="1"/>
    <w:qFormat/>
    <w:uiPriority w:val="99"/>
    <w:pPr>
      <w:widowControl/>
      <w:spacing w:before="100" w:beforeAutospacing="1" w:after="100" w:afterAutospacing="1"/>
      <w:jc w:val="left"/>
    </w:pPr>
    <w:rPr>
      <w:rFonts w:ascii="宋体" w:hAnsi="宋体" w:cs="宋体"/>
      <w:kern w:val="0"/>
      <w:sz w:val="24"/>
    </w:rPr>
  </w:style>
  <w:style w:type="paragraph" w:customStyle="1" w:styleId="49">
    <w:name w:val="pa-6"/>
    <w:basedOn w:val="1"/>
    <w:qFormat/>
    <w:uiPriority w:val="99"/>
    <w:pPr>
      <w:widowControl/>
      <w:spacing w:before="100" w:beforeAutospacing="1" w:after="100" w:afterAutospacing="1"/>
      <w:jc w:val="left"/>
    </w:pPr>
    <w:rPr>
      <w:rFonts w:ascii="宋体" w:hAnsi="宋体" w:cs="宋体"/>
      <w:kern w:val="0"/>
      <w:sz w:val="24"/>
    </w:rPr>
  </w:style>
  <w:style w:type="paragraph" w:customStyle="1" w:styleId="50">
    <w:name w:val="pa-8"/>
    <w:basedOn w:val="1"/>
    <w:qFormat/>
    <w:uiPriority w:val="99"/>
    <w:pPr>
      <w:widowControl/>
      <w:spacing w:before="100" w:beforeAutospacing="1" w:after="100" w:afterAutospacing="1"/>
      <w:jc w:val="left"/>
    </w:pPr>
    <w:rPr>
      <w:rFonts w:ascii="宋体" w:hAnsi="宋体" w:cs="宋体"/>
      <w:kern w:val="0"/>
      <w:sz w:val="24"/>
    </w:rPr>
  </w:style>
  <w:style w:type="character" w:customStyle="1" w:styleId="51">
    <w:name w:val="ca-2"/>
    <w:basedOn w:val="22"/>
    <w:qFormat/>
    <w:uiPriority w:val="99"/>
    <w:rPr>
      <w:rFonts w:cs="Times New Roman"/>
    </w:rPr>
  </w:style>
  <w:style w:type="character" w:customStyle="1" w:styleId="52">
    <w:name w:val="ca-3"/>
    <w:basedOn w:val="22"/>
    <w:qFormat/>
    <w:uiPriority w:val="99"/>
    <w:rPr>
      <w:rFonts w:cs="Times New Roman"/>
    </w:rPr>
  </w:style>
  <w:style w:type="character" w:customStyle="1" w:styleId="53">
    <w:name w:val="ca-4"/>
    <w:basedOn w:val="22"/>
    <w:qFormat/>
    <w:uiPriority w:val="99"/>
    <w:rPr>
      <w:rFonts w:cs="Times New Roman"/>
    </w:rPr>
  </w:style>
  <w:style w:type="character" w:customStyle="1" w:styleId="54">
    <w:name w:val="ca-5"/>
    <w:basedOn w:val="22"/>
    <w:qFormat/>
    <w:uiPriority w:val="99"/>
    <w:rPr>
      <w:rFonts w:cs="Times New Roman"/>
    </w:rPr>
  </w:style>
  <w:style w:type="character" w:customStyle="1" w:styleId="55">
    <w:name w:val="ca-6"/>
    <w:basedOn w:val="22"/>
    <w:qFormat/>
    <w:uiPriority w:val="99"/>
    <w:rPr>
      <w:rFonts w:cs="Times New Roman"/>
    </w:rPr>
  </w:style>
  <w:style w:type="character" w:customStyle="1" w:styleId="56">
    <w:name w:val="ca-8"/>
    <w:basedOn w:val="22"/>
    <w:qFormat/>
    <w:uiPriority w:val="99"/>
    <w:rPr>
      <w:rFonts w:cs="Times New Roman"/>
    </w:rPr>
  </w:style>
  <w:style w:type="character" w:customStyle="1" w:styleId="57">
    <w:name w:val="标题 Char"/>
    <w:basedOn w:val="22"/>
    <w:link w:val="18"/>
    <w:qFormat/>
    <w:locked/>
    <w:uiPriority w:val="0"/>
    <w:rPr>
      <w:rFonts w:ascii="Cambria" w:hAnsi="Cambria" w:eastAsia="宋体" w:cs="Times New Roman"/>
      <w:b/>
      <w:bCs/>
      <w:kern w:val="2"/>
      <w:sz w:val="32"/>
      <w:szCs w:val="32"/>
      <w:lang w:val="en-US" w:eastAsia="zh-CN" w:bidi="ar-SA"/>
    </w:rPr>
  </w:style>
  <w:style w:type="paragraph" w:customStyle="1" w:styleId="58">
    <w:name w:val="Char Char"/>
    <w:basedOn w:val="1"/>
    <w:qFormat/>
    <w:uiPriority w:val="99"/>
    <w:pPr>
      <w:snapToGrid w:val="0"/>
      <w:spacing w:line="360" w:lineRule="auto"/>
      <w:ind w:firstLine="200" w:firstLineChars="200"/>
    </w:pPr>
    <w:rPr>
      <w:rFonts w:ascii="宋体" w:hAnsi="宋体"/>
      <w:sz w:val="30"/>
      <w:szCs w:val="30"/>
    </w:rPr>
  </w:style>
  <w:style w:type="paragraph" w:customStyle="1" w:styleId="59">
    <w:name w:val="Char Char5"/>
    <w:basedOn w:val="1"/>
    <w:qFormat/>
    <w:uiPriority w:val="99"/>
    <w:rPr>
      <w:rFonts w:ascii="Calibri" w:hAnsi="Calibri" w:eastAsia="仿宋_GB2312" w:cs="仿宋_GB2312"/>
      <w:sz w:val="32"/>
      <w:szCs w:val="32"/>
    </w:rPr>
  </w:style>
  <w:style w:type="paragraph" w:customStyle="1" w:styleId="60">
    <w:name w:val="Char2 Char Char Char Char Char Char Char Char Char1 Char Char Char"/>
    <w:basedOn w:val="6"/>
    <w:qFormat/>
    <w:uiPriority w:val="99"/>
    <w:rPr>
      <w:rFonts w:ascii="Tahoma" w:hAnsi="Tahoma" w:cs="宋体"/>
      <w:smallCaps/>
      <w:color w:val="000000"/>
      <w:sz w:val="24"/>
      <w:szCs w:val="32"/>
    </w:rPr>
  </w:style>
  <w:style w:type="character" w:customStyle="1" w:styleId="61">
    <w:name w:val="文档结构图 Char"/>
    <w:basedOn w:val="22"/>
    <w:link w:val="6"/>
    <w:semiHidden/>
    <w:qFormat/>
    <w:locked/>
    <w:uiPriority w:val="99"/>
    <w:rPr>
      <w:rFonts w:cs="Times New Roman"/>
      <w:sz w:val="2"/>
    </w:rPr>
  </w:style>
  <w:style w:type="paragraph" w:customStyle="1" w:styleId="62">
    <w:name w:val="Char Char Char Char"/>
    <w:basedOn w:val="1"/>
    <w:qFormat/>
    <w:uiPriority w:val="99"/>
    <w:rPr>
      <w:rFonts w:ascii="Tahoma" w:hAnsi="Tahoma" w:cs="宋体"/>
      <w:sz w:val="24"/>
    </w:rPr>
  </w:style>
  <w:style w:type="paragraph" w:customStyle="1" w:styleId="63">
    <w:name w:val="_Style 266"/>
    <w:basedOn w:val="1"/>
    <w:qFormat/>
    <w:uiPriority w:val="99"/>
    <w:pPr>
      <w:spacing w:line="276" w:lineRule="auto"/>
      <w:ind w:firstLine="420" w:firstLineChars="200"/>
    </w:pPr>
    <w:rPr>
      <w:rFonts w:eastAsia="仿宋_GB2312"/>
      <w:sz w:val="32"/>
      <w:szCs w:val="20"/>
    </w:rPr>
  </w:style>
  <w:style w:type="paragraph" w:styleId="6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65">
    <w:name w:val="List Paragraph"/>
    <w:basedOn w:val="1"/>
    <w:unhideWhenUsed/>
    <w:qFormat/>
    <w:uiPriority w:val="34"/>
    <w:pPr>
      <w:ind w:firstLine="420" w:firstLineChars="200"/>
    </w:pPr>
    <w:rPr>
      <w:szCs w:val="21"/>
    </w:rPr>
  </w:style>
  <w:style w:type="paragraph" w:customStyle="1" w:styleId="66">
    <w:name w:val="ql-align-center"/>
    <w:basedOn w:val="1"/>
    <w:qFormat/>
    <w:uiPriority w:val="0"/>
    <w:pPr>
      <w:widowControl/>
      <w:spacing w:before="100" w:beforeAutospacing="1" w:after="100" w:afterAutospacing="1"/>
      <w:jc w:val="left"/>
    </w:pPr>
    <w:rPr>
      <w:rFonts w:ascii="宋体" w:hAnsi="宋体" w:cs="宋体"/>
      <w:kern w:val="0"/>
      <w:sz w:val="24"/>
    </w:rPr>
  </w:style>
  <w:style w:type="character" w:customStyle="1" w:styleId="67">
    <w:name w:val="标题 2 Char"/>
    <w:basedOn w:val="22"/>
    <w:link w:val="4"/>
    <w:qFormat/>
    <w:uiPriority w:val="9"/>
    <w:rPr>
      <w:rFonts w:asciiTheme="majorHAnsi" w:hAnsiTheme="majorHAnsi" w:eastAsiaTheme="majorEastAsia" w:cstheme="majorBidi"/>
      <w:b/>
      <w:bCs/>
      <w:sz w:val="32"/>
      <w:szCs w:val="32"/>
    </w:rPr>
  </w:style>
  <w:style w:type="character" w:customStyle="1" w:styleId="68">
    <w:name w:val="font31"/>
    <w:basedOn w:val="22"/>
    <w:qFormat/>
    <w:uiPriority w:val="0"/>
    <w:rPr>
      <w:rFonts w:ascii="仿宋_GB2312" w:eastAsia="仿宋_GB2312" w:cs="仿宋_GB2312"/>
      <w:color w:val="000000"/>
      <w:sz w:val="32"/>
      <w:szCs w:val="32"/>
      <w:u w:val="none"/>
    </w:rPr>
  </w:style>
  <w:style w:type="paragraph" w:customStyle="1" w:styleId="69">
    <w:name w:val="Body text|2"/>
    <w:basedOn w:val="1"/>
    <w:link w:val="71"/>
    <w:qFormat/>
    <w:uiPriority w:val="0"/>
    <w:pPr>
      <w:shd w:val="clear" w:color="auto" w:fill="FFFFFF"/>
      <w:spacing w:before="80" w:after="1240" w:line="280" w:lineRule="exact"/>
      <w:ind w:hanging="780"/>
      <w:jc w:val="center"/>
    </w:pPr>
    <w:rPr>
      <w:rFonts w:ascii="PMingLiU" w:hAnsi="PMingLiU" w:eastAsia="PMingLiU" w:cs="PMingLiU"/>
      <w:spacing w:val="30"/>
      <w:sz w:val="28"/>
      <w:szCs w:val="28"/>
    </w:rPr>
  </w:style>
  <w:style w:type="character" w:customStyle="1" w:styleId="70">
    <w:name w:val="Body text|2 + Arial2"/>
    <w:basedOn w:val="71"/>
    <w:semiHidden/>
    <w:unhideWhenUsed/>
    <w:qFormat/>
    <w:uiPriority w:val="0"/>
    <w:rPr>
      <w:rFonts w:ascii="Arial" w:hAnsi="Arial" w:eastAsia="Arial" w:cs="Arial"/>
      <w:color w:val="000000"/>
      <w:spacing w:val="0"/>
      <w:w w:val="100"/>
      <w:position w:val="0"/>
      <w:lang w:val="en-US" w:eastAsia="en-US" w:bidi="en-US"/>
    </w:rPr>
  </w:style>
  <w:style w:type="character" w:customStyle="1" w:styleId="71">
    <w:name w:val="Body text|2_"/>
    <w:basedOn w:val="22"/>
    <w:link w:val="69"/>
    <w:qFormat/>
    <w:uiPriority w:val="0"/>
    <w:rPr>
      <w:rFonts w:ascii="PMingLiU" w:hAnsi="PMingLiU" w:eastAsia="PMingLiU" w:cs="PMingLiU"/>
      <w:spacing w:val="30"/>
      <w:sz w:val="28"/>
      <w:szCs w:val="28"/>
    </w:rPr>
  </w:style>
  <w:style w:type="paragraph" w:customStyle="1" w:styleId="72">
    <w:name w:val="Heading #3|1"/>
    <w:basedOn w:val="1"/>
    <w:qFormat/>
    <w:uiPriority w:val="0"/>
    <w:pPr>
      <w:shd w:val="clear" w:color="auto" w:fill="FFFFFF"/>
      <w:spacing w:line="600" w:lineRule="exact"/>
      <w:ind w:firstLine="640"/>
      <w:jc w:val="distribute"/>
      <w:outlineLvl w:val="2"/>
    </w:pPr>
    <w:rPr>
      <w:rFonts w:ascii="PMingLiU" w:hAnsi="PMingLiU" w:eastAsia="PMingLiU" w:cs="PMingLiU"/>
      <w:sz w:val="28"/>
      <w:szCs w:val="28"/>
    </w:rPr>
  </w:style>
  <w:style w:type="character" w:customStyle="1" w:styleId="73">
    <w:name w:val="NormalCharacter"/>
    <w:qFormat/>
    <w:uiPriority w:val="0"/>
  </w:style>
  <w:style w:type="character" w:customStyle="1" w:styleId="74">
    <w:name w:val="font51"/>
    <w:basedOn w:val="22"/>
    <w:qFormat/>
    <w:uiPriority w:val="0"/>
    <w:rPr>
      <w:rFonts w:hint="eastAsia" w:ascii="宋体" w:hAnsi="宋体" w:eastAsia="宋体" w:cs="宋体"/>
      <w:b/>
      <w:color w:val="000000"/>
      <w:sz w:val="28"/>
      <w:szCs w:val="28"/>
      <w:u w:val="none"/>
    </w:rPr>
  </w:style>
  <w:style w:type="character" w:customStyle="1" w:styleId="75">
    <w:name w:val="font61"/>
    <w:basedOn w:val="22"/>
    <w:qFormat/>
    <w:uiPriority w:val="0"/>
    <w:rPr>
      <w:rFonts w:hint="eastAsia" w:ascii="宋体" w:hAnsi="宋体" w:eastAsia="宋体" w:cs="宋体"/>
      <w:b/>
      <w:color w:val="000000"/>
      <w:sz w:val="28"/>
      <w:szCs w:val="28"/>
      <w:u w:val="none"/>
    </w:rPr>
  </w:style>
  <w:style w:type="character" w:customStyle="1" w:styleId="76">
    <w:name w:val="font41"/>
    <w:basedOn w:val="22"/>
    <w:qFormat/>
    <w:uiPriority w:val="0"/>
    <w:rPr>
      <w:rFonts w:hint="eastAsia" w:ascii="宋体" w:hAnsi="宋体" w:eastAsia="宋体" w:cs="宋体"/>
      <w:color w:val="000000"/>
      <w:sz w:val="24"/>
      <w:szCs w:val="24"/>
      <w:u w:val="none"/>
    </w:rPr>
  </w:style>
  <w:style w:type="character" w:customStyle="1" w:styleId="77">
    <w:name w:val="font21"/>
    <w:basedOn w:val="22"/>
    <w:qFormat/>
    <w:uiPriority w:val="0"/>
    <w:rPr>
      <w:rFonts w:hint="default" w:ascii="Times New Roman" w:hAnsi="Times New Roman" w:cs="Times New Roman"/>
      <w:color w:val="000000"/>
      <w:sz w:val="24"/>
      <w:szCs w:val="24"/>
      <w:u w:val="none"/>
    </w:rPr>
  </w:style>
  <w:style w:type="character" w:customStyle="1" w:styleId="78">
    <w:name w:val="font71"/>
    <w:basedOn w:val="22"/>
    <w:qFormat/>
    <w:uiPriority w:val="0"/>
    <w:rPr>
      <w:rFonts w:hint="eastAsia" w:ascii="宋体" w:hAnsi="宋体" w:eastAsia="宋体" w:cs="宋体"/>
      <w:b/>
      <w:color w:val="000000"/>
      <w:sz w:val="24"/>
      <w:szCs w:val="24"/>
      <w:u w:val="none"/>
    </w:rPr>
  </w:style>
  <w:style w:type="character" w:customStyle="1" w:styleId="79">
    <w:name w:val="font91"/>
    <w:basedOn w:val="22"/>
    <w:qFormat/>
    <w:uiPriority w:val="0"/>
    <w:rPr>
      <w:rFonts w:hint="default" w:ascii="Times New Roman" w:hAnsi="Times New Roman" w:cs="Times New Roman"/>
      <w:b/>
      <w:color w:val="000000"/>
      <w:sz w:val="24"/>
      <w:szCs w:val="24"/>
      <w:u w:val="none"/>
    </w:rPr>
  </w:style>
  <w:style w:type="character" w:customStyle="1" w:styleId="80">
    <w:name w:val="font11"/>
    <w:basedOn w:val="22"/>
    <w:qFormat/>
    <w:uiPriority w:val="0"/>
    <w:rPr>
      <w:rFonts w:hint="eastAsia" w:ascii="宋体" w:hAnsi="宋体" w:eastAsia="宋体" w:cs="宋体"/>
      <w:b/>
      <w:color w:val="000000"/>
      <w:sz w:val="22"/>
      <w:szCs w:val="22"/>
      <w:u w:val="none"/>
    </w:rPr>
  </w:style>
  <w:style w:type="character" w:customStyle="1" w:styleId="81">
    <w:name w:val="font01"/>
    <w:basedOn w:val="22"/>
    <w:qFormat/>
    <w:uiPriority w:val="0"/>
    <w:rPr>
      <w:rFonts w:hint="eastAsia" w:ascii="宋体" w:hAnsi="宋体" w:eastAsia="宋体" w:cs="宋体"/>
      <w:color w:val="000000"/>
      <w:sz w:val="22"/>
      <w:szCs w:val="22"/>
      <w:u w:val="none"/>
    </w:rPr>
  </w:style>
  <w:style w:type="paragraph" w:customStyle="1" w:styleId="82">
    <w:name w:val="Normal1"/>
    <w:basedOn w:val="1"/>
    <w:next w:val="1"/>
    <w:qFormat/>
    <w:uiPriority w:val="0"/>
    <w:pPr>
      <w:snapToGrid w:val="0"/>
      <w:spacing w:line="300" w:lineRule="auto"/>
      <w:ind w:firstLine="200" w:firstLineChars="200"/>
    </w:pPr>
    <w:rPr>
      <w:rFonts w:ascii="Calibri" w:hAnsi="Calibri" w:cs="宋体"/>
      <w:sz w:val="32"/>
      <w:szCs w:val="21"/>
    </w:rPr>
  </w:style>
  <w:style w:type="paragraph" w:customStyle="1" w:styleId="83">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85">
    <w:name w:val="正文文本 2 Char"/>
    <w:basedOn w:val="22"/>
    <w:link w:val="16"/>
    <w:semiHidden/>
    <w:qFormat/>
    <w:uiPriority w:val="99"/>
    <w:rPr>
      <w:rFonts w:ascii="Times New Roman" w:hAnsi="Times New Roman"/>
      <w:kern w:val="2"/>
      <w:sz w:val="21"/>
      <w:szCs w:val="24"/>
    </w:rPr>
  </w:style>
  <w:style w:type="paragraph" w:customStyle="1" w:styleId="86">
    <w:name w:val="Body text|1"/>
    <w:basedOn w:val="1"/>
    <w:qFormat/>
    <w:uiPriority w:val="0"/>
    <w:pPr>
      <w:spacing w:line="422" w:lineRule="auto"/>
      <w:ind w:firstLine="400"/>
    </w:pPr>
    <w:rPr>
      <w:rFonts w:ascii="宋体" w:hAnsi="宋体" w:cs="宋体"/>
      <w:sz w:val="28"/>
      <w:szCs w:val="28"/>
      <w:lang w:val="zh-TW" w:eastAsia="zh-TW" w:bidi="zh-TW"/>
    </w:rPr>
  </w:style>
  <w:style w:type="character" w:customStyle="1" w:styleId="87">
    <w:name w:val="font122"/>
    <w:basedOn w:val="22"/>
    <w:qFormat/>
    <w:uiPriority w:val="0"/>
    <w:rPr>
      <w:rFonts w:hint="default" w:ascii="Times New Roman" w:hAnsi="Times New Roman" w:cs="Times New Roman"/>
      <w:color w:val="000000"/>
      <w:sz w:val="24"/>
      <w:szCs w:val="24"/>
      <w:u w:val="none"/>
    </w:rPr>
  </w:style>
  <w:style w:type="character" w:customStyle="1" w:styleId="88">
    <w:name w:val="font141"/>
    <w:basedOn w:val="22"/>
    <w:qFormat/>
    <w:uiPriority w:val="0"/>
    <w:rPr>
      <w:rFonts w:hint="eastAsia" w:ascii="仿宋_GB2312" w:eastAsia="仿宋_GB2312" w:cs="仿宋_GB2312"/>
      <w:color w:val="000000"/>
      <w:sz w:val="22"/>
      <w:szCs w:val="22"/>
      <w:u w:val="none"/>
    </w:rPr>
  </w:style>
  <w:style w:type="character" w:customStyle="1" w:styleId="89">
    <w:name w:val="font12"/>
    <w:basedOn w:val="22"/>
    <w:qFormat/>
    <w:uiPriority w:val="0"/>
    <w:rPr>
      <w:rFonts w:hint="eastAsia" w:ascii="仿宋_GB2312" w:eastAsia="仿宋_GB2312" w:cs="仿宋_GB2312"/>
      <w:color w:val="000000"/>
      <w:sz w:val="22"/>
      <w:szCs w:val="22"/>
      <w:u w:val="none"/>
    </w:rPr>
  </w:style>
  <w:style w:type="character" w:customStyle="1" w:styleId="90">
    <w:name w:val="font111"/>
    <w:basedOn w:val="22"/>
    <w:qFormat/>
    <w:uiPriority w:val="0"/>
    <w:rPr>
      <w:rFonts w:hint="eastAsia" w:ascii="仿宋_GB2312" w:eastAsia="仿宋_GB2312" w:cs="仿宋_GB2312"/>
      <w:color w:val="000000"/>
      <w:sz w:val="22"/>
      <w:szCs w:val="22"/>
      <w:u w:val="none"/>
    </w:rPr>
  </w:style>
  <w:style w:type="character" w:customStyle="1" w:styleId="91">
    <w:name w:val="hky正文 字符"/>
    <w:link w:val="92"/>
    <w:qFormat/>
    <w:locked/>
    <w:uiPriority w:val="99"/>
    <w:rPr>
      <w:sz w:val="24"/>
      <w:szCs w:val="24"/>
      <w:lang w:val="en-GB"/>
    </w:rPr>
  </w:style>
  <w:style w:type="paragraph" w:customStyle="1" w:styleId="92">
    <w:name w:val="hky正文"/>
    <w:basedOn w:val="1"/>
    <w:link w:val="91"/>
    <w:qFormat/>
    <w:uiPriority w:val="99"/>
    <w:pPr>
      <w:spacing w:line="360" w:lineRule="auto"/>
      <w:ind w:firstLine="560" w:firstLineChars="200"/>
      <w:textAlignment w:val="baseline"/>
    </w:pPr>
    <w:rPr>
      <w:kern w:val="0"/>
      <w:sz w:val="24"/>
      <w:lang w:val="en-GB"/>
    </w:rPr>
  </w:style>
  <w:style w:type="paragraph" w:customStyle="1" w:styleId="93">
    <w:name w:val="普通(网站)1"/>
    <w:basedOn w:val="1"/>
    <w:qFormat/>
    <w:uiPriority w:val="0"/>
    <w:pPr>
      <w:jc w:val="left"/>
    </w:pPr>
    <w:rPr>
      <w:kern w:val="0"/>
      <w:sz w:val="24"/>
      <w:szCs w:val="20"/>
    </w:rPr>
  </w:style>
  <w:style w:type="paragraph" w:customStyle="1" w:styleId="94">
    <w:name w:val="日期1"/>
    <w:basedOn w:val="1"/>
    <w:next w:val="1"/>
    <w:qFormat/>
    <w:uiPriority w:val="0"/>
    <w:rPr>
      <w:sz w:val="24"/>
    </w:rPr>
  </w:style>
  <w:style w:type="paragraph" w:customStyle="1" w:styleId="95">
    <w:name w:val="paragraphindentn"/>
    <w:basedOn w:val="1"/>
    <w:qFormat/>
    <w:uiPriority w:val="0"/>
    <w:pPr>
      <w:spacing w:line="360" w:lineRule="auto"/>
      <w:ind w:firstLine="420"/>
    </w:pPr>
    <w:rPr>
      <w:rFonts w:hint="eastAsia" w:ascii="宋体" w:hAnsi="宋体"/>
      <w:sz w:val="24"/>
    </w:rPr>
  </w:style>
  <w:style w:type="character" w:customStyle="1" w:styleId="96">
    <w:name w:val="fl"/>
    <w:basedOn w:val="22"/>
    <w:qFormat/>
    <w:uiPriority w:val="0"/>
    <w:rPr>
      <w:color w:val="DD0000"/>
    </w:rPr>
  </w:style>
  <w:style w:type="character" w:customStyle="1" w:styleId="97">
    <w:name w:val="ycxf5"/>
    <w:basedOn w:val="22"/>
    <w:qFormat/>
    <w:uiPriority w:val="0"/>
  </w:style>
  <w:style w:type="character" w:customStyle="1" w:styleId="98">
    <w:name w:val="ycxf4"/>
    <w:basedOn w:val="22"/>
    <w:qFormat/>
    <w:uiPriority w:val="0"/>
  </w:style>
  <w:style w:type="character" w:customStyle="1" w:styleId="99">
    <w:name w:val="search-keywords"/>
    <w:basedOn w:val="22"/>
    <w:qFormat/>
    <w:uiPriority w:val="0"/>
    <w:rPr>
      <w:color w:val="FF0000"/>
    </w:rPr>
  </w:style>
  <w:style w:type="character" w:customStyle="1" w:styleId="100">
    <w:name w:val="hover36"/>
    <w:basedOn w:val="22"/>
    <w:qFormat/>
    <w:uiPriority w:val="0"/>
    <w:rPr>
      <w:b/>
      <w:bCs/>
      <w:color w:val="DD0000"/>
    </w:rPr>
  </w:style>
  <w:style w:type="character" w:customStyle="1" w:styleId="101">
    <w:name w:val="ycxf1"/>
    <w:basedOn w:val="22"/>
    <w:qFormat/>
    <w:uiPriority w:val="0"/>
  </w:style>
  <w:style w:type="character" w:customStyle="1" w:styleId="102">
    <w:name w:val="ycxf21"/>
    <w:basedOn w:val="22"/>
    <w:qFormat/>
    <w:uiPriority w:val="0"/>
  </w:style>
  <w:style w:type="character" w:customStyle="1" w:styleId="103">
    <w:name w:val="ycxf3"/>
    <w:basedOn w:val="2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64BF96-5C6D-4690-8668-DD4125E358AD}">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8</Pages>
  <Words>3735</Words>
  <Characters>3759</Characters>
  <Lines>16</Lines>
  <Paragraphs>4</Paragraphs>
  <TotalTime>1</TotalTime>
  <ScaleCrop>false</ScaleCrop>
  <LinksUpToDate>false</LinksUpToDate>
  <CharactersWithSpaces>3871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2022-09-01T02:46:00Z</dcterms:created>
  <dc:creator>雨林木风</dc:creator>
  <cp:lastModifiedBy>陈璐瑶</cp:lastModifiedBy>
  <cp:lastPrinted>2023-04-06T08:39:00Z</cp:lastPrinted>
  <dcterms:modified xsi:type="dcterms:W3CDTF">2023-09-08T08:29:55Z</dcterms:modified>
  <dc:title>蒙城县人民政府办公室关于在全县开展2011年资助贫困家庭大学生活动的通知</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CFF46D64552847AA91C8090352295C26_13</vt:lpwstr>
  </property>
</Properties>
</file>