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E7" w:rsidRDefault="000240E7">
      <w:pPr>
        <w:spacing w:line="600" w:lineRule="exact"/>
        <w:rPr>
          <w:rFonts w:ascii="黑体" w:eastAsia="黑体" w:hAnsi="黑体" w:cs="FangSong_GB2312"/>
          <w:sz w:val="32"/>
          <w:szCs w:val="32"/>
        </w:rPr>
      </w:pPr>
      <w:r>
        <w:rPr>
          <w:rFonts w:ascii="黑体" w:eastAsia="黑体" w:hAnsi="黑体" w:cs="FangSong_GB2312" w:hint="eastAsia"/>
          <w:sz w:val="32"/>
          <w:szCs w:val="32"/>
        </w:rPr>
        <w:t>附件</w:t>
      </w:r>
      <w:r>
        <w:rPr>
          <w:rFonts w:ascii="黑体" w:eastAsia="黑体" w:hAnsi="黑体" w:cs="FangSong_GB2312"/>
          <w:sz w:val="32"/>
          <w:szCs w:val="32"/>
        </w:rPr>
        <w:t>1</w:t>
      </w:r>
    </w:p>
    <w:p w:rsidR="000240E7" w:rsidRDefault="000240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经营性人力资源服务机构年报公示表</w:t>
      </w:r>
    </w:p>
    <w:p w:rsidR="000240E7" w:rsidRDefault="000240E7">
      <w:pPr>
        <w:spacing w:line="600" w:lineRule="exact"/>
        <w:rPr>
          <w:rFonts w:ascii="FangSong_GB2312" w:eastAsia="黑体" w:hAnsi="FangSong_GB2312" w:cs="FangSong_GB2312"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2"/>
        <w:gridCol w:w="2426"/>
        <w:gridCol w:w="1520"/>
        <w:gridCol w:w="3058"/>
      </w:tblGrid>
      <w:tr w:rsidR="000240E7" w:rsidRPr="001A1692" w:rsidTr="005C7E52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营业地址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许可证编号</w:t>
            </w:r>
          </w:p>
        </w:tc>
        <w:tc>
          <w:tcPr>
            <w:tcW w:w="2426" w:type="dxa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发证日期</w:t>
            </w:r>
          </w:p>
        </w:tc>
        <w:tc>
          <w:tcPr>
            <w:tcW w:w="3054" w:type="dxa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备案回执编号</w:t>
            </w:r>
          </w:p>
        </w:tc>
        <w:tc>
          <w:tcPr>
            <w:tcW w:w="2426" w:type="dxa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备案日期</w:t>
            </w:r>
          </w:p>
        </w:tc>
        <w:tc>
          <w:tcPr>
            <w:tcW w:w="3054" w:type="dxa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联系电话及传真</w:t>
            </w:r>
          </w:p>
        </w:tc>
        <w:tc>
          <w:tcPr>
            <w:tcW w:w="2426" w:type="dxa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054" w:type="dxa"/>
            <w:tcBorders>
              <w:top w:val="nil"/>
            </w:tcBorders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服务范围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737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网站名称及网址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851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设立分支机构情况（本年度内）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851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许可证变更情况</w:t>
            </w:r>
          </w:p>
          <w:p w:rsidR="000240E7" w:rsidRPr="001A1692" w:rsidRDefault="000240E7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（本年度内）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851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受行政处罚情况（本年度内）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hRule="exact" w:val="851"/>
          <w:jc w:val="center"/>
        </w:trPr>
        <w:tc>
          <w:tcPr>
            <w:tcW w:w="1922" w:type="dxa"/>
            <w:vAlign w:val="center"/>
          </w:tcPr>
          <w:p w:rsidR="000240E7" w:rsidRPr="001A1692" w:rsidRDefault="000240E7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其他需要公示的信息</w:t>
            </w:r>
          </w:p>
        </w:tc>
        <w:tc>
          <w:tcPr>
            <w:tcW w:w="7000" w:type="dxa"/>
            <w:gridSpan w:val="3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0240E7" w:rsidRPr="001A1692" w:rsidTr="005C7E52">
        <w:trPr>
          <w:cantSplit/>
          <w:trHeight w:val="2452"/>
          <w:jc w:val="center"/>
        </w:trPr>
        <w:tc>
          <w:tcPr>
            <w:tcW w:w="8926" w:type="dxa"/>
            <w:gridSpan w:val="4"/>
            <w:vAlign w:val="center"/>
          </w:tcPr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  <w:p w:rsidR="000240E7" w:rsidRPr="001A1692" w:rsidRDefault="000240E7">
            <w:pPr>
              <w:spacing w:line="360" w:lineRule="exact"/>
              <w:ind w:firstLineChars="200" w:firstLine="480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本单位郑重承诺：本表所填内容真实，如有瞒报漏报、弄虚作假的，自愿承担相关法律责任。</w:t>
            </w:r>
          </w:p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</w:p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/>
                <w:sz w:val="24"/>
              </w:rPr>
              <w:t>XXX</w:t>
            </w:r>
            <w:r w:rsidRPr="001A1692">
              <w:rPr>
                <w:rFonts w:ascii="宋体" w:hAnsi="宋体" w:hint="eastAsia"/>
                <w:sz w:val="24"/>
              </w:rPr>
              <w:t>公司：（</w:t>
            </w:r>
            <w:r w:rsidRPr="001A1692">
              <w:rPr>
                <w:rFonts w:ascii="宋体" w:hAnsi="宋体" w:cs="宋体" w:hint="eastAsia"/>
                <w:sz w:val="24"/>
              </w:rPr>
              <w:t>盖章）</w:t>
            </w:r>
          </w:p>
          <w:p w:rsidR="000240E7" w:rsidRPr="001A1692" w:rsidRDefault="000240E7">
            <w:pPr>
              <w:spacing w:line="360" w:lineRule="exact"/>
              <w:rPr>
                <w:rFonts w:ascii="宋体" w:cs="宋体"/>
                <w:sz w:val="24"/>
              </w:rPr>
            </w:pPr>
            <w:r w:rsidRPr="001A1692">
              <w:rPr>
                <w:rFonts w:ascii="宋体" w:hAnsi="宋体" w:cs="宋体" w:hint="eastAsia"/>
                <w:sz w:val="24"/>
              </w:rPr>
              <w:t>年</w:t>
            </w:r>
            <w:r w:rsidRPr="001A1692">
              <w:rPr>
                <w:rFonts w:ascii="宋体" w:hAnsi="宋体" w:cs="宋体"/>
                <w:sz w:val="24"/>
              </w:rPr>
              <w:t xml:space="preserve">  </w:t>
            </w:r>
            <w:r w:rsidRPr="001A1692">
              <w:rPr>
                <w:rFonts w:ascii="宋体" w:hAnsi="宋体" w:cs="宋体" w:hint="eastAsia"/>
                <w:sz w:val="24"/>
              </w:rPr>
              <w:t>月</w:t>
            </w:r>
            <w:r w:rsidRPr="001A1692">
              <w:rPr>
                <w:rFonts w:ascii="宋体" w:hAnsi="宋体" w:cs="宋体"/>
                <w:sz w:val="24"/>
              </w:rPr>
              <w:t xml:space="preserve">  </w:t>
            </w:r>
            <w:r w:rsidRPr="001A1692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0240E7" w:rsidRDefault="000240E7" w:rsidP="005C7E52">
      <w:pPr>
        <w:spacing w:line="600" w:lineRule="exact"/>
      </w:pPr>
    </w:p>
    <w:sectPr w:rsidR="000240E7" w:rsidSect="00F8300C">
      <w:footerReference w:type="even" r:id="rId6"/>
      <w:footerReference w:type="default" r:id="rId7"/>
      <w:pgSz w:w="11906" w:h="16838"/>
      <w:pgMar w:top="1758" w:right="1418" w:bottom="1758" w:left="1418" w:header="851" w:footer="1418" w:gutter="0"/>
      <w:pgNumType w:fmt="numberInDash"/>
      <w:cols w:space="720"/>
      <w:docGrid w:type="lines" w:linePitch="5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E7" w:rsidRDefault="000240E7" w:rsidP="00F8300C">
      <w:r>
        <w:separator/>
      </w:r>
    </w:p>
  </w:endnote>
  <w:endnote w:type="continuationSeparator" w:id="0">
    <w:p w:rsidR="000240E7" w:rsidRDefault="000240E7" w:rsidP="00F8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E7" w:rsidRDefault="000240E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0E7" w:rsidRDefault="000240E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E7" w:rsidRDefault="000240E7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0240E7" w:rsidRDefault="000240E7">
    <w:pPr>
      <w:pStyle w:val="Footer"/>
      <w:ind w:right="360" w:firstLine="360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E7" w:rsidRDefault="000240E7" w:rsidP="00F8300C">
      <w:r>
        <w:separator/>
      </w:r>
    </w:p>
  </w:footnote>
  <w:footnote w:type="continuationSeparator" w:id="0">
    <w:p w:rsidR="000240E7" w:rsidRDefault="000240E7" w:rsidP="00F83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3C7219"/>
    <w:rsid w:val="000240E7"/>
    <w:rsid w:val="001A1692"/>
    <w:rsid w:val="003164B5"/>
    <w:rsid w:val="00340A2F"/>
    <w:rsid w:val="0046684D"/>
    <w:rsid w:val="004B2916"/>
    <w:rsid w:val="005C7E52"/>
    <w:rsid w:val="006479F0"/>
    <w:rsid w:val="006925F0"/>
    <w:rsid w:val="00810472"/>
    <w:rsid w:val="00910414"/>
    <w:rsid w:val="00DD1C09"/>
    <w:rsid w:val="00EB5575"/>
    <w:rsid w:val="00F8300C"/>
    <w:rsid w:val="453C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00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3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8300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D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C0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34</Words>
  <Characters>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占家礼</dc:creator>
  <cp:keywords/>
  <dc:description/>
  <cp:lastModifiedBy>PC</cp:lastModifiedBy>
  <cp:revision>5</cp:revision>
  <cp:lastPrinted>2023-02-24T07:24:00Z</cp:lastPrinted>
  <dcterms:created xsi:type="dcterms:W3CDTF">2020-02-18T02:09:00Z</dcterms:created>
  <dcterms:modified xsi:type="dcterms:W3CDTF">2023-03-01T03:51:00Z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