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D8BE">
      <w:pPr>
        <w:spacing w:line="640" w:lineRule="exact"/>
        <w:jc w:val="center"/>
        <w:rPr>
          <w:rFonts w:hint="eastAsia" w:ascii="方正公文小标宋" w:hAnsi="方正公文小标宋" w:eastAsia="方正公文小标宋" w:cs="方正公文小标宋"/>
          <w:i w:val="0"/>
          <w:caps w:val="0"/>
          <w:color w:val="111111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111111"/>
          <w:spacing w:val="0"/>
          <w:kern w:val="0"/>
          <w:sz w:val="44"/>
          <w:szCs w:val="44"/>
          <w:lang w:val="en-US" w:eastAsia="zh-CN" w:bidi="ar"/>
        </w:rPr>
        <w:t>2025年砀山县中央专项彩票公益金支持低收入妇女</w:t>
      </w:r>
    </w:p>
    <w:p w14:paraId="1711A9C4">
      <w:pPr>
        <w:jc w:val="center"/>
        <w:rPr>
          <w:rFonts w:hint="eastAsia" w:ascii="方正公文小标宋" w:hAnsi="方正公文小标宋" w:eastAsia="方正公文小标宋" w:cs="方正公文小标宋"/>
          <w:i w:val="0"/>
          <w:caps w:val="0"/>
          <w:color w:val="111111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111111"/>
          <w:spacing w:val="0"/>
          <w:kern w:val="0"/>
          <w:sz w:val="44"/>
          <w:szCs w:val="44"/>
          <w:lang w:val="en-US" w:eastAsia="zh-CN" w:bidi="ar"/>
        </w:rPr>
        <w:t>“两癌”救助项目拟申报救助对象名单</w:t>
      </w:r>
    </w:p>
    <w:p w14:paraId="040C55AE">
      <w:pPr>
        <w:pStyle w:val="2"/>
        <w:rPr>
          <w:rFonts w:hint="eastAsia"/>
        </w:rPr>
      </w:pPr>
    </w:p>
    <w:tbl>
      <w:tblPr>
        <w:tblStyle w:val="3"/>
        <w:tblW w:w="142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16"/>
        <w:gridCol w:w="3630"/>
        <w:gridCol w:w="2112"/>
        <w:gridCol w:w="1764"/>
        <w:gridCol w:w="1668"/>
        <w:gridCol w:w="1668"/>
        <w:gridCol w:w="1668"/>
      </w:tblGrid>
      <w:tr w14:paraId="3F40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CC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病种及病情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032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困难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098E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拟救助金额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FE47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资金来源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769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拨付方式</w:t>
            </w:r>
          </w:p>
        </w:tc>
      </w:tr>
      <w:tr w14:paraId="0617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候*伟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砀山县良梨镇三坝集村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7EB2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砀山县中原社区汪新庄村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5B01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6D73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砀山县玄庙镇花园村五座楼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7F7C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0DFC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砀山县唐寨镇于集村夹堤子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376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26F5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砀山县关帝庙镇邵楼村孟庄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DC3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0622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砀山县葛集镇范套村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81F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71BA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砀山县薛楼利民社区王庄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B6D7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5C49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砀山县曹庄镇曹庄社区王屯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50A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7C6D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砀山县程庄镇毛庄寨村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宫颈癌IIB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86C5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03D2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砀山县官庄镇黄集村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宫颈癌IIIB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F1D3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1D68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砀山县赵屯镇张新庄村组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宫颈癌IIB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5E43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3399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砀山县唐寨镇于集村西门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94A8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5528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砀山县良梨镇杨集村张何庄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86AB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1304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砀山县玄庙镇玄庙村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4A6C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427C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允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砀山县玄庙镇花园村韩新庄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C29B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45F2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砀山县玄庙镇梨花村黑楼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23CA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217D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砀山县唐寨镇于集村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3A7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02A6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砀山县唐寨镇于集村里于集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43F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490F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砀山县官庄镇黄集村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易返贫致贫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F75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12BF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侠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砀山县砀城镇杨庙村杨庙村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支出困难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4BE8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05D4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砀山县葛集镇高寨村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支出困难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6DE6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58F1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砀山县周寨镇周楼村大孟庄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支出困难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A3AA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6DCB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砀山县朱楼镇邵寨村邵桥 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支出困难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F5B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1F9A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砀山县程庄镇闸口王集村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乳腺浸润性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支出困难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EE58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10000元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银行转帐</w:t>
            </w:r>
          </w:p>
        </w:tc>
      </w:tr>
      <w:tr w14:paraId="6453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752B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FA3D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240000元</w:t>
            </w:r>
          </w:p>
        </w:tc>
      </w:tr>
    </w:tbl>
    <w:p w14:paraId="041FC7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B698E"/>
    <w:rsid w:val="141B6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/>
      <w:jc w:val="both"/>
    </w:pPr>
    <w:rPr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2025-10-10T02:02:00Z</dcterms:created>
  <dc:creator>欢颜</dc:creator>
  <cp:lastModifiedBy>欢颜</cp:lastModifiedBy>
  <dcterms:modified xsi:type="dcterms:W3CDTF">2025-10-10T02:14:22Z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FEDC7CACE80A43C8A33E27037D473944_11</vt:lpwstr>
  </property>
  <property fmtid="{D5CDD505-2E9C-101B-9397-08002B2CF9AE}" pid="4" name="KSOTemplateDocerSaveRecord">
    <vt:lpwstr>eyJoZGlkIjoiNjE2ZmZkMDIyNGUyNzk0NTA0ODgyZWE2YzFkZTk5NjgiLCJ1c2VySWQiOiI0MTIyNDg0NjIifQ==</vt:lpwstr>
  </property>
</Properties>
</file>