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E52C0">
      <w:pPr>
        <w:autoSpaceDE w:val="0"/>
        <w:autoSpaceDN w:val="0"/>
        <w:adjustRightInd w:val="0"/>
        <w:snapToGrid w:val="0"/>
        <w:spacing w:line="360" w:lineRule="auto"/>
        <w:jc w:val="center"/>
        <w:rPr>
          <w:rFonts w:hint="eastAsia" w:ascii="宋体" w:hAnsi="宋体" w:cs="宋体"/>
          <w:b/>
          <w:color w:val="000000"/>
          <w:spacing w:val="20"/>
          <w:kern w:val="0"/>
          <w:sz w:val="40"/>
          <w:szCs w:val="52"/>
        </w:rPr>
      </w:pPr>
    </w:p>
    <w:p w14:paraId="70DBDA50">
      <w:pPr>
        <w:autoSpaceDE w:val="0"/>
        <w:autoSpaceDN w:val="0"/>
        <w:adjustRightInd w:val="0"/>
        <w:snapToGrid w:val="0"/>
        <w:spacing w:line="360" w:lineRule="auto"/>
        <w:jc w:val="center"/>
        <w:rPr>
          <w:rFonts w:hint="eastAsia" w:ascii="宋体" w:hAnsi="宋体" w:cs="宋体"/>
          <w:b/>
          <w:bCs/>
          <w:color w:val="000000"/>
          <w:spacing w:val="20"/>
          <w:kern w:val="0"/>
          <w:sz w:val="40"/>
          <w:szCs w:val="40"/>
        </w:rPr>
      </w:pPr>
      <w:r>
        <w:rPr>
          <w:rFonts w:hint="eastAsia"/>
          <w:b/>
          <w:bCs/>
          <w:sz w:val="40"/>
          <w:szCs w:val="40"/>
          <w:lang w:val="en-US" w:eastAsia="zh-CN"/>
        </w:rPr>
        <w:t>砀山经开区产业园区基础设施配套建设项目</w:t>
      </w:r>
    </w:p>
    <w:p w14:paraId="40FD0D91">
      <w:pPr>
        <w:autoSpaceDE w:val="0"/>
        <w:autoSpaceDN w:val="0"/>
        <w:adjustRightInd w:val="0"/>
        <w:snapToGrid w:val="0"/>
        <w:spacing w:line="360" w:lineRule="auto"/>
        <w:rPr>
          <w:rFonts w:hint="eastAsia" w:ascii="宋体" w:hAnsi="宋体" w:cs="宋体"/>
          <w:b/>
          <w:color w:val="000000"/>
          <w:spacing w:val="20"/>
          <w:kern w:val="0"/>
          <w:sz w:val="84"/>
          <w:szCs w:val="84"/>
        </w:rPr>
      </w:pPr>
    </w:p>
    <w:p w14:paraId="525544ED">
      <w:pPr>
        <w:pStyle w:val="13"/>
        <w:ind w:firstLine="640"/>
        <w:rPr>
          <w:rFonts w:hint="eastAsia"/>
          <w:color w:val="000000"/>
        </w:rPr>
      </w:pPr>
    </w:p>
    <w:p w14:paraId="7637323D">
      <w:pPr>
        <w:autoSpaceDE w:val="0"/>
        <w:autoSpaceDN w:val="0"/>
        <w:adjustRightInd w:val="0"/>
        <w:snapToGrid w:val="0"/>
        <w:spacing w:line="360" w:lineRule="auto"/>
        <w:jc w:val="center"/>
        <w:rPr>
          <w:rFonts w:hint="eastAsia" w:ascii="宋体" w:hAnsi="宋体" w:cs="宋体"/>
          <w:b/>
          <w:color w:val="000000"/>
          <w:spacing w:val="20"/>
          <w:kern w:val="0"/>
          <w:sz w:val="84"/>
          <w:szCs w:val="84"/>
        </w:rPr>
      </w:pPr>
      <w:r>
        <w:rPr>
          <w:rFonts w:hint="eastAsia" w:ascii="宋体" w:hAnsi="宋体" w:cs="宋体"/>
          <w:b/>
          <w:color w:val="000000"/>
          <w:spacing w:val="20"/>
          <w:kern w:val="0"/>
          <w:sz w:val="84"/>
          <w:szCs w:val="84"/>
        </w:rPr>
        <w:t>招标文件</w:t>
      </w:r>
    </w:p>
    <w:p w14:paraId="7C88DBC4">
      <w:pPr>
        <w:autoSpaceDE w:val="0"/>
        <w:autoSpaceDN w:val="0"/>
        <w:adjustRightInd w:val="0"/>
        <w:snapToGrid w:val="0"/>
        <w:spacing w:line="360" w:lineRule="auto"/>
        <w:jc w:val="center"/>
        <w:rPr>
          <w:rFonts w:hint="eastAsia" w:ascii="黑体" w:hAnsi="DotumChe" w:eastAsia="宋体" w:cs="宋体"/>
          <w:b/>
          <w:color w:val="000000"/>
          <w:spacing w:val="20"/>
          <w:kern w:val="0"/>
          <w:sz w:val="32"/>
          <w:szCs w:val="44"/>
          <w:lang w:eastAsia="zh-CN"/>
        </w:rPr>
      </w:pPr>
      <w:r>
        <w:rPr>
          <w:rFonts w:hint="eastAsia" w:ascii="宋体" w:hAnsi="宋体" w:cs="宋体"/>
          <w:b/>
          <w:color w:val="000000"/>
          <w:spacing w:val="20"/>
          <w:kern w:val="0"/>
          <w:sz w:val="32"/>
          <w:szCs w:val="44"/>
        </w:rPr>
        <w:t>项目编号：</w:t>
      </w:r>
      <w:r>
        <w:rPr>
          <w:rFonts w:hint="eastAsia" w:ascii="宋体" w:hAnsi="宋体" w:cs="宋体"/>
          <w:b/>
          <w:color w:val="000000"/>
          <w:spacing w:val="20"/>
          <w:kern w:val="0"/>
          <w:sz w:val="32"/>
          <w:szCs w:val="44"/>
          <w:lang w:eastAsia="zh-CN"/>
        </w:rPr>
        <w:t>EP-DSGC202</w:t>
      </w:r>
      <w:r>
        <w:rPr>
          <w:rFonts w:hint="eastAsia" w:ascii="宋体" w:hAnsi="宋体" w:cs="宋体"/>
          <w:b/>
          <w:color w:val="000000"/>
          <w:spacing w:val="20"/>
          <w:kern w:val="0"/>
          <w:sz w:val="32"/>
          <w:szCs w:val="44"/>
          <w:lang w:val="en-US" w:eastAsia="zh-CN"/>
        </w:rPr>
        <w:t>5</w:t>
      </w:r>
      <w:r>
        <w:rPr>
          <w:rFonts w:hint="eastAsia" w:ascii="宋体" w:hAnsi="宋体" w:cs="宋体"/>
          <w:b/>
          <w:color w:val="000000"/>
          <w:spacing w:val="20"/>
          <w:kern w:val="0"/>
          <w:sz w:val="32"/>
          <w:szCs w:val="44"/>
          <w:lang w:eastAsia="zh-CN"/>
        </w:rPr>
        <w:t>0</w:t>
      </w:r>
      <w:r>
        <w:rPr>
          <w:rFonts w:hint="eastAsia" w:ascii="宋体" w:hAnsi="宋体" w:cs="宋体"/>
          <w:b/>
          <w:color w:val="000000"/>
          <w:spacing w:val="20"/>
          <w:kern w:val="0"/>
          <w:sz w:val="32"/>
          <w:szCs w:val="44"/>
          <w:lang w:val="en-US" w:eastAsia="zh-CN"/>
        </w:rPr>
        <w:t>1</w:t>
      </w:r>
      <w:r>
        <w:rPr>
          <w:rFonts w:hint="eastAsia" w:ascii="宋体" w:hAnsi="宋体" w:cs="宋体"/>
          <w:b/>
          <w:color w:val="000000"/>
          <w:spacing w:val="20"/>
          <w:kern w:val="0"/>
          <w:sz w:val="32"/>
          <w:szCs w:val="44"/>
          <w:lang w:eastAsia="zh-CN"/>
        </w:rPr>
        <w:t>5</w:t>
      </w:r>
    </w:p>
    <w:p w14:paraId="1D380856">
      <w:pPr>
        <w:autoSpaceDE w:val="0"/>
        <w:autoSpaceDN w:val="0"/>
        <w:adjustRightInd w:val="0"/>
        <w:snapToGrid w:val="0"/>
        <w:spacing w:line="360" w:lineRule="auto"/>
        <w:ind w:left="181" w:hanging="181" w:hangingChars="50"/>
        <w:rPr>
          <w:rFonts w:hint="eastAsia" w:ascii="黑体" w:hAnsi="DotumChe" w:eastAsia="黑体" w:cs="宋体"/>
          <w:b/>
          <w:color w:val="000000"/>
          <w:spacing w:val="20"/>
          <w:kern w:val="0"/>
          <w:sz w:val="32"/>
          <w:szCs w:val="44"/>
        </w:rPr>
      </w:pPr>
    </w:p>
    <w:p w14:paraId="0A0F1B5A">
      <w:pPr>
        <w:autoSpaceDE w:val="0"/>
        <w:autoSpaceDN w:val="0"/>
        <w:adjustRightInd w:val="0"/>
        <w:snapToGrid w:val="0"/>
        <w:spacing w:line="360" w:lineRule="auto"/>
        <w:ind w:left="181" w:hanging="181" w:hangingChars="50"/>
        <w:rPr>
          <w:rFonts w:hint="eastAsia" w:ascii="黑体" w:hAnsi="DotumChe" w:eastAsia="黑体" w:cs="宋体"/>
          <w:b/>
          <w:color w:val="000000"/>
          <w:spacing w:val="20"/>
          <w:kern w:val="0"/>
          <w:sz w:val="32"/>
          <w:szCs w:val="44"/>
        </w:rPr>
      </w:pPr>
    </w:p>
    <w:p w14:paraId="481929A1">
      <w:pPr>
        <w:autoSpaceDE w:val="0"/>
        <w:autoSpaceDN w:val="0"/>
        <w:adjustRightInd w:val="0"/>
        <w:snapToGrid w:val="0"/>
        <w:spacing w:line="360" w:lineRule="auto"/>
        <w:ind w:left="181" w:hanging="181" w:hangingChars="50"/>
        <w:rPr>
          <w:rFonts w:hint="eastAsia" w:ascii="黑体" w:hAnsi="DotumChe" w:eastAsia="黑体" w:cs="宋体"/>
          <w:b/>
          <w:color w:val="000000"/>
          <w:spacing w:val="20"/>
          <w:kern w:val="0"/>
          <w:sz w:val="32"/>
          <w:szCs w:val="44"/>
        </w:rPr>
      </w:pPr>
    </w:p>
    <w:p w14:paraId="60BB92DC">
      <w:pPr>
        <w:autoSpaceDE w:val="0"/>
        <w:autoSpaceDN w:val="0"/>
        <w:adjustRightInd w:val="0"/>
        <w:snapToGrid w:val="0"/>
        <w:spacing w:line="360" w:lineRule="auto"/>
        <w:ind w:left="181" w:hanging="181" w:hangingChars="50"/>
        <w:rPr>
          <w:rFonts w:hint="eastAsia" w:ascii="黑体" w:hAnsi="DotumChe" w:eastAsia="黑体" w:cs="宋体"/>
          <w:b/>
          <w:color w:val="000000"/>
          <w:spacing w:val="20"/>
          <w:kern w:val="0"/>
          <w:sz w:val="32"/>
          <w:szCs w:val="44"/>
        </w:rPr>
      </w:pPr>
    </w:p>
    <w:p w14:paraId="2C4EB3EA">
      <w:pPr>
        <w:autoSpaceDE w:val="0"/>
        <w:autoSpaceDN w:val="0"/>
        <w:adjustRightInd w:val="0"/>
        <w:snapToGrid w:val="0"/>
        <w:spacing w:line="360" w:lineRule="auto"/>
        <w:jc w:val="center"/>
        <w:rPr>
          <w:rFonts w:hint="eastAsia" w:ascii="宋体" w:hAnsi="宋体"/>
          <w:b/>
          <w:bCs/>
          <w:color w:val="000000"/>
          <w:sz w:val="36"/>
          <w:szCs w:val="36"/>
          <w:u w:val="single"/>
          <w:lang w:eastAsia="zh-CN"/>
        </w:rPr>
      </w:pPr>
      <w:r>
        <w:rPr>
          <w:rFonts w:hint="eastAsia" w:ascii="宋体" w:hAnsi="DotumChe" w:cs="宋体"/>
          <w:b/>
          <w:color w:val="000000"/>
          <w:spacing w:val="20"/>
          <w:kern w:val="0"/>
          <w:sz w:val="36"/>
          <w:szCs w:val="36"/>
        </w:rPr>
        <w:t>招 标 人：</w:t>
      </w:r>
      <w:r>
        <w:rPr>
          <w:rFonts w:hint="eastAsia" w:ascii="宋体" w:hAnsi="宋体"/>
          <w:b/>
          <w:bCs/>
          <w:color w:val="000000"/>
          <w:sz w:val="36"/>
          <w:szCs w:val="36"/>
          <w:u w:val="single"/>
          <w:lang w:eastAsia="zh-CN"/>
        </w:rPr>
        <w:t>砀山</w:t>
      </w:r>
      <w:r>
        <w:rPr>
          <w:rFonts w:hint="eastAsia" w:ascii="宋体" w:hAnsi="宋体"/>
          <w:b/>
          <w:bCs/>
          <w:color w:val="000000"/>
          <w:sz w:val="36"/>
          <w:szCs w:val="36"/>
          <w:u w:val="single"/>
          <w:lang w:val="en-US" w:eastAsia="zh-CN"/>
        </w:rPr>
        <w:t>经济开发区管理委员会</w:t>
      </w:r>
      <w:r>
        <w:rPr>
          <w:rFonts w:hint="eastAsia" w:ascii="宋体" w:hAnsi="宋体"/>
          <w:b/>
          <w:bCs/>
          <w:color w:val="000000"/>
          <w:sz w:val="36"/>
          <w:szCs w:val="36"/>
          <w:u w:val="single"/>
          <w:lang w:eastAsia="zh-CN"/>
        </w:rPr>
        <w:t>（盖章）</w:t>
      </w:r>
    </w:p>
    <w:p w14:paraId="220279A9">
      <w:pPr>
        <w:autoSpaceDE w:val="0"/>
        <w:autoSpaceDN w:val="0"/>
        <w:adjustRightInd w:val="0"/>
        <w:snapToGrid w:val="0"/>
        <w:spacing w:line="360" w:lineRule="auto"/>
        <w:jc w:val="center"/>
        <w:rPr>
          <w:rFonts w:hint="eastAsia" w:ascii="宋体" w:hAnsi="宋体"/>
          <w:b/>
          <w:bCs/>
          <w:color w:val="000000"/>
          <w:sz w:val="36"/>
          <w:szCs w:val="36"/>
        </w:rPr>
      </w:pPr>
      <w:r>
        <w:rPr>
          <w:rFonts w:hint="eastAsia" w:ascii="宋体" w:hAnsi="DotumChe" w:cs="宋体"/>
          <w:b/>
          <w:color w:val="000000"/>
          <w:spacing w:val="20"/>
          <w:kern w:val="0"/>
          <w:sz w:val="36"/>
          <w:szCs w:val="36"/>
        </w:rPr>
        <w:t>招标代理机构：</w:t>
      </w:r>
      <w:r>
        <w:rPr>
          <w:rFonts w:hint="eastAsia" w:ascii="宋体" w:hAnsi="宋体"/>
          <w:color w:val="000000"/>
          <w:szCs w:val="21"/>
          <w:u w:val="single"/>
        </w:rPr>
        <w:t xml:space="preserve"> </w:t>
      </w:r>
      <w:r>
        <w:rPr>
          <w:rFonts w:hint="eastAsia" w:ascii="宋体" w:hAnsi="宋体"/>
          <w:b/>
          <w:bCs/>
          <w:color w:val="000000"/>
          <w:sz w:val="36"/>
          <w:szCs w:val="36"/>
          <w:u w:val="single"/>
          <w:lang w:val="en-US" w:eastAsia="zh-CN"/>
        </w:rPr>
        <w:t>安徽伟宏项目管理有限公司</w:t>
      </w:r>
      <w:r>
        <w:rPr>
          <w:rFonts w:hint="eastAsia" w:ascii="宋体" w:hAnsi="宋体"/>
          <w:b/>
          <w:bCs/>
          <w:color w:val="000000"/>
          <w:sz w:val="36"/>
          <w:szCs w:val="36"/>
        </w:rPr>
        <w:t>（盖章）</w:t>
      </w:r>
    </w:p>
    <w:p w14:paraId="3E2AE849">
      <w:pPr>
        <w:autoSpaceDE w:val="0"/>
        <w:autoSpaceDN w:val="0"/>
        <w:adjustRightInd w:val="0"/>
        <w:snapToGrid w:val="0"/>
        <w:spacing w:line="360" w:lineRule="auto"/>
        <w:jc w:val="center"/>
        <w:rPr>
          <w:rFonts w:hint="eastAsia" w:ascii="宋体" w:hAnsi="DotumChe" w:cs="宋体"/>
          <w:b/>
          <w:color w:val="000000"/>
          <w:spacing w:val="20"/>
          <w:kern w:val="0"/>
          <w:sz w:val="36"/>
          <w:szCs w:val="36"/>
        </w:rPr>
      </w:pPr>
      <w:r>
        <w:rPr>
          <w:rFonts w:hint="eastAsia" w:ascii="宋体" w:hAnsi="DotumChe" w:cs="宋体"/>
          <w:b/>
          <w:color w:val="000000"/>
          <w:spacing w:val="20"/>
          <w:kern w:val="0"/>
          <w:sz w:val="36"/>
          <w:szCs w:val="36"/>
          <w:lang w:val="en-US" w:eastAsia="zh-CN"/>
        </w:rPr>
        <w:t xml:space="preserve">  </w:t>
      </w:r>
      <w:r>
        <w:rPr>
          <w:rFonts w:hint="eastAsia" w:ascii="宋体" w:hAnsi="DotumChe" w:cs="宋体"/>
          <w:b/>
          <w:color w:val="000000"/>
          <w:spacing w:val="20"/>
          <w:kern w:val="0"/>
          <w:sz w:val="36"/>
          <w:szCs w:val="36"/>
        </w:rPr>
        <w:t>编 制 人：</w:t>
      </w:r>
      <w:r>
        <w:rPr>
          <w:rFonts w:hint="eastAsia" w:ascii="宋体" w:hAnsi="宋体"/>
          <w:b/>
          <w:bCs/>
          <w:color w:val="000000"/>
          <w:sz w:val="36"/>
          <w:szCs w:val="36"/>
          <w:u w:val="single"/>
        </w:rPr>
        <w:t xml:space="preserve"> </w:t>
      </w:r>
      <w:r>
        <w:rPr>
          <w:rFonts w:hint="eastAsia" w:ascii="宋体" w:hAnsi="宋体"/>
          <w:b/>
          <w:bCs/>
          <w:color w:val="000000"/>
          <w:sz w:val="36"/>
          <w:szCs w:val="36"/>
          <w:u w:val="single"/>
          <w:lang w:val="en-US" w:eastAsia="zh-CN"/>
        </w:rPr>
        <w:t>郭思瑶</w:t>
      </w:r>
      <w:r>
        <w:rPr>
          <w:rFonts w:hint="eastAsia" w:ascii="宋体" w:hAnsi="宋体"/>
          <w:b/>
          <w:bCs/>
          <w:color w:val="000000"/>
          <w:sz w:val="36"/>
          <w:szCs w:val="36"/>
          <w:u w:val="single"/>
        </w:rPr>
        <w:t xml:space="preserve">   </w:t>
      </w:r>
      <w:r>
        <w:rPr>
          <w:rFonts w:hint="eastAsia" w:ascii="宋体" w:hAnsi="宋体"/>
          <w:b/>
          <w:bCs/>
          <w:color w:val="000000"/>
          <w:sz w:val="36"/>
          <w:szCs w:val="36"/>
        </w:rPr>
        <w:t>（签字）</w:t>
      </w:r>
    </w:p>
    <w:p w14:paraId="73FF58A9">
      <w:pPr>
        <w:autoSpaceDE w:val="0"/>
        <w:autoSpaceDN w:val="0"/>
        <w:adjustRightInd w:val="0"/>
        <w:snapToGrid w:val="0"/>
        <w:spacing w:line="360" w:lineRule="auto"/>
        <w:jc w:val="center"/>
        <w:rPr>
          <w:rFonts w:hint="eastAsia" w:ascii="宋体" w:hAnsi="宋体"/>
          <w:b/>
          <w:bCs/>
          <w:color w:val="000000"/>
          <w:sz w:val="36"/>
          <w:szCs w:val="36"/>
        </w:rPr>
      </w:pPr>
      <w:r>
        <w:rPr>
          <w:rFonts w:hint="eastAsia" w:ascii="宋体" w:hAnsi="DotumChe" w:cs="宋体"/>
          <w:b/>
          <w:color w:val="000000"/>
          <w:spacing w:val="20"/>
          <w:kern w:val="0"/>
          <w:sz w:val="36"/>
          <w:szCs w:val="36"/>
        </w:rPr>
        <w:t>审 核 人：</w:t>
      </w:r>
      <w:r>
        <w:rPr>
          <w:rFonts w:hint="eastAsia" w:ascii="宋体" w:hAnsi="宋体"/>
          <w:b/>
          <w:bCs/>
          <w:color w:val="000000"/>
          <w:sz w:val="36"/>
          <w:szCs w:val="36"/>
          <w:u w:val="single"/>
        </w:rPr>
        <w:t xml:space="preserve">  </w:t>
      </w:r>
      <w:r>
        <w:rPr>
          <w:rFonts w:hint="eastAsia" w:ascii="宋体" w:hAnsi="宋体"/>
          <w:b/>
          <w:bCs/>
          <w:color w:val="000000"/>
          <w:sz w:val="36"/>
          <w:szCs w:val="36"/>
          <w:u w:val="single"/>
          <w:lang w:val="en-US" w:eastAsia="zh-CN"/>
        </w:rPr>
        <w:t>张莉</w:t>
      </w:r>
      <w:r>
        <w:rPr>
          <w:rFonts w:hint="eastAsia" w:ascii="宋体" w:hAnsi="宋体"/>
          <w:b/>
          <w:bCs/>
          <w:color w:val="000000"/>
          <w:sz w:val="36"/>
          <w:szCs w:val="36"/>
          <w:u w:val="single"/>
        </w:rPr>
        <w:t xml:space="preserve">  </w:t>
      </w:r>
      <w:r>
        <w:rPr>
          <w:rFonts w:hint="eastAsia" w:ascii="宋体" w:hAnsi="宋体"/>
          <w:b/>
          <w:bCs/>
          <w:color w:val="000000"/>
          <w:sz w:val="36"/>
          <w:szCs w:val="36"/>
        </w:rPr>
        <w:t>（签字）</w:t>
      </w:r>
    </w:p>
    <w:p w14:paraId="34384F6C">
      <w:pPr>
        <w:autoSpaceDE w:val="0"/>
        <w:autoSpaceDN w:val="0"/>
        <w:adjustRightInd w:val="0"/>
        <w:snapToGrid w:val="0"/>
        <w:spacing w:line="360" w:lineRule="auto"/>
        <w:ind w:left="183" w:leftChars="87" w:firstLine="535" w:firstLineChars="148"/>
        <w:jc w:val="left"/>
        <w:rPr>
          <w:rFonts w:hint="eastAsia" w:ascii="宋体" w:hAnsi="宋体"/>
          <w:b/>
          <w:bCs/>
          <w:color w:val="000000"/>
          <w:sz w:val="36"/>
          <w:szCs w:val="36"/>
        </w:rPr>
      </w:pPr>
    </w:p>
    <w:p w14:paraId="04AF49CB">
      <w:pPr>
        <w:autoSpaceDE w:val="0"/>
        <w:autoSpaceDN w:val="0"/>
        <w:adjustRightInd w:val="0"/>
        <w:snapToGrid w:val="0"/>
        <w:spacing w:line="800" w:lineRule="exact"/>
        <w:jc w:val="center"/>
        <w:rPr>
          <w:rFonts w:hint="eastAsia" w:hAnsi="宋体" w:eastAsia="宋体"/>
          <w:b/>
          <w:color w:val="000000"/>
          <w:kern w:val="0"/>
          <w:sz w:val="72"/>
          <w:szCs w:val="72"/>
          <w:lang w:eastAsia="zh-CN"/>
        </w:rPr>
      </w:pPr>
      <w:r>
        <w:rPr>
          <w:rFonts w:hint="eastAsia" w:ascii="宋体" w:hAnsi="宋体" w:cs="宋体"/>
          <w:b/>
          <w:color w:val="000000"/>
          <w:spacing w:val="20"/>
          <w:kern w:val="0"/>
          <w:sz w:val="36"/>
          <w:szCs w:val="44"/>
          <w:lang w:eastAsia="zh-CN"/>
        </w:rPr>
        <w:t>202</w:t>
      </w:r>
      <w:r>
        <w:rPr>
          <w:rFonts w:hint="eastAsia" w:ascii="宋体" w:hAnsi="宋体" w:cs="宋体"/>
          <w:b/>
          <w:color w:val="000000"/>
          <w:spacing w:val="20"/>
          <w:kern w:val="0"/>
          <w:sz w:val="36"/>
          <w:szCs w:val="44"/>
          <w:lang w:val="en-US" w:eastAsia="zh-CN"/>
        </w:rPr>
        <w:t>5</w:t>
      </w:r>
      <w:r>
        <w:rPr>
          <w:rFonts w:hint="eastAsia" w:ascii="宋体" w:hAnsi="宋体" w:cs="宋体"/>
          <w:b/>
          <w:color w:val="000000"/>
          <w:spacing w:val="20"/>
          <w:kern w:val="0"/>
          <w:sz w:val="36"/>
          <w:szCs w:val="44"/>
          <w:lang w:eastAsia="zh-CN"/>
        </w:rPr>
        <w:t>年</w:t>
      </w:r>
      <w:r>
        <w:rPr>
          <w:rFonts w:hint="eastAsia" w:ascii="宋体" w:hAnsi="宋体" w:cs="宋体"/>
          <w:b/>
          <w:color w:val="000000"/>
          <w:spacing w:val="20"/>
          <w:kern w:val="0"/>
          <w:sz w:val="36"/>
          <w:szCs w:val="44"/>
          <w:lang w:val="en-US" w:eastAsia="zh-CN"/>
        </w:rPr>
        <w:t>7</w:t>
      </w:r>
      <w:r>
        <w:rPr>
          <w:rFonts w:hint="eastAsia" w:ascii="宋体" w:hAnsi="宋体" w:cs="宋体"/>
          <w:b/>
          <w:color w:val="000000"/>
          <w:spacing w:val="20"/>
          <w:kern w:val="0"/>
          <w:sz w:val="36"/>
          <w:szCs w:val="44"/>
          <w:lang w:eastAsia="zh-CN"/>
        </w:rPr>
        <w:t>月</w:t>
      </w:r>
      <w:r>
        <w:rPr>
          <w:rFonts w:hint="eastAsia" w:ascii="宋体" w:hAnsi="宋体" w:cs="宋体"/>
          <w:b/>
          <w:color w:val="000000"/>
          <w:spacing w:val="20"/>
          <w:kern w:val="0"/>
          <w:sz w:val="36"/>
          <w:szCs w:val="44"/>
          <w:lang w:val="en-US" w:eastAsia="zh-CN"/>
        </w:rPr>
        <w:t>18</w:t>
      </w:r>
      <w:r>
        <w:rPr>
          <w:rFonts w:hint="eastAsia" w:ascii="宋体" w:hAnsi="宋体" w:cs="宋体"/>
          <w:b/>
          <w:color w:val="000000"/>
          <w:spacing w:val="20"/>
          <w:kern w:val="0"/>
          <w:sz w:val="36"/>
          <w:szCs w:val="44"/>
          <w:lang w:eastAsia="zh-CN"/>
        </w:rPr>
        <w:t>日</w:t>
      </w:r>
    </w:p>
    <w:p w14:paraId="5A268A83">
      <w:pPr>
        <w:autoSpaceDE w:val="0"/>
        <w:autoSpaceDN w:val="0"/>
        <w:adjustRightInd w:val="0"/>
        <w:snapToGrid w:val="0"/>
        <w:spacing w:line="360" w:lineRule="auto"/>
        <w:rPr>
          <w:rFonts w:hint="eastAsia" w:ascii="宋体" w:hAnsi="宋体" w:cs="宋体"/>
          <w:bCs/>
          <w:color w:val="000000"/>
          <w:spacing w:val="20"/>
          <w:kern w:val="0"/>
          <w:sz w:val="28"/>
          <w:szCs w:val="28"/>
        </w:rPr>
      </w:pPr>
    </w:p>
    <w:p w14:paraId="508234EB">
      <w:pPr>
        <w:autoSpaceDE w:val="0"/>
        <w:autoSpaceDN w:val="0"/>
        <w:adjustRightInd w:val="0"/>
        <w:snapToGrid w:val="0"/>
        <w:spacing w:line="360" w:lineRule="auto"/>
        <w:rPr>
          <w:rFonts w:hint="eastAsia" w:ascii="宋体" w:hAnsi="宋体" w:cs="宋体"/>
          <w:bCs/>
          <w:color w:val="000000"/>
          <w:spacing w:val="20"/>
          <w:kern w:val="0"/>
          <w:sz w:val="28"/>
          <w:szCs w:val="28"/>
        </w:rPr>
        <w:sectPr>
          <w:headerReference r:id="rId3" w:type="default"/>
          <w:footerReference r:id="rId4" w:type="default"/>
          <w:pgSz w:w="11906" w:h="16838"/>
          <w:pgMar w:top="1389" w:right="1247" w:bottom="1389" w:left="1247" w:header="981" w:footer="850" w:gutter="0"/>
          <w:pgNumType w:fmt="decimal"/>
          <w:cols w:space="720" w:num="1"/>
          <w:rtlGutter w:val="0"/>
          <w:docGrid w:linePitch="0" w:charSpace="0"/>
        </w:sectPr>
      </w:pPr>
    </w:p>
    <w:p w14:paraId="294245E9">
      <w:pPr>
        <w:pStyle w:val="7"/>
        <w:rPr>
          <w:rFonts w:hint="eastAsia"/>
        </w:rPr>
      </w:pPr>
    </w:p>
    <w:p w14:paraId="5811FF1F">
      <w:pPr>
        <w:spacing w:line="360" w:lineRule="auto"/>
        <w:jc w:val="center"/>
        <w:rPr>
          <w:rFonts w:hint="eastAsia" w:ascii="黑体" w:hAnsi="宋体" w:eastAsia="黑体"/>
          <w:color w:val="000000"/>
          <w:sz w:val="32"/>
          <w:szCs w:val="32"/>
        </w:rPr>
      </w:pPr>
      <w:r>
        <w:rPr>
          <w:rFonts w:hint="eastAsia" w:ascii="黑体" w:hAnsi="宋体" w:eastAsia="黑体"/>
          <w:color w:val="000000"/>
          <w:sz w:val="32"/>
          <w:szCs w:val="32"/>
        </w:rPr>
        <w:t>目    录</w:t>
      </w:r>
    </w:p>
    <w:p w14:paraId="105566F0">
      <w:pPr>
        <w:spacing w:line="360" w:lineRule="auto"/>
        <w:jc w:val="center"/>
        <w:rPr>
          <w:rFonts w:hint="eastAsia" w:ascii="黑体" w:hAnsi="宋体" w:eastAsia="黑体"/>
          <w:color w:val="000000"/>
          <w:sz w:val="32"/>
          <w:szCs w:val="32"/>
        </w:rPr>
      </w:pPr>
    </w:p>
    <w:p w14:paraId="45AE89CB">
      <w:pPr>
        <w:pStyle w:val="2"/>
        <w:tabs>
          <w:tab w:val="right" w:leader="dot" w:pos="9019"/>
        </w:tabs>
        <w:spacing w:before="65" w:line="226" w:lineRule="auto"/>
        <w:ind w:left="427"/>
        <w:rPr>
          <w:rFonts w:hint="eastAsia" w:ascii="宋体" w:hAnsi="宋体" w:eastAsia="宋体" w:cs="宋体"/>
          <w:color w:val="000000"/>
          <w:lang w:val="en-US" w:eastAsia="zh-CN"/>
        </w:rPr>
      </w:pPr>
      <w:r>
        <w:rPr>
          <w:color w:val="000000"/>
          <w:spacing w:val="9"/>
          <w:sz w:val="20"/>
          <w:szCs w:val="20"/>
        </w:rPr>
        <w:t>第</w:t>
      </w:r>
      <w:r>
        <w:rPr>
          <w:rFonts w:hint="eastAsia"/>
          <w:color w:val="000000"/>
          <w:spacing w:val="9"/>
          <w:sz w:val="20"/>
          <w:szCs w:val="20"/>
          <w:lang w:val="en-US" w:eastAsia="zh-CN"/>
        </w:rPr>
        <w:t>1</w:t>
      </w:r>
      <w:r>
        <w:rPr>
          <w:color w:val="000000"/>
          <w:spacing w:val="9"/>
          <w:sz w:val="20"/>
          <w:szCs w:val="20"/>
        </w:rPr>
        <w:t>章 招标公告（适用于公开招标）</w:t>
      </w:r>
      <w:r>
        <w:rPr>
          <w:color w:val="000000"/>
          <w:spacing w:val="-55"/>
          <w:sz w:val="20"/>
          <w:szCs w:val="20"/>
        </w:rPr>
        <w:t xml:space="preserve"> </w:t>
      </w:r>
      <w:r>
        <w:rPr>
          <w:color w:val="000000"/>
          <w:sz w:val="20"/>
          <w:szCs w:val="20"/>
        </w:rPr>
        <w:tab/>
      </w:r>
      <w:r>
        <w:rPr>
          <w:rFonts w:hint="eastAsia" w:ascii="宋体" w:hAnsi="宋体" w:eastAsia="宋体" w:cs="宋体"/>
          <w:color w:val="000000"/>
          <w:lang w:val="en-US" w:eastAsia="zh-CN"/>
        </w:rPr>
        <w:t>1</w:t>
      </w:r>
    </w:p>
    <w:p w14:paraId="5DD2248D">
      <w:pPr>
        <w:spacing w:line="311" w:lineRule="auto"/>
        <w:rPr>
          <w:rFonts w:ascii="Arial"/>
          <w:color w:val="000000"/>
        </w:rPr>
      </w:pPr>
    </w:p>
    <w:p w14:paraId="743B83D2">
      <w:pPr>
        <w:pStyle w:val="7"/>
        <w:rPr>
          <w:color w:val="000000"/>
        </w:rPr>
      </w:pPr>
    </w:p>
    <w:p w14:paraId="2D78D79F">
      <w:pPr>
        <w:pStyle w:val="2"/>
        <w:tabs>
          <w:tab w:val="right" w:leader="dot" w:pos="9017"/>
        </w:tabs>
        <w:spacing w:before="65" w:line="227" w:lineRule="auto"/>
        <w:ind w:left="427"/>
        <w:rPr>
          <w:rFonts w:hint="eastAsia" w:ascii="宋体" w:hAnsi="宋体" w:eastAsia="宋体" w:cs="宋体"/>
          <w:color w:val="000000"/>
          <w:lang w:val="en-US" w:eastAsia="zh-CN"/>
        </w:rPr>
      </w:pPr>
      <w:r>
        <w:rPr>
          <w:color w:val="000000"/>
          <w:spacing w:val="4"/>
          <w:sz w:val="20"/>
          <w:szCs w:val="20"/>
        </w:rPr>
        <w:t>第</w:t>
      </w:r>
      <w:r>
        <w:rPr>
          <w:color w:val="000000"/>
          <w:spacing w:val="-32"/>
          <w:sz w:val="20"/>
          <w:szCs w:val="20"/>
        </w:rPr>
        <w:t xml:space="preserve"> </w:t>
      </w:r>
      <w:r>
        <w:rPr>
          <w:color w:val="000000"/>
          <w:spacing w:val="4"/>
          <w:sz w:val="20"/>
          <w:szCs w:val="20"/>
        </w:rPr>
        <w:t>2</w:t>
      </w:r>
      <w:r>
        <w:rPr>
          <w:color w:val="000000"/>
          <w:spacing w:val="-28"/>
          <w:sz w:val="20"/>
          <w:szCs w:val="20"/>
        </w:rPr>
        <w:t xml:space="preserve"> </w:t>
      </w:r>
      <w:r>
        <w:rPr>
          <w:color w:val="000000"/>
          <w:spacing w:val="4"/>
          <w:sz w:val="20"/>
          <w:szCs w:val="20"/>
        </w:rPr>
        <w:t>章</w:t>
      </w:r>
      <w:r>
        <w:rPr>
          <w:color w:val="000000"/>
          <w:spacing w:val="21"/>
          <w:sz w:val="20"/>
          <w:szCs w:val="20"/>
        </w:rPr>
        <w:t xml:space="preserve"> </w:t>
      </w:r>
      <w:r>
        <w:rPr>
          <w:color w:val="000000"/>
          <w:spacing w:val="4"/>
          <w:sz w:val="20"/>
          <w:szCs w:val="20"/>
        </w:rPr>
        <w:t>投标人须知</w:t>
      </w:r>
      <w:r>
        <w:rPr>
          <w:color w:val="000000"/>
          <w:spacing w:val="-55"/>
          <w:sz w:val="20"/>
          <w:szCs w:val="20"/>
        </w:rPr>
        <w:t xml:space="preserve"> </w:t>
      </w:r>
      <w:r>
        <w:rPr>
          <w:color w:val="000000"/>
          <w:sz w:val="20"/>
          <w:szCs w:val="20"/>
        </w:rPr>
        <w:tab/>
      </w:r>
      <w:r>
        <w:rPr>
          <w:rFonts w:hint="eastAsia" w:ascii="宋体" w:hAnsi="宋体" w:eastAsia="宋体" w:cs="宋体"/>
          <w:color w:val="000000"/>
          <w:lang w:val="en-US" w:eastAsia="zh-CN"/>
        </w:rPr>
        <w:t>5</w:t>
      </w:r>
    </w:p>
    <w:p w14:paraId="3DA67FE9">
      <w:pPr>
        <w:spacing w:line="310" w:lineRule="auto"/>
        <w:rPr>
          <w:rFonts w:ascii="Arial"/>
          <w:color w:val="000000"/>
        </w:rPr>
      </w:pPr>
    </w:p>
    <w:p w14:paraId="53B9482E">
      <w:pPr>
        <w:pStyle w:val="7"/>
        <w:rPr>
          <w:color w:val="000000"/>
        </w:rPr>
      </w:pPr>
    </w:p>
    <w:p w14:paraId="628C8E0C">
      <w:pPr>
        <w:pStyle w:val="2"/>
        <w:tabs>
          <w:tab w:val="right" w:leader="dot" w:pos="9014"/>
        </w:tabs>
        <w:spacing w:before="66" w:line="227" w:lineRule="auto"/>
        <w:ind w:left="427"/>
        <w:rPr>
          <w:rFonts w:hint="default" w:ascii="宋体" w:hAnsi="宋体" w:eastAsia="宋体" w:cs="宋体"/>
          <w:color w:val="000000"/>
          <w:lang w:val="en-US" w:eastAsia="zh-CN"/>
        </w:rPr>
      </w:pPr>
      <w:r>
        <w:rPr>
          <w:color w:val="000000"/>
          <w:spacing w:val="-3"/>
          <w:sz w:val="20"/>
          <w:szCs w:val="20"/>
        </w:rPr>
        <w:t>第3章</w:t>
      </w:r>
      <w:r>
        <w:rPr>
          <w:color w:val="000000"/>
          <w:spacing w:val="10"/>
          <w:sz w:val="20"/>
          <w:szCs w:val="20"/>
        </w:rPr>
        <w:t xml:space="preserve"> </w:t>
      </w:r>
      <w:r>
        <w:rPr>
          <w:color w:val="000000"/>
          <w:spacing w:val="-3"/>
          <w:sz w:val="20"/>
          <w:szCs w:val="20"/>
        </w:rPr>
        <w:t>评</w:t>
      </w:r>
      <w:r>
        <w:rPr>
          <w:color w:val="000000"/>
          <w:spacing w:val="-36"/>
          <w:sz w:val="20"/>
          <w:szCs w:val="20"/>
        </w:rPr>
        <w:t xml:space="preserve"> </w:t>
      </w:r>
      <w:r>
        <w:rPr>
          <w:color w:val="000000"/>
          <w:spacing w:val="-3"/>
          <w:sz w:val="20"/>
          <w:szCs w:val="20"/>
        </w:rPr>
        <w:t>标</w:t>
      </w:r>
      <w:r>
        <w:rPr>
          <w:color w:val="000000"/>
          <w:spacing w:val="-32"/>
          <w:sz w:val="20"/>
          <w:szCs w:val="20"/>
        </w:rPr>
        <w:t xml:space="preserve"> </w:t>
      </w:r>
      <w:r>
        <w:rPr>
          <w:color w:val="000000"/>
          <w:spacing w:val="-3"/>
          <w:sz w:val="20"/>
          <w:szCs w:val="20"/>
        </w:rPr>
        <w:t>办</w:t>
      </w:r>
      <w:r>
        <w:rPr>
          <w:color w:val="000000"/>
          <w:spacing w:val="-36"/>
          <w:sz w:val="20"/>
          <w:szCs w:val="20"/>
        </w:rPr>
        <w:t xml:space="preserve"> </w:t>
      </w:r>
      <w:r>
        <w:rPr>
          <w:color w:val="000000"/>
          <w:spacing w:val="-3"/>
          <w:sz w:val="20"/>
          <w:szCs w:val="20"/>
        </w:rPr>
        <w:t>法</w:t>
      </w:r>
      <w:r>
        <w:rPr>
          <w:color w:val="000000"/>
          <w:spacing w:val="-24"/>
          <w:sz w:val="20"/>
          <w:szCs w:val="20"/>
        </w:rPr>
        <w:t xml:space="preserve"> </w:t>
      </w:r>
      <w:r>
        <w:rPr>
          <w:color w:val="000000"/>
          <w:sz w:val="20"/>
          <w:szCs w:val="20"/>
        </w:rPr>
        <w:tab/>
      </w:r>
      <w:r>
        <w:rPr>
          <w:rFonts w:hint="eastAsia" w:ascii="宋体" w:hAnsi="宋体" w:eastAsia="宋体" w:cs="宋体"/>
          <w:color w:val="000000"/>
          <w:lang w:val="en-US" w:eastAsia="zh-CN"/>
        </w:rPr>
        <w:t>24</w:t>
      </w:r>
    </w:p>
    <w:p w14:paraId="261A7C73">
      <w:pPr>
        <w:spacing w:line="311" w:lineRule="auto"/>
        <w:rPr>
          <w:rFonts w:ascii="Arial"/>
          <w:color w:val="000000"/>
        </w:rPr>
      </w:pPr>
    </w:p>
    <w:p w14:paraId="568B8752">
      <w:pPr>
        <w:spacing w:line="309" w:lineRule="auto"/>
        <w:rPr>
          <w:rFonts w:ascii="Arial"/>
          <w:color w:val="000000"/>
        </w:rPr>
      </w:pPr>
    </w:p>
    <w:p w14:paraId="021D1F00">
      <w:pPr>
        <w:pStyle w:val="2"/>
        <w:tabs>
          <w:tab w:val="right" w:leader="dot" w:pos="9017"/>
        </w:tabs>
        <w:spacing w:before="66" w:line="227" w:lineRule="auto"/>
        <w:ind w:left="427"/>
        <w:rPr>
          <w:rFonts w:hint="default" w:eastAsia="宋体"/>
          <w:color w:val="000000"/>
          <w:sz w:val="20"/>
          <w:szCs w:val="20"/>
          <w:lang w:val="en-US" w:eastAsia="zh-CN"/>
        </w:rPr>
      </w:pPr>
      <w:r>
        <w:rPr>
          <w:color w:val="000000"/>
          <w:spacing w:val="7"/>
          <w:sz w:val="20"/>
          <w:szCs w:val="20"/>
        </w:rPr>
        <w:t>第</w:t>
      </w:r>
      <w:r>
        <w:rPr>
          <w:color w:val="000000"/>
          <w:spacing w:val="-38"/>
          <w:sz w:val="20"/>
          <w:szCs w:val="20"/>
        </w:rPr>
        <w:t xml:space="preserve"> </w:t>
      </w:r>
      <w:r>
        <w:rPr>
          <w:color w:val="000000"/>
          <w:spacing w:val="7"/>
          <w:sz w:val="20"/>
          <w:szCs w:val="20"/>
        </w:rPr>
        <w:t>4</w:t>
      </w:r>
      <w:r>
        <w:rPr>
          <w:color w:val="000000"/>
          <w:spacing w:val="-28"/>
          <w:sz w:val="20"/>
          <w:szCs w:val="20"/>
        </w:rPr>
        <w:t xml:space="preserve"> </w:t>
      </w:r>
      <w:r>
        <w:rPr>
          <w:color w:val="000000"/>
          <w:spacing w:val="7"/>
          <w:sz w:val="20"/>
          <w:szCs w:val="20"/>
        </w:rPr>
        <w:t>章 合同主要条款</w:t>
      </w:r>
      <w:r>
        <w:rPr>
          <w:color w:val="000000"/>
          <w:sz w:val="20"/>
          <w:szCs w:val="20"/>
        </w:rPr>
        <w:tab/>
      </w:r>
      <w:r>
        <w:rPr>
          <w:rFonts w:hint="eastAsia"/>
          <w:color w:val="000000"/>
          <w:lang w:val="en-US" w:eastAsia="zh-CN"/>
        </w:rPr>
        <w:t>33</w:t>
      </w:r>
    </w:p>
    <w:p w14:paraId="7F792104">
      <w:pPr>
        <w:spacing w:line="310" w:lineRule="auto"/>
        <w:rPr>
          <w:rFonts w:ascii="Arial"/>
          <w:color w:val="000000"/>
        </w:rPr>
      </w:pPr>
    </w:p>
    <w:p w14:paraId="1C77C512">
      <w:pPr>
        <w:spacing w:line="310" w:lineRule="auto"/>
        <w:rPr>
          <w:rFonts w:ascii="Arial"/>
          <w:color w:val="000000"/>
        </w:rPr>
      </w:pPr>
    </w:p>
    <w:p w14:paraId="1434C41D">
      <w:pPr>
        <w:pStyle w:val="2"/>
        <w:tabs>
          <w:tab w:val="right" w:leader="dot" w:pos="9014"/>
        </w:tabs>
        <w:spacing w:before="65" w:line="227" w:lineRule="auto"/>
        <w:ind w:left="427"/>
        <w:rPr>
          <w:rFonts w:hint="default" w:eastAsia="宋体"/>
          <w:color w:val="000000"/>
          <w:sz w:val="20"/>
          <w:szCs w:val="20"/>
          <w:lang w:val="en-US" w:eastAsia="zh-CN"/>
        </w:rPr>
      </w:pPr>
      <w:r>
        <w:rPr>
          <w:color w:val="000000"/>
          <w:spacing w:val="6"/>
          <w:sz w:val="20"/>
          <w:szCs w:val="20"/>
        </w:rPr>
        <w:t>第5</w:t>
      </w:r>
      <w:r>
        <w:rPr>
          <w:color w:val="000000"/>
          <w:spacing w:val="-29"/>
          <w:sz w:val="20"/>
          <w:szCs w:val="20"/>
        </w:rPr>
        <w:t xml:space="preserve"> </w:t>
      </w:r>
      <w:r>
        <w:rPr>
          <w:color w:val="000000"/>
          <w:spacing w:val="6"/>
          <w:sz w:val="20"/>
          <w:szCs w:val="20"/>
        </w:rPr>
        <w:t>章</w:t>
      </w:r>
      <w:r>
        <w:rPr>
          <w:color w:val="000000"/>
          <w:spacing w:val="29"/>
          <w:sz w:val="20"/>
          <w:szCs w:val="20"/>
        </w:rPr>
        <w:t xml:space="preserve"> </w:t>
      </w:r>
      <w:r>
        <w:rPr>
          <w:color w:val="000000"/>
          <w:spacing w:val="6"/>
          <w:sz w:val="20"/>
          <w:szCs w:val="20"/>
        </w:rPr>
        <w:t>投标文件格式</w:t>
      </w:r>
      <w:r>
        <w:rPr>
          <w:color w:val="000000"/>
          <w:sz w:val="20"/>
          <w:szCs w:val="20"/>
        </w:rPr>
        <w:tab/>
      </w:r>
      <w:r>
        <w:rPr>
          <w:rFonts w:hint="eastAsia"/>
          <w:color w:val="000000"/>
          <w:lang w:val="en-US" w:eastAsia="zh-CN"/>
        </w:rPr>
        <w:t>73</w:t>
      </w:r>
    </w:p>
    <w:p w14:paraId="407BB6A9">
      <w:pPr>
        <w:spacing w:line="228" w:lineRule="auto"/>
        <w:rPr>
          <w:color w:val="000000"/>
          <w:sz w:val="20"/>
          <w:szCs w:val="20"/>
        </w:rPr>
        <w:sectPr>
          <w:footerReference r:id="rId5" w:type="default"/>
          <w:pgSz w:w="11906" w:h="16838"/>
          <w:pgMar w:top="1389" w:right="1247" w:bottom="1389" w:left="1247" w:header="981" w:footer="850" w:gutter="0"/>
          <w:pgNumType w:fmt="decimal" w:start="1"/>
          <w:cols w:space="720" w:num="1"/>
          <w:rtlGutter w:val="0"/>
          <w:docGrid w:linePitch="0" w:charSpace="0"/>
        </w:sectPr>
      </w:pPr>
    </w:p>
    <w:p w14:paraId="5E7718A4">
      <w:pPr>
        <w:pStyle w:val="3"/>
        <w:jc w:val="center"/>
        <w:rPr>
          <w:rFonts w:hint="eastAsia" w:ascii="黑体" w:eastAsia="黑体"/>
          <w:color w:val="000000"/>
          <w:szCs w:val="32"/>
        </w:rPr>
      </w:pPr>
      <w:r>
        <w:rPr>
          <w:rFonts w:hint="eastAsia" w:ascii="黑体" w:eastAsia="黑体"/>
          <w:color w:val="000000"/>
          <w:szCs w:val="32"/>
        </w:rPr>
        <w:t>第1章 招标公告（适用于公开招标）</w:t>
      </w:r>
    </w:p>
    <w:p w14:paraId="45056C15">
      <w:pPr>
        <w:autoSpaceDE w:val="0"/>
        <w:autoSpaceDN w:val="0"/>
        <w:adjustRightInd w:val="0"/>
        <w:snapToGrid w:val="0"/>
        <w:spacing w:line="360" w:lineRule="auto"/>
        <w:jc w:val="center"/>
        <w:rPr>
          <w:rFonts w:hint="eastAsia" w:ascii="宋体" w:hAnsi="宋体"/>
          <w:b/>
          <w:color w:val="000000"/>
          <w:szCs w:val="21"/>
        </w:rPr>
      </w:pPr>
      <w:r>
        <w:rPr>
          <w:rFonts w:hint="eastAsia"/>
          <w:b/>
          <w:bCs/>
          <w:sz w:val="21"/>
          <w:szCs w:val="21"/>
          <w:lang w:val="en-US" w:eastAsia="zh-CN"/>
        </w:rPr>
        <w:t>砀山经开区产业园区基础设施配套建设项目</w:t>
      </w:r>
      <w:r>
        <w:rPr>
          <w:rFonts w:hint="eastAsia" w:ascii="宋体" w:hAnsi="宋体"/>
          <w:b/>
          <w:color w:val="000000"/>
          <w:szCs w:val="21"/>
        </w:rPr>
        <w:t>招标公告</w:t>
      </w:r>
    </w:p>
    <w:p w14:paraId="6A066AC1">
      <w:pPr>
        <w:spacing w:line="360" w:lineRule="auto"/>
        <w:ind w:firstLine="422" w:firstLineChars="200"/>
        <w:jc w:val="center"/>
        <w:rPr>
          <w:rFonts w:hint="eastAsia" w:ascii="宋体" w:hAnsi="宋体"/>
          <w:b/>
          <w:color w:val="000000"/>
          <w:szCs w:val="21"/>
        </w:rPr>
      </w:pPr>
      <w:r>
        <w:rPr>
          <w:rFonts w:hint="eastAsia" w:ascii="宋体" w:hAnsi="宋体"/>
          <w:b/>
          <w:color w:val="000000"/>
          <w:szCs w:val="21"/>
        </w:rPr>
        <w:t>（项目编号：</w:t>
      </w:r>
      <w:r>
        <w:rPr>
          <w:rFonts w:hint="eastAsia" w:ascii="宋体" w:hAnsi="宋体"/>
          <w:b/>
          <w:color w:val="000000"/>
          <w:szCs w:val="21"/>
          <w:u w:val="single"/>
          <w:lang w:eastAsia="zh-CN"/>
        </w:rPr>
        <w:t>EP-DSGC202</w:t>
      </w:r>
      <w:r>
        <w:rPr>
          <w:rFonts w:hint="eastAsia" w:ascii="宋体" w:hAnsi="宋体"/>
          <w:b/>
          <w:color w:val="000000"/>
          <w:szCs w:val="21"/>
          <w:u w:val="single"/>
          <w:lang w:val="en-US" w:eastAsia="zh-CN"/>
        </w:rPr>
        <w:t>5</w:t>
      </w:r>
      <w:r>
        <w:rPr>
          <w:rFonts w:hint="eastAsia" w:ascii="宋体" w:hAnsi="宋体"/>
          <w:b/>
          <w:color w:val="000000"/>
          <w:szCs w:val="21"/>
          <w:u w:val="single"/>
          <w:lang w:eastAsia="zh-CN"/>
        </w:rPr>
        <w:t>0</w:t>
      </w:r>
      <w:r>
        <w:rPr>
          <w:rFonts w:hint="eastAsia" w:ascii="宋体" w:hAnsi="宋体"/>
          <w:b/>
          <w:color w:val="000000"/>
          <w:szCs w:val="21"/>
          <w:u w:val="single"/>
          <w:lang w:val="en-US" w:eastAsia="zh-CN"/>
        </w:rPr>
        <w:t>1</w:t>
      </w:r>
      <w:r>
        <w:rPr>
          <w:rFonts w:hint="eastAsia" w:ascii="宋体" w:hAnsi="宋体"/>
          <w:b/>
          <w:color w:val="000000"/>
          <w:szCs w:val="21"/>
          <w:u w:val="single"/>
          <w:lang w:eastAsia="zh-CN"/>
        </w:rPr>
        <w:t>5</w:t>
      </w:r>
      <w:r>
        <w:rPr>
          <w:rFonts w:hint="eastAsia" w:ascii="宋体" w:hAnsi="宋体"/>
          <w:b/>
          <w:color w:val="000000"/>
          <w:szCs w:val="21"/>
        </w:rPr>
        <w:t>）</w:t>
      </w:r>
    </w:p>
    <w:p w14:paraId="4A61332F">
      <w:pPr>
        <w:pStyle w:val="5"/>
        <w:spacing w:line="560" w:lineRule="exact"/>
        <w:rPr>
          <w:rFonts w:hint="eastAsia" w:ascii="黑体" w:eastAsia="黑体"/>
          <w:color w:val="000000"/>
          <w:sz w:val="21"/>
          <w:szCs w:val="21"/>
        </w:rPr>
      </w:pPr>
      <w:r>
        <w:rPr>
          <w:rFonts w:hint="eastAsia" w:ascii="黑体" w:eastAsia="黑体"/>
          <w:color w:val="000000"/>
          <w:sz w:val="21"/>
          <w:szCs w:val="21"/>
        </w:rPr>
        <w:t>1．招标条件</w:t>
      </w:r>
    </w:p>
    <w:p w14:paraId="253FBCAA">
      <w:pPr>
        <w:pageBreakBefore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000000"/>
          <w:szCs w:val="21"/>
        </w:rPr>
      </w:pPr>
      <w:r>
        <w:rPr>
          <w:rFonts w:hint="eastAsia" w:ascii="宋体" w:hAnsi="宋体"/>
          <w:color w:val="000000"/>
          <w:szCs w:val="21"/>
        </w:rPr>
        <w:t>本招标项目</w:t>
      </w:r>
      <w:r>
        <w:rPr>
          <w:rFonts w:hint="eastAsia"/>
          <w:sz w:val="21"/>
          <w:szCs w:val="21"/>
          <w:lang w:val="en-US" w:eastAsia="zh-CN"/>
        </w:rPr>
        <w:t>砀山经开区产业园区基础设施配套建设项目</w:t>
      </w:r>
      <w:r>
        <w:rPr>
          <w:rFonts w:hint="eastAsia" w:ascii="宋体" w:hAnsi="宋体"/>
          <w:color w:val="000000"/>
          <w:szCs w:val="21"/>
        </w:rPr>
        <w:t>（项目名称）已由</w:t>
      </w:r>
      <w:r>
        <w:rPr>
          <w:rFonts w:hint="eastAsia" w:ascii="宋体" w:hAnsi="宋体"/>
          <w:color w:val="000000"/>
          <w:szCs w:val="21"/>
          <w:u w:val="single"/>
        </w:rPr>
        <w:t>砀山县发展和改革委员会</w:t>
      </w:r>
      <w:r>
        <w:rPr>
          <w:rFonts w:hint="eastAsia" w:ascii="宋体" w:hAnsi="宋体"/>
          <w:color w:val="000000"/>
          <w:szCs w:val="21"/>
        </w:rPr>
        <w:t>（项目审批、核准或备案机关名称）以</w:t>
      </w:r>
      <w:r>
        <w:rPr>
          <w:rFonts w:hint="eastAsia" w:ascii="宋体" w:hAnsi="宋体"/>
          <w:color w:val="000000"/>
          <w:sz w:val="21"/>
          <w:szCs w:val="21"/>
          <w:u w:val="single"/>
          <w:lang w:eastAsia="zh-CN"/>
        </w:rPr>
        <w:t>《</w:t>
      </w:r>
      <w:r>
        <w:rPr>
          <w:rFonts w:hint="eastAsia" w:ascii="宋体" w:hAnsi="宋体" w:eastAsia="宋体" w:cs="Times New Roman"/>
          <w:color w:val="000000"/>
          <w:sz w:val="21"/>
          <w:szCs w:val="21"/>
          <w:u w:val="single"/>
        </w:rPr>
        <w:t>关于</w:t>
      </w:r>
      <w:r>
        <w:rPr>
          <w:rFonts w:hint="eastAsia"/>
          <w:sz w:val="21"/>
          <w:szCs w:val="21"/>
          <w:u w:val="single"/>
          <w:lang w:val="en-US" w:eastAsia="zh-CN"/>
        </w:rPr>
        <w:t>砀山经开区产业园区基础设施配套建设项目</w:t>
      </w:r>
      <w:r>
        <w:rPr>
          <w:rFonts w:hint="eastAsia" w:ascii="宋体" w:hAnsi="宋体" w:eastAsia="宋体" w:cs="Times New Roman"/>
          <w:color w:val="000000"/>
          <w:sz w:val="21"/>
          <w:szCs w:val="21"/>
          <w:u w:val="single"/>
          <w:lang w:eastAsia="zh-CN"/>
        </w:rPr>
        <w:t>项目</w:t>
      </w:r>
      <w:r>
        <w:rPr>
          <w:rFonts w:hint="eastAsia" w:ascii="宋体" w:hAnsi="宋体" w:eastAsia="宋体" w:cs="Times New Roman"/>
          <w:color w:val="000000"/>
          <w:sz w:val="21"/>
          <w:szCs w:val="21"/>
          <w:u w:val="single"/>
          <w:lang w:val="en-US" w:eastAsia="zh-CN"/>
        </w:rPr>
        <w:t>建议书的</w:t>
      </w:r>
      <w:r>
        <w:rPr>
          <w:rFonts w:hint="eastAsia" w:ascii="宋体" w:hAnsi="宋体" w:eastAsia="宋体" w:cs="Times New Roman"/>
          <w:color w:val="000000"/>
          <w:sz w:val="21"/>
          <w:szCs w:val="21"/>
          <w:u w:val="single"/>
        </w:rPr>
        <w:t>批复</w:t>
      </w:r>
      <w:r>
        <w:rPr>
          <w:rFonts w:hint="eastAsia" w:ascii="宋体" w:hAnsi="宋体"/>
          <w:color w:val="000000"/>
          <w:sz w:val="21"/>
          <w:szCs w:val="21"/>
          <w:u w:val="single"/>
          <w:lang w:eastAsia="zh-CN"/>
        </w:rPr>
        <w:t>》</w:t>
      </w:r>
      <w:r>
        <w:rPr>
          <w:rFonts w:hint="eastAsia" w:ascii="宋体" w:hAnsi="宋体" w:eastAsia="宋体" w:cs="Times New Roman"/>
          <w:color w:val="000000"/>
          <w:sz w:val="21"/>
          <w:szCs w:val="21"/>
          <w:u w:val="single"/>
          <w:lang w:val="en-US" w:eastAsia="zh-CN"/>
        </w:rPr>
        <w:t>砀发</w:t>
      </w:r>
      <w:r>
        <w:rPr>
          <w:rFonts w:hint="eastAsia" w:ascii="宋体" w:hAnsi="宋体" w:eastAsia="宋体" w:cs="Times New Roman"/>
          <w:color w:val="000000"/>
          <w:sz w:val="21"/>
          <w:szCs w:val="21"/>
          <w:u w:val="single"/>
        </w:rPr>
        <w:t>改投资[</w:t>
      </w:r>
      <w:r>
        <w:rPr>
          <w:rFonts w:hint="eastAsia" w:ascii="宋体" w:hAnsi="宋体" w:eastAsia="宋体" w:cs="Times New Roman"/>
          <w:color w:val="000000"/>
          <w:sz w:val="21"/>
          <w:szCs w:val="21"/>
          <w:u w:val="single"/>
          <w:lang w:val="en-US" w:eastAsia="zh-CN"/>
        </w:rPr>
        <w:t>202</w:t>
      </w:r>
      <w:r>
        <w:rPr>
          <w:rFonts w:hint="eastAsia" w:ascii="宋体" w:hAnsi="宋体" w:cs="Times New Roman"/>
          <w:color w:val="000000"/>
          <w:sz w:val="21"/>
          <w:szCs w:val="21"/>
          <w:u w:val="single"/>
          <w:lang w:val="en-US" w:eastAsia="zh-CN"/>
        </w:rPr>
        <w:t>5</w:t>
      </w:r>
      <w:r>
        <w:rPr>
          <w:rFonts w:hint="eastAsia" w:ascii="宋体" w:hAnsi="宋体" w:eastAsia="宋体" w:cs="Times New Roman"/>
          <w:color w:val="000000"/>
          <w:sz w:val="21"/>
          <w:szCs w:val="21"/>
          <w:u w:val="single"/>
        </w:rPr>
        <w:t>]</w:t>
      </w:r>
      <w:r>
        <w:rPr>
          <w:rFonts w:hint="eastAsia" w:ascii="宋体" w:hAnsi="宋体" w:cs="Times New Roman"/>
          <w:color w:val="000000"/>
          <w:sz w:val="21"/>
          <w:szCs w:val="21"/>
          <w:u w:val="single"/>
          <w:lang w:val="en-US" w:eastAsia="zh-CN"/>
        </w:rPr>
        <w:t>86</w:t>
      </w:r>
      <w:r>
        <w:rPr>
          <w:rFonts w:hint="eastAsia" w:ascii="宋体" w:hAnsi="宋体" w:eastAsia="宋体" w:cs="Times New Roman"/>
          <w:color w:val="000000"/>
          <w:sz w:val="21"/>
          <w:szCs w:val="21"/>
          <w:u w:val="single"/>
        </w:rPr>
        <w:t>号</w:t>
      </w:r>
      <w:r>
        <w:rPr>
          <w:rFonts w:hint="eastAsia" w:ascii="宋体" w:hAnsi="宋体"/>
          <w:color w:val="000000"/>
          <w:szCs w:val="21"/>
        </w:rPr>
        <w:t>（批文名称及编号）批准建设，项目业主为</w:t>
      </w:r>
      <w:r>
        <w:rPr>
          <w:rFonts w:hint="eastAsia" w:ascii="宋体" w:hAnsi="宋体"/>
          <w:color w:val="000000"/>
          <w:szCs w:val="21"/>
          <w:u w:val="single"/>
          <w:lang w:eastAsia="zh-CN"/>
        </w:rPr>
        <w:t>砀山经济开发区管理委员会</w:t>
      </w:r>
      <w:r>
        <w:rPr>
          <w:rFonts w:hint="eastAsia" w:ascii="宋体" w:hAnsi="宋体"/>
          <w:color w:val="000000"/>
          <w:szCs w:val="21"/>
        </w:rPr>
        <w:t>，招标人为</w:t>
      </w:r>
      <w:r>
        <w:rPr>
          <w:rFonts w:hint="eastAsia" w:ascii="宋体" w:hAnsi="宋体"/>
          <w:color w:val="000000"/>
          <w:szCs w:val="21"/>
          <w:u w:val="single"/>
        </w:rPr>
        <w:t xml:space="preserve"> </w:t>
      </w:r>
      <w:r>
        <w:rPr>
          <w:rFonts w:hint="eastAsia" w:ascii="宋体" w:hAnsi="宋体"/>
          <w:color w:val="000000"/>
          <w:szCs w:val="21"/>
          <w:u w:val="single"/>
          <w:lang w:eastAsia="zh-CN"/>
        </w:rPr>
        <w:t>砀山经济开发区管理委员会</w:t>
      </w:r>
      <w:r>
        <w:rPr>
          <w:rFonts w:hint="eastAsia" w:ascii="宋体" w:hAnsi="宋体"/>
          <w:color w:val="000000"/>
          <w:szCs w:val="21"/>
        </w:rPr>
        <w:t>，建设资金来自</w:t>
      </w:r>
      <w:r>
        <w:rPr>
          <w:rFonts w:hint="eastAsia" w:ascii="宋体" w:hAnsi="宋体"/>
          <w:color w:val="000000"/>
          <w:szCs w:val="21"/>
          <w:u w:val="single"/>
        </w:rPr>
        <w:t>财政资金（资金来源）</w:t>
      </w:r>
      <w:r>
        <w:rPr>
          <w:rFonts w:hint="eastAsia" w:ascii="宋体" w:hAnsi="宋体"/>
          <w:color w:val="000000"/>
          <w:szCs w:val="21"/>
        </w:rPr>
        <w:t>，项目出资比例为</w:t>
      </w:r>
      <w:r>
        <w:rPr>
          <w:rFonts w:hint="eastAsia" w:ascii="宋体" w:hAnsi="宋体"/>
          <w:color w:val="000000"/>
          <w:szCs w:val="21"/>
          <w:u w:val="single"/>
        </w:rPr>
        <w:t xml:space="preserve"> 100%</w:t>
      </w:r>
      <w:r>
        <w:rPr>
          <w:rFonts w:hint="eastAsia" w:ascii="宋体" w:hAnsi="宋体"/>
          <w:color w:val="000000"/>
          <w:szCs w:val="21"/>
        </w:rPr>
        <w:t xml:space="preserve"> 。项目已具备招标条件，现对该项目进行公开招标。</w:t>
      </w:r>
    </w:p>
    <w:p w14:paraId="3A9402CB">
      <w:pPr>
        <w:pStyle w:val="5"/>
        <w:pageBreakBefore w:val="0"/>
        <w:kinsoku/>
        <w:wordWrap/>
        <w:overflowPunct/>
        <w:topLinePunct w:val="0"/>
        <w:autoSpaceDE/>
        <w:autoSpaceDN/>
        <w:bidi w:val="0"/>
        <w:adjustRightInd/>
        <w:snapToGrid/>
        <w:spacing w:line="520" w:lineRule="exact"/>
        <w:textAlignment w:val="auto"/>
        <w:rPr>
          <w:rFonts w:hint="eastAsia" w:ascii="黑体" w:eastAsia="黑体"/>
          <w:color w:val="000000"/>
          <w:sz w:val="21"/>
          <w:szCs w:val="21"/>
        </w:rPr>
      </w:pPr>
      <w:r>
        <w:rPr>
          <w:rFonts w:hint="eastAsia" w:ascii="黑体" w:eastAsia="黑体"/>
          <w:color w:val="000000"/>
          <w:sz w:val="21"/>
          <w:szCs w:val="21"/>
        </w:rPr>
        <w:t>2．项目概况与招标范围</w:t>
      </w:r>
    </w:p>
    <w:p w14:paraId="41559221">
      <w:pPr>
        <w:pageBreakBefore w:val="0"/>
        <w:kinsoku/>
        <w:wordWrap/>
        <w:overflowPunct/>
        <w:topLinePunct w:val="0"/>
        <w:autoSpaceDE/>
        <w:autoSpaceDN/>
        <w:bidi w:val="0"/>
        <w:adjustRightInd/>
        <w:snapToGrid/>
        <w:spacing w:line="520" w:lineRule="exact"/>
        <w:textAlignment w:val="auto"/>
        <w:rPr>
          <w:color w:val="000000"/>
        </w:rPr>
      </w:pPr>
      <w:r>
        <w:rPr>
          <w:rFonts w:hint="eastAsia"/>
          <w:color w:val="000000"/>
        </w:rPr>
        <w:t>2.1建设地点：</w:t>
      </w:r>
      <w:r>
        <w:rPr>
          <w:rFonts w:hint="eastAsia" w:ascii="宋体" w:hAnsi="宋体"/>
          <w:color w:val="000000"/>
          <w:szCs w:val="21"/>
          <w:u w:val="single"/>
        </w:rPr>
        <w:t xml:space="preserve"> 砀山县境内 </w:t>
      </w:r>
      <w:r>
        <w:rPr>
          <w:rFonts w:hint="eastAsia" w:ascii="宋体" w:hAnsi="宋体"/>
          <w:color w:val="000000"/>
          <w:szCs w:val="21"/>
        </w:rPr>
        <w:t xml:space="preserve">。 </w:t>
      </w:r>
    </w:p>
    <w:p w14:paraId="268530A0">
      <w:pPr>
        <w:pageBreakBefore w:val="0"/>
        <w:kinsoku/>
        <w:wordWrap/>
        <w:overflowPunct/>
        <w:topLinePunct w:val="0"/>
        <w:autoSpaceDE/>
        <w:autoSpaceDN/>
        <w:bidi w:val="0"/>
        <w:adjustRightInd/>
        <w:snapToGrid/>
        <w:spacing w:line="520" w:lineRule="exact"/>
        <w:textAlignment w:val="auto"/>
        <w:rPr>
          <w:color w:val="000000"/>
        </w:rPr>
      </w:pPr>
      <w:r>
        <w:rPr>
          <w:rFonts w:hint="eastAsia"/>
          <w:color w:val="000000"/>
        </w:rPr>
        <w:t>2.2建设规模：</w:t>
      </w:r>
      <w:r>
        <w:rPr>
          <w:rFonts w:hint="eastAsia" w:ascii="宋体" w:hAnsi="宋体" w:eastAsia="宋体" w:cs="宋体"/>
          <w:i w:val="0"/>
          <w:iCs w:val="0"/>
          <w:caps w:val="0"/>
          <w:color w:val="333333"/>
          <w:spacing w:val="0"/>
          <w:sz w:val="21"/>
          <w:szCs w:val="21"/>
          <w:shd w:val="clear" w:color="auto" w:fill="FFFFFF"/>
        </w:rPr>
        <w:t>新建</w:t>
      </w:r>
      <w:r>
        <w:rPr>
          <w:rFonts w:hint="eastAsia" w:ascii="宋体" w:hAnsi="宋体" w:eastAsia="宋体" w:cs="宋体"/>
          <w:i w:val="0"/>
          <w:iCs w:val="0"/>
          <w:caps w:val="0"/>
          <w:color w:val="333333"/>
          <w:spacing w:val="0"/>
          <w:sz w:val="21"/>
          <w:szCs w:val="21"/>
          <w:shd w:val="clear" w:color="auto" w:fill="FFFFFF"/>
          <w:lang w:val="en-US" w:eastAsia="zh-CN"/>
        </w:rPr>
        <w:t>产业园区</w:t>
      </w:r>
      <w:r>
        <w:rPr>
          <w:rFonts w:hint="eastAsia" w:ascii="宋体" w:hAnsi="宋体" w:eastAsia="宋体" w:cs="宋体"/>
          <w:i w:val="0"/>
          <w:iCs w:val="0"/>
          <w:caps w:val="0"/>
          <w:color w:val="333333"/>
          <w:spacing w:val="0"/>
          <w:sz w:val="21"/>
          <w:szCs w:val="21"/>
          <w:shd w:val="clear" w:color="auto" w:fill="FFFFFF"/>
        </w:rPr>
        <w:t>配套停车场、电气、给排水、消防及配套道路等建设。包括</w:t>
      </w:r>
      <w:r>
        <w:rPr>
          <w:rFonts w:hint="eastAsia" w:ascii="宋体" w:hAnsi="宋体" w:eastAsia="宋体" w:cs="宋体"/>
          <w:i w:val="0"/>
          <w:iCs w:val="0"/>
          <w:caps w:val="0"/>
          <w:color w:val="333333"/>
          <w:spacing w:val="0"/>
          <w:sz w:val="21"/>
          <w:szCs w:val="21"/>
          <w:shd w:val="clear" w:color="auto" w:fill="FFFFFF"/>
          <w:lang w:val="en-US" w:eastAsia="zh-CN"/>
        </w:rPr>
        <w:t>单</w:t>
      </w:r>
      <w:r>
        <w:rPr>
          <w:rFonts w:hint="eastAsia" w:ascii="宋体" w:hAnsi="宋体" w:eastAsia="宋体" w:cs="宋体"/>
          <w:i w:val="0"/>
          <w:iCs w:val="0"/>
          <w:caps w:val="0"/>
          <w:color w:val="333333"/>
          <w:spacing w:val="0"/>
          <w:sz w:val="21"/>
          <w:szCs w:val="21"/>
          <w:shd w:val="clear" w:color="auto" w:fill="FFFFFF"/>
        </w:rPr>
        <w:t>不限于建筑单体</w:t>
      </w:r>
      <w:r>
        <w:rPr>
          <w:rFonts w:hint="eastAsia" w:ascii="宋体" w:hAnsi="宋体" w:eastAsia="宋体" w:cs="宋体"/>
          <w:i w:val="0"/>
          <w:iCs w:val="0"/>
          <w:caps w:val="0"/>
          <w:color w:val="333333"/>
          <w:spacing w:val="0"/>
          <w:sz w:val="21"/>
          <w:szCs w:val="21"/>
          <w:shd w:val="clear" w:color="auto" w:fill="FFFFFF"/>
          <w:lang w:val="en-US" w:eastAsia="zh-CN"/>
        </w:rPr>
        <w:t>室</w:t>
      </w:r>
      <w:r>
        <w:rPr>
          <w:rFonts w:hint="eastAsia" w:ascii="宋体" w:hAnsi="宋体" w:eastAsia="宋体" w:cs="宋体"/>
          <w:i w:val="0"/>
          <w:iCs w:val="0"/>
          <w:caps w:val="0"/>
          <w:color w:val="333333"/>
          <w:spacing w:val="0"/>
          <w:sz w:val="21"/>
          <w:szCs w:val="21"/>
          <w:shd w:val="clear" w:color="auto" w:fill="FFFFFF"/>
        </w:rPr>
        <w:t>内外装饰、给排水、电气及智能化、通风空调、电梯及室外绿化、景观道路、</w:t>
      </w:r>
      <w:r>
        <w:rPr>
          <w:rFonts w:hint="eastAsia" w:ascii="宋体" w:hAnsi="宋体" w:eastAsia="宋体" w:cs="宋体"/>
          <w:i w:val="0"/>
          <w:iCs w:val="0"/>
          <w:caps w:val="0"/>
          <w:color w:val="333333"/>
          <w:spacing w:val="0"/>
          <w:sz w:val="21"/>
          <w:szCs w:val="21"/>
          <w:shd w:val="clear" w:color="auto" w:fill="FFFFFF"/>
          <w:lang w:val="en-US" w:eastAsia="zh-CN"/>
        </w:rPr>
        <w:t>充电桩、</w:t>
      </w:r>
      <w:r>
        <w:rPr>
          <w:rFonts w:hint="eastAsia" w:ascii="宋体" w:hAnsi="宋体" w:eastAsia="宋体" w:cs="宋体"/>
          <w:i w:val="0"/>
          <w:iCs w:val="0"/>
          <w:caps w:val="0"/>
          <w:color w:val="333333"/>
          <w:spacing w:val="0"/>
          <w:sz w:val="21"/>
          <w:szCs w:val="21"/>
          <w:shd w:val="clear" w:color="auto" w:fill="FFFFFF"/>
        </w:rPr>
        <w:t>停车场、监控等配套设施</w:t>
      </w:r>
      <w:r>
        <w:rPr>
          <w:rFonts w:hint="eastAsia" w:ascii="宋体" w:hAnsi="宋体" w:eastAsia="宋体" w:cs="宋体"/>
          <w:i w:val="0"/>
          <w:iCs w:val="0"/>
          <w:caps w:val="0"/>
          <w:color w:val="333333"/>
          <w:spacing w:val="0"/>
          <w:sz w:val="21"/>
          <w:szCs w:val="21"/>
          <w:shd w:val="clear" w:color="auto" w:fill="FFFFFF"/>
          <w:lang w:val="en-US" w:eastAsia="zh-CN"/>
        </w:rPr>
        <w:t>的改扩建</w:t>
      </w:r>
      <w:r>
        <w:rPr>
          <w:rFonts w:hint="eastAsia" w:ascii="宋体" w:hAnsi="宋体" w:eastAsia="宋体" w:cs="宋体"/>
          <w:i w:val="0"/>
          <w:iCs w:val="0"/>
          <w:caps w:val="0"/>
          <w:color w:val="333333"/>
          <w:spacing w:val="0"/>
          <w:sz w:val="21"/>
          <w:szCs w:val="21"/>
          <w:shd w:val="clear" w:color="auto" w:fill="FFFFFF"/>
        </w:rPr>
        <w:t>。具体内容详见招标文件、工程量清单、图纸及补充答疑等全部内容。</w:t>
      </w:r>
    </w:p>
    <w:p w14:paraId="1BBEB26E">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u w:val="single"/>
        </w:rPr>
      </w:pPr>
      <w:r>
        <w:rPr>
          <w:rFonts w:hint="eastAsia"/>
          <w:color w:val="000000"/>
        </w:rPr>
        <w:t>2.3计划工</w:t>
      </w:r>
      <w:r>
        <w:rPr>
          <w:rFonts w:hint="eastAsia"/>
          <w:color w:val="000000"/>
          <w:highlight w:val="none"/>
        </w:rPr>
        <w:t>期：</w:t>
      </w:r>
      <w:r>
        <w:rPr>
          <w:rFonts w:hint="eastAsia" w:ascii="宋体" w:hAnsi="宋体"/>
          <w:color w:val="000000"/>
          <w:szCs w:val="21"/>
          <w:highlight w:val="none"/>
          <w:u w:val="single"/>
          <w:lang w:val="en-US" w:eastAsia="zh-CN"/>
        </w:rPr>
        <w:t>300日历天</w:t>
      </w:r>
    </w:p>
    <w:p w14:paraId="3641ACC6">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highlight w:val="none"/>
          <w:u w:val="single"/>
        </w:rPr>
      </w:pPr>
      <w:r>
        <w:rPr>
          <w:rFonts w:hint="eastAsia"/>
          <w:color w:val="000000"/>
        </w:rPr>
        <w:t>2.4招标范围：</w:t>
      </w:r>
      <w:r>
        <w:rPr>
          <w:rFonts w:hint="eastAsia" w:ascii="宋体" w:hAnsi="宋体" w:eastAsia="宋体" w:cs="宋体"/>
          <w:i w:val="0"/>
          <w:iCs w:val="0"/>
          <w:caps w:val="0"/>
          <w:color w:val="333333"/>
          <w:spacing w:val="0"/>
          <w:sz w:val="21"/>
          <w:szCs w:val="21"/>
          <w:shd w:val="clear" w:color="auto" w:fill="FFFFFF"/>
        </w:rPr>
        <w:t>新建</w:t>
      </w:r>
      <w:r>
        <w:rPr>
          <w:rFonts w:hint="eastAsia" w:ascii="宋体" w:hAnsi="宋体" w:eastAsia="宋体" w:cs="宋体"/>
          <w:i w:val="0"/>
          <w:iCs w:val="0"/>
          <w:caps w:val="0"/>
          <w:color w:val="333333"/>
          <w:spacing w:val="0"/>
          <w:sz w:val="21"/>
          <w:szCs w:val="21"/>
          <w:shd w:val="clear" w:color="auto" w:fill="FFFFFF"/>
          <w:lang w:val="en-US" w:eastAsia="zh-CN"/>
        </w:rPr>
        <w:t>产业园区</w:t>
      </w:r>
      <w:r>
        <w:rPr>
          <w:rFonts w:hint="eastAsia" w:ascii="宋体" w:hAnsi="宋体" w:eastAsia="宋体" w:cs="宋体"/>
          <w:i w:val="0"/>
          <w:iCs w:val="0"/>
          <w:caps w:val="0"/>
          <w:color w:val="333333"/>
          <w:spacing w:val="0"/>
          <w:sz w:val="21"/>
          <w:szCs w:val="21"/>
          <w:shd w:val="clear" w:color="auto" w:fill="FFFFFF"/>
        </w:rPr>
        <w:t>配套停车场、电气、给排水、消防及配套道路等建设。包括</w:t>
      </w:r>
      <w:r>
        <w:rPr>
          <w:rFonts w:hint="eastAsia" w:ascii="宋体" w:hAnsi="宋体" w:eastAsia="宋体" w:cs="宋体"/>
          <w:i w:val="0"/>
          <w:iCs w:val="0"/>
          <w:caps w:val="0"/>
          <w:color w:val="333333"/>
          <w:spacing w:val="0"/>
          <w:sz w:val="21"/>
          <w:szCs w:val="21"/>
          <w:shd w:val="clear" w:color="auto" w:fill="FFFFFF"/>
          <w:lang w:val="en-US" w:eastAsia="zh-CN"/>
        </w:rPr>
        <w:t>单</w:t>
      </w:r>
      <w:r>
        <w:rPr>
          <w:rFonts w:hint="eastAsia" w:ascii="宋体" w:hAnsi="宋体" w:eastAsia="宋体" w:cs="宋体"/>
          <w:i w:val="0"/>
          <w:iCs w:val="0"/>
          <w:caps w:val="0"/>
          <w:color w:val="333333"/>
          <w:spacing w:val="0"/>
          <w:sz w:val="21"/>
          <w:szCs w:val="21"/>
          <w:shd w:val="clear" w:color="auto" w:fill="FFFFFF"/>
        </w:rPr>
        <w:t>不限于建筑单体</w:t>
      </w:r>
      <w:r>
        <w:rPr>
          <w:rFonts w:hint="eastAsia" w:ascii="宋体" w:hAnsi="宋体" w:eastAsia="宋体" w:cs="宋体"/>
          <w:i w:val="0"/>
          <w:iCs w:val="0"/>
          <w:caps w:val="0"/>
          <w:color w:val="333333"/>
          <w:spacing w:val="0"/>
          <w:sz w:val="21"/>
          <w:szCs w:val="21"/>
          <w:shd w:val="clear" w:color="auto" w:fill="FFFFFF"/>
          <w:lang w:val="en-US" w:eastAsia="zh-CN"/>
        </w:rPr>
        <w:t>室</w:t>
      </w:r>
      <w:r>
        <w:rPr>
          <w:rFonts w:hint="eastAsia" w:ascii="宋体" w:hAnsi="宋体" w:eastAsia="宋体" w:cs="宋体"/>
          <w:i w:val="0"/>
          <w:iCs w:val="0"/>
          <w:caps w:val="0"/>
          <w:color w:val="333333"/>
          <w:spacing w:val="0"/>
          <w:sz w:val="21"/>
          <w:szCs w:val="21"/>
          <w:shd w:val="clear" w:color="auto" w:fill="FFFFFF"/>
        </w:rPr>
        <w:t>内外装饰、给排水、电气及智能化、通风空调、电梯及室外绿化、景观道路、</w:t>
      </w:r>
      <w:r>
        <w:rPr>
          <w:rFonts w:hint="eastAsia" w:ascii="宋体" w:hAnsi="宋体" w:eastAsia="宋体" w:cs="宋体"/>
          <w:i w:val="0"/>
          <w:iCs w:val="0"/>
          <w:caps w:val="0"/>
          <w:color w:val="333333"/>
          <w:spacing w:val="0"/>
          <w:sz w:val="21"/>
          <w:szCs w:val="21"/>
          <w:shd w:val="clear" w:color="auto" w:fill="FFFFFF"/>
          <w:lang w:val="en-US" w:eastAsia="zh-CN"/>
        </w:rPr>
        <w:t>充电桩、</w:t>
      </w:r>
      <w:r>
        <w:rPr>
          <w:rFonts w:hint="eastAsia" w:ascii="宋体" w:hAnsi="宋体" w:eastAsia="宋体" w:cs="宋体"/>
          <w:i w:val="0"/>
          <w:iCs w:val="0"/>
          <w:caps w:val="0"/>
          <w:color w:val="333333"/>
          <w:spacing w:val="0"/>
          <w:sz w:val="21"/>
          <w:szCs w:val="21"/>
          <w:shd w:val="clear" w:color="auto" w:fill="FFFFFF"/>
        </w:rPr>
        <w:t>停车场、监控等配套设施</w:t>
      </w:r>
      <w:r>
        <w:rPr>
          <w:rFonts w:hint="eastAsia" w:ascii="宋体" w:hAnsi="宋体" w:eastAsia="宋体" w:cs="宋体"/>
          <w:i w:val="0"/>
          <w:iCs w:val="0"/>
          <w:caps w:val="0"/>
          <w:color w:val="333333"/>
          <w:spacing w:val="0"/>
          <w:sz w:val="21"/>
          <w:szCs w:val="21"/>
          <w:shd w:val="clear" w:color="auto" w:fill="FFFFFF"/>
          <w:lang w:val="en-US" w:eastAsia="zh-CN"/>
        </w:rPr>
        <w:t>的改扩建</w:t>
      </w:r>
      <w:r>
        <w:rPr>
          <w:rFonts w:hint="eastAsia" w:ascii="宋体" w:hAnsi="宋体" w:eastAsia="宋体" w:cs="宋体"/>
          <w:i w:val="0"/>
          <w:iCs w:val="0"/>
          <w:caps w:val="0"/>
          <w:color w:val="333333"/>
          <w:spacing w:val="0"/>
          <w:sz w:val="21"/>
          <w:szCs w:val="21"/>
          <w:shd w:val="clear" w:color="auto" w:fill="FFFFFF"/>
        </w:rPr>
        <w:t>。具体内容详见招标文件、工程量清单、图纸及补充答疑等全部内容。</w:t>
      </w:r>
    </w:p>
    <w:p w14:paraId="167735C1">
      <w:pPr>
        <w:pageBreakBefore w:val="0"/>
        <w:kinsoku/>
        <w:wordWrap/>
        <w:overflowPunct/>
        <w:topLinePunct w:val="0"/>
        <w:autoSpaceDE/>
        <w:autoSpaceDN/>
        <w:bidi w:val="0"/>
        <w:adjustRightInd/>
        <w:snapToGrid/>
        <w:spacing w:line="520" w:lineRule="exact"/>
        <w:textAlignment w:val="auto"/>
        <w:rPr>
          <w:color w:val="000000"/>
        </w:rPr>
      </w:pPr>
      <w:r>
        <w:rPr>
          <w:rFonts w:hint="eastAsia"/>
          <w:color w:val="000000"/>
        </w:rPr>
        <w:t>2.5标段划分：</w:t>
      </w:r>
      <w:r>
        <w:rPr>
          <w:rFonts w:hint="eastAsia" w:ascii="宋体" w:hAnsi="宋体"/>
          <w:color w:val="000000"/>
          <w:szCs w:val="21"/>
          <w:u w:val="single"/>
        </w:rPr>
        <w:t xml:space="preserve"> 不分标段</w:t>
      </w:r>
      <w:r>
        <w:rPr>
          <w:rFonts w:hint="eastAsia" w:ascii="宋体" w:hAnsi="宋体"/>
          <w:color w:val="000000"/>
          <w:szCs w:val="21"/>
        </w:rPr>
        <w:t>。</w:t>
      </w:r>
    </w:p>
    <w:p w14:paraId="7884AD62">
      <w:pPr>
        <w:pageBreakBefore w:val="0"/>
        <w:kinsoku/>
        <w:wordWrap/>
        <w:overflowPunct/>
        <w:topLinePunct w:val="0"/>
        <w:autoSpaceDE/>
        <w:autoSpaceDN/>
        <w:bidi w:val="0"/>
        <w:adjustRightInd/>
        <w:snapToGrid/>
        <w:spacing w:line="520" w:lineRule="exact"/>
        <w:textAlignment w:val="auto"/>
        <w:rPr>
          <w:rFonts w:hint="eastAsia"/>
          <w:color w:val="000000"/>
        </w:rPr>
      </w:pPr>
      <w:r>
        <w:rPr>
          <w:rFonts w:hint="eastAsia"/>
          <w:color w:val="000000"/>
        </w:rPr>
        <w:t>2.6</w:t>
      </w:r>
      <w:r>
        <w:rPr>
          <w:rFonts w:hint="eastAsia"/>
          <w:color w:val="000000"/>
          <w:lang w:val="en-US" w:eastAsia="zh-CN"/>
        </w:rPr>
        <w:t>质量标准：</w:t>
      </w:r>
      <w:r>
        <w:rPr>
          <w:rFonts w:hint="eastAsia"/>
          <w:color w:val="000000"/>
          <w:lang w:eastAsia="zh-CN"/>
        </w:rPr>
        <w:t>符合国家工程质量验收合格标准</w:t>
      </w:r>
      <w:r>
        <w:rPr>
          <w:rFonts w:hint="eastAsia"/>
          <w:color w:val="000000"/>
        </w:rPr>
        <w:t>；</w:t>
      </w:r>
    </w:p>
    <w:p w14:paraId="66573A36">
      <w:pPr>
        <w:pageBreakBefore w:val="0"/>
        <w:kinsoku/>
        <w:wordWrap/>
        <w:overflowPunct/>
        <w:topLinePunct w:val="0"/>
        <w:autoSpaceDE/>
        <w:autoSpaceDN/>
        <w:bidi w:val="0"/>
        <w:adjustRightInd/>
        <w:snapToGrid/>
        <w:spacing w:line="520" w:lineRule="exact"/>
        <w:textAlignment w:val="auto"/>
        <w:rPr>
          <w:rFonts w:hint="default" w:ascii="宋体" w:hAnsi="宋体" w:eastAsia="宋体"/>
          <w:color w:val="000000"/>
          <w:szCs w:val="21"/>
          <w:lang w:val="en-US" w:eastAsia="zh-CN"/>
        </w:rPr>
      </w:pPr>
      <w:r>
        <w:rPr>
          <w:rFonts w:hint="eastAsia"/>
          <w:color w:val="000000"/>
        </w:rPr>
        <w:t>2.7招标控制价：</w:t>
      </w:r>
      <w:r>
        <w:rPr>
          <w:rFonts w:hint="eastAsia"/>
          <w:color w:val="000000"/>
          <w:lang w:val="en-US" w:eastAsia="zh-CN"/>
        </w:rPr>
        <w:t>187</w:t>
      </w:r>
      <w:r>
        <w:rPr>
          <w:rFonts w:hint="eastAsia"/>
          <w:color w:val="000000"/>
        </w:rPr>
        <w:t>0.00万元</w:t>
      </w:r>
    </w:p>
    <w:p w14:paraId="02FE67BE">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rPr>
      </w:pPr>
      <w:r>
        <w:rPr>
          <w:rFonts w:hint="eastAsia"/>
          <w:color w:val="000000"/>
        </w:rPr>
        <w:t>2.8</w:t>
      </w:r>
      <w:r>
        <w:rPr>
          <w:rFonts w:hint="eastAsia" w:ascii="宋体" w:hAnsi="宋体"/>
          <w:color w:val="000000"/>
          <w:szCs w:val="21"/>
        </w:rPr>
        <w:t>其    他</w:t>
      </w:r>
      <w:r>
        <w:rPr>
          <w:rFonts w:hint="eastAsia"/>
          <w:color w:val="000000"/>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w:t>
      </w:r>
    </w:p>
    <w:p w14:paraId="1956CA30">
      <w:pPr>
        <w:pageBreakBefore w:val="0"/>
        <w:kinsoku/>
        <w:wordWrap/>
        <w:overflowPunct/>
        <w:topLinePunct w:val="0"/>
        <w:autoSpaceDE/>
        <w:autoSpaceDN/>
        <w:bidi w:val="0"/>
        <w:adjustRightInd/>
        <w:snapToGrid/>
        <w:spacing w:line="520" w:lineRule="exact"/>
        <w:textAlignment w:val="auto"/>
        <w:rPr>
          <w:rFonts w:hint="eastAsia" w:ascii="黑体" w:eastAsia="黑体"/>
          <w:b/>
          <w:color w:val="000000"/>
          <w:szCs w:val="21"/>
        </w:rPr>
      </w:pPr>
      <w:r>
        <w:rPr>
          <w:rFonts w:hint="eastAsia" w:ascii="黑体" w:eastAsia="黑体"/>
          <w:b/>
          <w:color w:val="000000"/>
          <w:szCs w:val="21"/>
        </w:rPr>
        <w:t>3．投标人资格要求</w:t>
      </w:r>
    </w:p>
    <w:p w14:paraId="3B0D264E">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rPr>
      </w:pPr>
      <w:r>
        <w:rPr>
          <w:rFonts w:hint="eastAsia" w:ascii="宋体" w:hAnsi="宋体"/>
          <w:color w:val="000000"/>
          <w:szCs w:val="21"/>
        </w:rPr>
        <w:t>3.1 投标人资格要求：具备有效的行政主管部门颁发的建筑</w:t>
      </w:r>
      <w:r>
        <w:rPr>
          <w:rFonts w:hint="eastAsia" w:ascii="宋体" w:hAnsi="宋体"/>
          <w:color w:val="000000"/>
          <w:szCs w:val="21"/>
          <w:highlight w:val="none"/>
        </w:rPr>
        <w:t>工程</w:t>
      </w:r>
      <w:r>
        <w:rPr>
          <w:rFonts w:hint="eastAsia" w:ascii="宋体" w:hAnsi="宋体"/>
          <w:color w:val="000000"/>
          <w:szCs w:val="21"/>
          <w:highlight w:val="none"/>
          <w:lang w:eastAsia="zh-CN"/>
        </w:rPr>
        <w:t>施工总承包叁级</w:t>
      </w:r>
      <w:r>
        <w:rPr>
          <w:rFonts w:hint="eastAsia" w:ascii="宋体" w:hAnsi="宋体"/>
          <w:color w:val="auto"/>
          <w:szCs w:val="21"/>
          <w:highlight w:val="none"/>
          <w:lang w:val="en-US" w:eastAsia="zh-CN"/>
        </w:rPr>
        <w:t>及以上</w:t>
      </w:r>
      <w:r>
        <w:rPr>
          <w:rFonts w:hint="eastAsia" w:ascii="宋体" w:hAnsi="宋体"/>
          <w:color w:val="auto"/>
          <w:szCs w:val="21"/>
          <w:highlight w:val="none"/>
          <w:lang w:eastAsia="zh-CN"/>
        </w:rPr>
        <w:t>资质</w:t>
      </w:r>
      <w:r>
        <w:rPr>
          <w:rFonts w:hint="eastAsia" w:ascii="宋体" w:hAnsi="宋体"/>
          <w:color w:val="auto"/>
          <w:szCs w:val="21"/>
          <w:highlight w:val="none"/>
        </w:rPr>
        <w:t>（或具</w:t>
      </w:r>
      <w:r>
        <w:rPr>
          <w:rFonts w:hint="eastAsia" w:ascii="宋体" w:hAnsi="宋体"/>
          <w:color w:val="auto"/>
          <w:szCs w:val="21"/>
        </w:rPr>
        <w:t>有建设工程企业资质管理制度改革后颁发的建筑工程施工总承包</w:t>
      </w:r>
      <w:r>
        <w:rPr>
          <w:rFonts w:hint="eastAsia" w:ascii="宋体" w:hAnsi="宋体"/>
          <w:color w:val="auto"/>
          <w:szCs w:val="21"/>
          <w:lang w:val="en-US" w:eastAsia="zh-CN"/>
        </w:rPr>
        <w:t>乙</w:t>
      </w:r>
      <w:r>
        <w:rPr>
          <w:rFonts w:hint="eastAsia" w:ascii="宋体" w:hAnsi="宋体"/>
          <w:color w:val="auto"/>
          <w:szCs w:val="21"/>
          <w:lang w:eastAsia="zh-CN"/>
        </w:rPr>
        <w:t>级资质</w:t>
      </w:r>
      <w:r>
        <w:rPr>
          <w:rFonts w:hint="eastAsia" w:ascii="宋体" w:hAnsi="宋体"/>
          <w:color w:val="auto"/>
          <w:szCs w:val="21"/>
          <w:lang w:val="en-US" w:eastAsia="zh-CN"/>
        </w:rPr>
        <w:t>及以上资质</w:t>
      </w:r>
      <w:r>
        <w:rPr>
          <w:rFonts w:hint="eastAsia" w:ascii="宋体" w:hAnsi="宋体"/>
          <w:color w:val="auto"/>
          <w:szCs w:val="21"/>
        </w:rPr>
        <w:t>），具备有效的安全生产许可证书；</w:t>
      </w:r>
    </w:p>
    <w:p w14:paraId="7E6A31B9">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en-US" w:eastAsia="zh-CN"/>
        </w:rPr>
        <w:t>2</w:t>
      </w:r>
      <w:r>
        <w:rPr>
          <w:rFonts w:hint="eastAsia" w:ascii="宋体" w:hAnsi="宋体"/>
          <w:color w:val="000000"/>
          <w:szCs w:val="21"/>
        </w:rPr>
        <w:t xml:space="preserve"> 施工负责人资格要求：具备建筑工程专业</w:t>
      </w:r>
      <w:r>
        <w:rPr>
          <w:rFonts w:hint="eastAsia" w:ascii="宋体" w:hAnsi="宋体"/>
          <w:color w:val="000000"/>
          <w:szCs w:val="21"/>
          <w:lang w:eastAsia="zh-CN"/>
        </w:rPr>
        <w:t>二级注册建造师</w:t>
      </w:r>
      <w:r>
        <w:rPr>
          <w:rFonts w:hint="eastAsia" w:ascii="宋体" w:hAnsi="宋体"/>
          <w:color w:val="000000"/>
          <w:szCs w:val="21"/>
        </w:rPr>
        <w:t>执业资格，且具有有效的安全生产考核合格证书（B 证），无在建工程。</w:t>
      </w:r>
    </w:p>
    <w:p w14:paraId="58973D89">
      <w:pPr>
        <w:pageBreakBefore w:val="0"/>
        <w:widowControl/>
        <w:kinsoku/>
        <w:wordWrap/>
        <w:overflowPunct/>
        <w:topLinePunct w:val="0"/>
        <w:autoSpaceDE/>
        <w:autoSpaceDN/>
        <w:bidi w:val="0"/>
        <w:adjustRightInd/>
        <w:snapToGrid/>
        <w:spacing w:line="520" w:lineRule="exact"/>
        <w:jc w:val="left"/>
        <w:textAlignment w:val="auto"/>
        <w:outlineLvl w:val="0"/>
        <w:rPr>
          <w:rFonts w:hint="eastAsia"/>
          <w:color w:val="000000"/>
        </w:rPr>
      </w:pPr>
      <w:r>
        <w:rPr>
          <w:rFonts w:hint="eastAsia" w:ascii="宋体" w:hAnsi="宋体" w:eastAsia="宋体" w:cs="Times New Roman"/>
          <w:color w:val="000000"/>
          <w:szCs w:val="21"/>
        </w:rPr>
        <w:t>3.</w:t>
      </w:r>
      <w:r>
        <w:rPr>
          <w:rFonts w:hint="eastAsia" w:ascii="宋体" w:hAnsi="宋体" w:cs="Times New Roman"/>
          <w:color w:val="000000"/>
          <w:szCs w:val="21"/>
          <w:lang w:val="en-US" w:eastAsia="zh-CN"/>
        </w:rPr>
        <w:t>3</w:t>
      </w:r>
      <w:r>
        <w:rPr>
          <w:rFonts w:hint="eastAsia"/>
          <w:color w:val="000000"/>
        </w:rPr>
        <w:t>本次招标</w:t>
      </w:r>
      <w:r>
        <w:rPr>
          <w:rFonts w:hint="eastAsia"/>
          <w:color w:val="000000"/>
          <w:lang w:val="en-US" w:eastAsia="zh-CN"/>
        </w:rPr>
        <w:t>不</w:t>
      </w:r>
      <w:r>
        <w:rPr>
          <w:rFonts w:hint="eastAsia"/>
          <w:color w:val="000000"/>
        </w:rPr>
        <w:t>接受联合体投标。</w:t>
      </w:r>
    </w:p>
    <w:p w14:paraId="77731621">
      <w:pPr>
        <w:pageBreakBefore w:val="0"/>
        <w:kinsoku/>
        <w:wordWrap/>
        <w:overflowPunct/>
        <w:topLinePunct w:val="0"/>
        <w:autoSpaceDE/>
        <w:autoSpaceDN/>
        <w:bidi w:val="0"/>
        <w:adjustRightInd/>
        <w:snapToGrid/>
        <w:spacing w:line="520" w:lineRule="exact"/>
        <w:textAlignment w:val="auto"/>
        <w:rPr>
          <w:rFonts w:hint="eastAsia"/>
          <w:color w:val="000000"/>
        </w:rPr>
      </w:pPr>
      <w:r>
        <w:rPr>
          <w:rFonts w:hint="eastAsia"/>
          <w:color w:val="000000"/>
        </w:rPr>
        <w:t>3.</w:t>
      </w:r>
      <w:r>
        <w:rPr>
          <w:rFonts w:hint="eastAsia"/>
          <w:color w:val="000000"/>
          <w:lang w:val="en-US" w:eastAsia="zh-CN"/>
        </w:rPr>
        <w:t>4</w:t>
      </w:r>
      <w:r>
        <w:rPr>
          <w:rFonts w:hint="eastAsia"/>
          <w:color w:val="000000"/>
        </w:rPr>
        <w:t>各投标人均可就上述标段中的</w:t>
      </w:r>
      <w:r>
        <w:rPr>
          <w:rFonts w:hint="eastAsia"/>
          <w:color w:val="000000"/>
          <w:u w:val="single"/>
        </w:rPr>
        <w:t xml:space="preserve"> / </w:t>
      </w:r>
      <w:r>
        <w:rPr>
          <w:rFonts w:hint="eastAsia"/>
          <w:color w:val="000000"/>
        </w:rPr>
        <w:t>（具体数量）个标段投标，但最多允许中标</w:t>
      </w:r>
      <w:r>
        <w:rPr>
          <w:rFonts w:hint="eastAsia"/>
          <w:color w:val="000000"/>
          <w:u w:val="single"/>
        </w:rPr>
        <w:t xml:space="preserve">  /  </w:t>
      </w:r>
      <w:r>
        <w:rPr>
          <w:rFonts w:hint="eastAsia"/>
          <w:color w:val="000000"/>
        </w:rPr>
        <w:t>（具体数量）个标段（适用于分标段的招标项目）。</w:t>
      </w:r>
    </w:p>
    <w:p w14:paraId="45CED008">
      <w:pPr>
        <w:pageBreakBefore w:val="0"/>
        <w:kinsoku/>
        <w:wordWrap/>
        <w:overflowPunct/>
        <w:topLinePunct w:val="0"/>
        <w:autoSpaceDE/>
        <w:autoSpaceDN/>
        <w:bidi w:val="0"/>
        <w:adjustRightInd/>
        <w:snapToGrid/>
        <w:spacing w:line="520" w:lineRule="exact"/>
        <w:textAlignment w:val="auto"/>
        <w:rPr>
          <w:rFonts w:hAnsi="宋体" w:cs="宋体"/>
          <w:b/>
          <w:bCs/>
          <w:color w:val="000000"/>
          <w:u w:val="single"/>
        </w:rPr>
      </w:pPr>
      <w:r>
        <w:rPr>
          <w:rFonts w:hint="eastAsia"/>
          <w:color w:val="000000"/>
        </w:rPr>
        <w:t>3.</w:t>
      </w:r>
      <w:r>
        <w:rPr>
          <w:rFonts w:hint="eastAsia"/>
          <w:color w:val="000000"/>
          <w:lang w:val="en-US" w:eastAsia="zh-CN"/>
        </w:rPr>
        <w:t>5</w:t>
      </w:r>
      <w:r>
        <w:rPr>
          <w:rFonts w:hint="eastAsia"/>
          <w:color w:val="000000"/>
        </w:rPr>
        <w:t>其  他：</w:t>
      </w:r>
      <w:r>
        <w:rPr>
          <w:rFonts w:hint="eastAsia"/>
          <w:color w:val="000000"/>
          <w:u w:val="single"/>
        </w:rPr>
        <w:t xml:space="preserve"> /   </w:t>
      </w:r>
      <w:r>
        <w:rPr>
          <w:rFonts w:hint="eastAsia"/>
          <w:color w:val="000000"/>
        </w:rPr>
        <w:t>。</w:t>
      </w:r>
    </w:p>
    <w:p w14:paraId="09F89463">
      <w:pPr>
        <w:pStyle w:val="5"/>
        <w:pageBreakBefore w:val="0"/>
        <w:kinsoku/>
        <w:wordWrap/>
        <w:overflowPunct/>
        <w:topLinePunct w:val="0"/>
        <w:autoSpaceDE/>
        <w:autoSpaceDN/>
        <w:bidi w:val="0"/>
        <w:adjustRightInd/>
        <w:snapToGrid/>
        <w:spacing w:line="520" w:lineRule="exact"/>
        <w:textAlignment w:val="auto"/>
        <w:rPr>
          <w:rFonts w:hint="eastAsia" w:ascii="黑体" w:eastAsia="黑体"/>
          <w:color w:val="000000"/>
          <w:sz w:val="21"/>
          <w:szCs w:val="21"/>
        </w:rPr>
      </w:pPr>
      <w:r>
        <w:rPr>
          <w:rFonts w:hint="eastAsia" w:ascii="黑体" w:eastAsia="黑体"/>
          <w:color w:val="000000"/>
          <w:sz w:val="21"/>
          <w:szCs w:val="21"/>
        </w:rPr>
        <w:t>4．招标文件的获取</w:t>
      </w:r>
    </w:p>
    <w:p w14:paraId="3097AFFD">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rPr>
      </w:pPr>
      <w:r>
        <w:rPr>
          <w:rFonts w:hint="eastAsia" w:ascii="黑体" w:eastAsia="黑体"/>
          <w:bCs/>
          <w:color w:val="000000"/>
          <w:szCs w:val="21"/>
        </w:rPr>
        <w:t>4.1</w:t>
      </w:r>
      <w:r>
        <w:rPr>
          <w:rFonts w:hint="eastAsia" w:ascii="宋体" w:hAnsi="宋体"/>
          <w:b/>
          <w:color w:val="000000"/>
          <w:szCs w:val="21"/>
        </w:rPr>
        <w:t xml:space="preserve"> </w:t>
      </w:r>
      <w:r>
        <w:rPr>
          <w:rFonts w:hint="eastAsia" w:ascii="宋体" w:hAnsi="宋体"/>
          <w:color w:val="000000"/>
          <w:szCs w:val="21"/>
        </w:rPr>
        <w:t>招标文件发布时间：</w:t>
      </w:r>
      <w:r>
        <w:rPr>
          <w:rFonts w:hint="eastAsia" w:ascii="宋体" w:hAnsi="宋体"/>
          <w:color w:val="000000"/>
        </w:rPr>
        <w:t>自招标公告发布之日至</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hint="eastAsia" w:ascii="宋体" w:hAnsi="宋体"/>
          <w:color w:val="auto"/>
          <w:highlight w:val="none"/>
          <w:lang w:eastAsia="zh-CN"/>
        </w:rPr>
        <w:t>年</w:t>
      </w:r>
      <w:r>
        <w:rPr>
          <w:rFonts w:hint="eastAsia" w:ascii="宋体" w:hAnsi="宋体"/>
          <w:color w:val="auto"/>
          <w:highlight w:val="none"/>
          <w:lang w:val="en-US" w:eastAsia="zh-CN"/>
        </w:rPr>
        <w:t>8</w:t>
      </w:r>
      <w:r>
        <w:rPr>
          <w:rFonts w:hint="eastAsia" w:ascii="宋体" w:hAnsi="宋体"/>
          <w:color w:val="auto"/>
          <w:highlight w:val="none"/>
          <w:lang w:eastAsia="zh-CN"/>
        </w:rPr>
        <w:t>月</w:t>
      </w:r>
      <w:r>
        <w:rPr>
          <w:rFonts w:hint="eastAsia" w:ascii="宋体" w:hAnsi="宋体"/>
          <w:color w:val="auto"/>
          <w:highlight w:val="none"/>
          <w:lang w:val="en-US" w:eastAsia="zh-CN"/>
        </w:rPr>
        <w:t>8</w:t>
      </w:r>
      <w:r>
        <w:rPr>
          <w:rFonts w:hint="eastAsia" w:ascii="宋体" w:hAnsi="宋体"/>
          <w:color w:val="auto"/>
          <w:highlight w:val="none"/>
          <w:lang w:eastAsia="zh-CN"/>
        </w:rPr>
        <w:t>日</w:t>
      </w:r>
      <w:r>
        <w:rPr>
          <w:rFonts w:hint="eastAsia" w:ascii="宋体" w:hAnsi="宋体"/>
          <w:color w:val="auto"/>
          <w:highlight w:val="none"/>
        </w:rPr>
        <w:t>9时00分</w:t>
      </w:r>
      <w:r>
        <w:rPr>
          <w:rFonts w:hint="eastAsia" w:ascii="宋体" w:hAnsi="宋体"/>
          <w:color w:val="000000"/>
          <w:szCs w:val="21"/>
        </w:rPr>
        <w:t>。</w:t>
      </w:r>
    </w:p>
    <w:p w14:paraId="4DB35923">
      <w:pPr>
        <w:pageBreakBefore w:val="0"/>
        <w:widowControl/>
        <w:kinsoku/>
        <w:wordWrap/>
        <w:overflowPunct/>
        <w:topLinePunct w:val="0"/>
        <w:autoSpaceDE/>
        <w:autoSpaceDN/>
        <w:bidi w:val="0"/>
        <w:adjustRightInd/>
        <w:snapToGrid/>
        <w:spacing w:line="520" w:lineRule="exact"/>
        <w:jc w:val="left"/>
        <w:textAlignment w:val="auto"/>
        <w:rPr>
          <w:rFonts w:hint="eastAsia" w:hAnsi="宋体" w:cs="宋体"/>
          <w:color w:val="000000"/>
        </w:rPr>
      </w:pPr>
      <w:r>
        <w:rPr>
          <w:rFonts w:hint="eastAsia" w:ascii="黑体" w:eastAsia="黑体"/>
          <w:bCs/>
          <w:color w:val="000000"/>
          <w:szCs w:val="21"/>
        </w:rPr>
        <w:t>4.2</w:t>
      </w:r>
      <w:r>
        <w:rPr>
          <w:rFonts w:hint="eastAsia" w:ascii="宋体" w:hAnsi="宋体"/>
          <w:b/>
          <w:color w:val="000000"/>
          <w:szCs w:val="21"/>
        </w:rPr>
        <w:t xml:space="preserve"> </w:t>
      </w:r>
      <w:r>
        <w:rPr>
          <w:rFonts w:hint="eastAsia" w:hAnsi="宋体" w:cs="宋体"/>
          <w:color w:val="000000"/>
        </w:rPr>
        <w:t>招标文件下载时间：投标截止时间前。</w:t>
      </w:r>
    </w:p>
    <w:p w14:paraId="6FC70DAB">
      <w:pPr>
        <w:pageBreakBefore w:val="0"/>
        <w:kinsoku/>
        <w:wordWrap/>
        <w:overflowPunct/>
        <w:topLinePunct w:val="0"/>
        <w:autoSpaceDE/>
        <w:autoSpaceDN/>
        <w:bidi w:val="0"/>
        <w:adjustRightInd/>
        <w:snapToGrid/>
        <w:spacing w:line="520" w:lineRule="exact"/>
        <w:textAlignment w:val="auto"/>
        <w:rPr>
          <w:rFonts w:hint="eastAsia" w:hAnsi="宋体" w:cs="宋体"/>
          <w:color w:val="000000"/>
        </w:rPr>
      </w:pPr>
      <w:r>
        <w:rPr>
          <w:rFonts w:hint="eastAsia" w:ascii="黑体" w:eastAsia="黑体"/>
          <w:bCs/>
          <w:color w:val="000000"/>
          <w:szCs w:val="21"/>
        </w:rPr>
        <w:t xml:space="preserve">4.3 </w:t>
      </w:r>
      <w:r>
        <w:rPr>
          <w:rFonts w:hint="eastAsia" w:hAnsi="宋体" w:cs="宋体"/>
          <w:color w:val="000000"/>
        </w:rPr>
        <w:t>招标文件获取方式：砀山县人民政府网（https://www.dangshan.gov.cn/）网上下载。</w:t>
      </w:r>
    </w:p>
    <w:p w14:paraId="7D73FFCF">
      <w:pPr>
        <w:pStyle w:val="5"/>
        <w:pageBreakBefore w:val="0"/>
        <w:kinsoku/>
        <w:wordWrap/>
        <w:overflowPunct/>
        <w:topLinePunct w:val="0"/>
        <w:autoSpaceDE/>
        <w:autoSpaceDN/>
        <w:bidi w:val="0"/>
        <w:adjustRightInd/>
        <w:snapToGrid/>
        <w:spacing w:line="520" w:lineRule="exact"/>
        <w:textAlignment w:val="auto"/>
        <w:rPr>
          <w:rFonts w:hint="eastAsia" w:ascii="黑体" w:eastAsia="黑体"/>
          <w:color w:val="000000"/>
          <w:sz w:val="21"/>
          <w:szCs w:val="21"/>
        </w:rPr>
      </w:pPr>
      <w:r>
        <w:rPr>
          <w:rFonts w:hint="eastAsia" w:ascii="黑体" w:eastAsia="黑体"/>
          <w:color w:val="000000"/>
          <w:sz w:val="21"/>
          <w:szCs w:val="21"/>
        </w:rPr>
        <w:t>5．投标文件的提交</w:t>
      </w:r>
    </w:p>
    <w:p w14:paraId="28807A32">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u w:val="single"/>
        </w:rPr>
      </w:pPr>
      <w:r>
        <w:rPr>
          <w:rFonts w:hint="eastAsia" w:ascii="黑体" w:eastAsia="黑体"/>
          <w:bCs/>
          <w:color w:val="000000"/>
          <w:szCs w:val="21"/>
        </w:rPr>
        <w:t xml:space="preserve">5.1 </w:t>
      </w:r>
      <w:r>
        <w:rPr>
          <w:rFonts w:hint="eastAsia" w:ascii="宋体" w:hAnsi="宋体"/>
          <w:color w:val="000000"/>
          <w:szCs w:val="21"/>
        </w:rPr>
        <w:t>投标文件提交网址的截止时间（投标截止时间，下同）为</w:t>
      </w:r>
      <w:r>
        <w:rPr>
          <w:rFonts w:hint="eastAsia" w:ascii="宋体" w:hAnsi="宋体"/>
          <w:color w:val="000000"/>
          <w:szCs w:val="21"/>
          <w:highlight w:val="none"/>
          <w:lang w:eastAsia="zh-CN"/>
        </w:rPr>
        <w:t>202</w:t>
      </w:r>
      <w:r>
        <w:rPr>
          <w:rFonts w:hint="eastAsia" w:ascii="宋体" w:hAnsi="宋体"/>
          <w:color w:val="000000"/>
          <w:szCs w:val="21"/>
          <w:highlight w:val="none"/>
          <w:lang w:val="en-US" w:eastAsia="zh-CN"/>
        </w:rPr>
        <w:t>5</w:t>
      </w:r>
      <w:r>
        <w:rPr>
          <w:rFonts w:hint="eastAsia" w:ascii="宋体" w:hAnsi="宋体"/>
          <w:color w:val="000000"/>
          <w:szCs w:val="21"/>
          <w:highlight w:val="none"/>
          <w:lang w:eastAsia="zh-CN"/>
        </w:rPr>
        <w:t>年</w:t>
      </w:r>
      <w:r>
        <w:rPr>
          <w:rFonts w:hint="eastAsia" w:ascii="宋体" w:hAnsi="宋体"/>
          <w:color w:val="000000"/>
          <w:szCs w:val="21"/>
          <w:highlight w:val="none"/>
          <w:lang w:val="en-US" w:eastAsia="zh-CN"/>
        </w:rPr>
        <w:t>8</w:t>
      </w:r>
      <w:r>
        <w:rPr>
          <w:rFonts w:hint="eastAsia" w:ascii="宋体" w:hAnsi="宋体"/>
          <w:color w:val="000000"/>
          <w:szCs w:val="21"/>
          <w:highlight w:val="none"/>
          <w:lang w:eastAsia="zh-CN"/>
        </w:rPr>
        <w:t>月</w:t>
      </w:r>
      <w:r>
        <w:rPr>
          <w:rFonts w:hint="eastAsia" w:ascii="宋体" w:hAnsi="宋体"/>
          <w:color w:val="000000"/>
          <w:szCs w:val="21"/>
          <w:highlight w:val="none"/>
          <w:lang w:val="en-US" w:eastAsia="zh-CN"/>
        </w:rPr>
        <w:t>8</w:t>
      </w:r>
      <w:r>
        <w:rPr>
          <w:rFonts w:hint="eastAsia" w:ascii="宋体" w:hAnsi="宋体"/>
          <w:color w:val="000000"/>
          <w:szCs w:val="21"/>
          <w:highlight w:val="none"/>
          <w:lang w:eastAsia="zh-CN"/>
        </w:rPr>
        <w:t>日</w:t>
      </w:r>
      <w:r>
        <w:rPr>
          <w:rFonts w:hint="eastAsia" w:ascii="宋体" w:hAnsi="宋体"/>
          <w:color w:val="000000"/>
          <w:szCs w:val="21"/>
          <w:highlight w:val="none"/>
        </w:rPr>
        <w:t>9时00分。</w:t>
      </w:r>
    </w:p>
    <w:p w14:paraId="61FE81B4">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u w:val="single"/>
        </w:rPr>
      </w:pPr>
      <w:r>
        <w:rPr>
          <w:rFonts w:hint="eastAsia" w:ascii="宋体" w:hAnsi="宋体"/>
          <w:color w:val="000000"/>
          <w:szCs w:val="21"/>
          <w:u w:val="single"/>
        </w:rPr>
        <w:t>本项目采用不见面开标，递交方式为网上递交。</w:t>
      </w:r>
    </w:p>
    <w:p w14:paraId="7DE2AC40">
      <w:pPr>
        <w:pStyle w:val="5"/>
        <w:pageBreakBefore w:val="0"/>
        <w:kinsoku/>
        <w:wordWrap/>
        <w:overflowPunct/>
        <w:topLinePunct w:val="0"/>
        <w:autoSpaceDE/>
        <w:autoSpaceDN/>
        <w:bidi w:val="0"/>
        <w:adjustRightInd/>
        <w:snapToGrid/>
        <w:spacing w:line="520" w:lineRule="exact"/>
        <w:textAlignment w:val="auto"/>
        <w:rPr>
          <w:rFonts w:hint="eastAsia" w:ascii="黑体" w:eastAsia="黑体"/>
          <w:color w:val="000000"/>
          <w:sz w:val="21"/>
          <w:szCs w:val="21"/>
        </w:rPr>
      </w:pPr>
      <w:r>
        <w:rPr>
          <w:rFonts w:hint="eastAsia" w:ascii="黑体" w:eastAsia="黑体"/>
          <w:color w:val="000000"/>
          <w:sz w:val="21"/>
          <w:szCs w:val="21"/>
          <w:lang w:val="en-US" w:eastAsia="zh-CN"/>
        </w:rPr>
        <w:t>6</w:t>
      </w:r>
      <w:r>
        <w:rPr>
          <w:rFonts w:hint="eastAsia" w:ascii="黑体" w:eastAsia="黑体"/>
          <w:color w:val="000000"/>
          <w:sz w:val="21"/>
          <w:szCs w:val="21"/>
        </w:rPr>
        <w:t>．发布公告的媒介</w:t>
      </w:r>
    </w:p>
    <w:p w14:paraId="6B56FE28">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rPr>
      </w:pPr>
      <w:r>
        <w:rPr>
          <w:rFonts w:hint="eastAsia" w:ascii="宋体" w:hAnsi="宋体"/>
          <w:color w:val="000000"/>
          <w:szCs w:val="21"/>
        </w:rPr>
        <w:t>本次招标公告同时在</w:t>
      </w:r>
      <w:r>
        <w:rPr>
          <w:rFonts w:hint="eastAsia" w:ascii="宋体" w:hAnsi="宋体"/>
          <w:color w:val="000000"/>
          <w:szCs w:val="21"/>
          <w:u w:val="single"/>
        </w:rPr>
        <w:t>砀山县人民政府网</w:t>
      </w:r>
      <w:r>
        <w:rPr>
          <w:rFonts w:hint="eastAsia" w:ascii="宋体" w:hAnsi="宋体"/>
          <w:color w:val="000000"/>
          <w:szCs w:val="21"/>
        </w:rPr>
        <w:t xml:space="preserve"> （发布公告的媒介名称）上发布。</w:t>
      </w:r>
    </w:p>
    <w:p w14:paraId="4F7DF108">
      <w:pPr>
        <w:pStyle w:val="5"/>
        <w:pageBreakBefore w:val="0"/>
        <w:kinsoku/>
        <w:wordWrap/>
        <w:overflowPunct/>
        <w:topLinePunct w:val="0"/>
        <w:autoSpaceDE/>
        <w:autoSpaceDN/>
        <w:bidi w:val="0"/>
        <w:adjustRightInd/>
        <w:snapToGrid/>
        <w:spacing w:line="520" w:lineRule="exact"/>
        <w:textAlignment w:val="auto"/>
        <w:rPr>
          <w:rFonts w:hint="eastAsia" w:ascii="黑体" w:eastAsia="黑体"/>
          <w:color w:val="000000"/>
          <w:sz w:val="21"/>
          <w:szCs w:val="21"/>
        </w:rPr>
      </w:pPr>
      <w:r>
        <w:rPr>
          <w:rFonts w:hint="eastAsia" w:ascii="黑体" w:eastAsia="黑体"/>
          <w:color w:val="000000"/>
          <w:sz w:val="21"/>
          <w:szCs w:val="21"/>
          <w:lang w:val="en-US" w:eastAsia="zh-CN"/>
        </w:rPr>
        <w:t>7</w:t>
      </w:r>
      <w:r>
        <w:rPr>
          <w:rFonts w:hint="eastAsia" w:ascii="黑体" w:eastAsia="黑体"/>
          <w:color w:val="000000"/>
          <w:sz w:val="21"/>
          <w:szCs w:val="21"/>
        </w:rPr>
        <w:t>．联系方式（受理异议联系人和联系方式）</w:t>
      </w:r>
    </w:p>
    <w:p w14:paraId="08C64B19">
      <w:pPr>
        <w:pageBreakBefore w:val="0"/>
        <w:kinsoku/>
        <w:wordWrap/>
        <w:overflowPunct/>
        <w:topLinePunct w:val="0"/>
        <w:autoSpaceDE/>
        <w:autoSpaceDN/>
        <w:bidi w:val="0"/>
        <w:adjustRightInd/>
        <w:snapToGrid/>
        <w:spacing w:line="520" w:lineRule="exact"/>
        <w:textAlignment w:val="auto"/>
        <w:rPr>
          <w:rFonts w:hint="eastAsia" w:ascii="宋体" w:hAnsi="宋体"/>
          <w:color w:val="000000"/>
          <w:szCs w:val="21"/>
          <w:u w:val="single"/>
          <w:lang w:val="en-US" w:eastAsia="zh-CN"/>
        </w:rPr>
      </w:pPr>
      <w:r>
        <w:rPr>
          <w:rFonts w:hint="eastAsia" w:ascii="宋体" w:hAnsi="宋体"/>
          <w:color w:val="000000"/>
          <w:szCs w:val="21"/>
        </w:rPr>
        <w:t>招 标 人：</w:t>
      </w:r>
      <w:r>
        <w:rPr>
          <w:rFonts w:hint="eastAsia" w:ascii="宋体" w:hAnsi="宋体"/>
          <w:color w:val="000000"/>
          <w:szCs w:val="21"/>
          <w:u w:val="single"/>
          <w:lang w:val="en-US" w:eastAsia="zh-CN"/>
        </w:rPr>
        <w:t>砀山经济开发区管理委员会</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招标代理机构：</w:t>
      </w:r>
      <w:r>
        <w:rPr>
          <w:rFonts w:hint="eastAsia" w:ascii="宋体" w:hAnsi="宋体"/>
          <w:color w:val="000000"/>
          <w:szCs w:val="21"/>
          <w:u w:val="single"/>
        </w:rPr>
        <w:t xml:space="preserve"> </w:t>
      </w:r>
      <w:r>
        <w:rPr>
          <w:rFonts w:hint="eastAsia" w:ascii="宋体" w:hAnsi="宋体"/>
          <w:color w:val="000000"/>
          <w:szCs w:val="21"/>
          <w:u w:val="single"/>
          <w:lang w:val="en-US" w:eastAsia="zh-CN"/>
        </w:rPr>
        <w:t>安徽伟宏项目管理有限公司</w:t>
      </w:r>
    </w:p>
    <w:p w14:paraId="58624194">
      <w:pPr>
        <w:keepNext w:val="0"/>
        <w:keepLines w:val="0"/>
        <w:widowControl/>
        <w:suppressLineNumbers w:val="0"/>
        <w:ind w:left="6720" w:hanging="6720" w:hangingChars="3200"/>
        <w:jc w:val="left"/>
        <w:rPr>
          <w:rFonts w:hint="eastAsia" w:ascii="宋体" w:hAnsi="宋体"/>
          <w:color w:val="000000"/>
          <w:sz w:val="21"/>
          <w:szCs w:val="21"/>
          <w:u w:val="single"/>
          <w:lang w:val="en-US" w:eastAsia="zh-CN"/>
        </w:rPr>
      </w:pPr>
      <w:r>
        <w:rPr>
          <w:rFonts w:hint="eastAsia" w:ascii="宋体" w:hAnsi="宋体"/>
          <w:color w:val="000000"/>
          <w:sz w:val="21"/>
          <w:szCs w:val="21"/>
        </w:rPr>
        <w:t>地  址：</w:t>
      </w:r>
      <w:r>
        <w:rPr>
          <w:rFonts w:hint="eastAsia" w:ascii="宋体" w:hAnsi="宋体"/>
          <w:color w:val="000000"/>
          <w:sz w:val="21"/>
          <w:szCs w:val="21"/>
          <w:u w:val="single"/>
          <w:lang w:val="en-US" w:eastAsia="zh-CN"/>
        </w:rPr>
        <w:t xml:space="preserve">砀山经济开发区管理委员会  </w:t>
      </w:r>
      <w:r>
        <w:rPr>
          <w:rFonts w:hint="eastAsia" w:ascii="宋体" w:hAnsi="宋体"/>
          <w:color w:val="000000"/>
          <w:sz w:val="21"/>
          <w:szCs w:val="21"/>
        </w:rPr>
        <w:t>地 址：</w:t>
      </w:r>
      <w:r>
        <w:rPr>
          <w:rFonts w:hint="eastAsia" w:ascii="宋体" w:hAnsi="宋体"/>
          <w:color w:val="000000"/>
          <w:sz w:val="21"/>
          <w:szCs w:val="21"/>
          <w:u w:val="single"/>
        </w:rPr>
        <w:t xml:space="preserve"> </w:t>
      </w:r>
      <w:r>
        <w:rPr>
          <w:rFonts w:hint="eastAsia" w:ascii="宋体" w:hAnsi="宋体" w:eastAsia="宋体" w:cs="宋体"/>
          <w:color w:val="000000"/>
          <w:kern w:val="0"/>
          <w:sz w:val="21"/>
          <w:szCs w:val="21"/>
          <w:u w:val="single"/>
          <w:lang w:val="en-US" w:eastAsia="zh-CN" w:bidi="ar"/>
        </w:rPr>
        <w:t>安徽省宿州市砀山县砀城镇时代广场 2 栋 2 楼</w:t>
      </w:r>
    </w:p>
    <w:p w14:paraId="6C92E43F">
      <w:pPr>
        <w:pageBreakBefore w:val="0"/>
        <w:kinsoku/>
        <w:wordWrap/>
        <w:overflowPunct/>
        <w:topLinePunct w:val="0"/>
        <w:autoSpaceDE/>
        <w:autoSpaceDN/>
        <w:bidi w:val="0"/>
        <w:adjustRightInd/>
        <w:snapToGrid/>
        <w:spacing w:line="520" w:lineRule="exact"/>
        <w:textAlignment w:val="auto"/>
        <w:rPr>
          <w:rFonts w:hint="default" w:ascii="宋体" w:hAnsi="宋体"/>
          <w:color w:val="000000"/>
          <w:szCs w:val="21"/>
          <w:highlight w:val="none"/>
          <w:lang w:val="en-US"/>
        </w:rPr>
      </w:pPr>
      <w:r>
        <w:rPr>
          <w:rFonts w:hint="eastAsia" w:ascii="宋体" w:hAnsi="宋体"/>
          <w:color w:val="000000"/>
          <w:szCs w:val="21"/>
          <w:highlight w:val="none"/>
        </w:rPr>
        <w:t>联 系 人：</w:t>
      </w:r>
      <w:r>
        <w:rPr>
          <w:rFonts w:hint="eastAsia" w:ascii="宋体" w:hAnsi="宋体"/>
          <w:color w:val="000000"/>
          <w:szCs w:val="21"/>
          <w:highlight w:val="none"/>
          <w:u w:val="single"/>
          <w:lang w:val="en-US" w:eastAsia="zh-CN"/>
        </w:rPr>
        <w:t>刘主任</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 xml:space="preserve"> 联   系   人：</w:t>
      </w:r>
      <w:r>
        <w:rPr>
          <w:rFonts w:hint="eastAsia" w:ascii="宋体" w:hAnsi="宋体"/>
          <w:color w:val="000000"/>
          <w:szCs w:val="21"/>
          <w:highlight w:val="none"/>
          <w:u w:val="single"/>
          <w:lang w:val="en-US" w:eastAsia="zh-CN"/>
        </w:rPr>
        <w:t xml:space="preserve">   张工               </w:t>
      </w:r>
    </w:p>
    <w:p w14:paraId="7E4EF263">
      <w:pPr>
        <w:pageBreakBefore w:val="0"/>
        <w:kinsoku/>
        <w:wordWrap/>
        <w:overflowPunct/>
        <w:topLinePunct w:val="0"/>
        <w:autoSpaceDE/>
        <w:autoSpaceDN/>
        <w:bidi w:val="0"/>
        <w:adjustRightInd/>
        <w:snapToGrid/>
        <w:spacing w:line="520" w:lineRule="exact"/>
        <w:textAlignment w:val="auto"/>
        <w:rPr>
          <w:rFonts w:hint="default" w:ascii="宋体" w:hAnsi="宋体"/>
          <w:color w:val="000000"/>
          <w:szCs w:val="21"/>
          <w:lang w:val="en-US"/>
        </w:rPr>
      </w:pPr>
      <w:r>
        <w:rPr>
          <w:rFonts w:hint="eastAsia" w:ascii="宋体" w:hAnsi="宋体"/>
          <w:color w:val="000000"/>
          <w:szCs w:val="21"/>
          <w:highlight w:val="none"/>
        </w:rPr>
        <w:t>电    话：</w:t>
      </w:r>
      <w:r>
        <w:rPr>
          <w:rFonts w:hint="eastAsia" w:ascii="宋体" w:hAnsi="宋体"/>
          <w:color w:val="000000"/>
          <w:szCs w:val="21"/>
          <w:highlight w:val="none"/>
          <w:u w:val="single"/>
          <w:lang w:eastAsia="zh-CN"/>
        </w:rPr>
        <w:t>1</w:t>
      </w:r>
      <w:r>
        <w:rPr>
          <w:rFonts w:hint="eastAsia" w:ascii="宋体" w:hAnsi="宋体"/>
          <w:color w:val="000000"/>
          <w:szCs w:val="21"/>
          <w:highlight w:val="none"/>
          <w:u w:val="single"/>
          <w:lang w:val="en-US" w:eastAsia="zh-CN"/>
        </w:rPr>
        <w:t>5399506660</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hint="eastAsia" w:ascii="宋体" w:hAnsi="宋体"/>
          <w:color w:val="000000"/>
          <w:szCs w:val="21"/>
          <w:lang w:val="en-US" w:eastAsia="zh-CN"/>
        </w:rPr>
        <w:t xml:space="preserve">        </w:t>
      </w:r>
      <w:r>
        <w:rPr>
          <w:rFonts w:hint="eastAsia" w:ascii="宋体" w:hAnsi="宋体"/>
          <w:color w:val="000000"/>
          <w:szCs w:val="21"/>
        </w:rPr>
        <w:t>电        话：</w:t>
      </w:r>
      <w:r>
        <w:rPr>
          <w:rFonts w:hint="eastAsia" w:ascii="宋体" w:hAnsi="宋体"/>
          <w:color w:val="000000"/>
          <w:szCs w:val="21"/>
          <w:u w:val="single"/>
          <w:lang w:val="en-US" w:eastAsia="zh-CN"/>
        </w:rPr>
        <w:t xml:space="preserve">   13625579555   </w:t>
      </w:r>
    </w:p>
    <w:p w14:paraId="415FF397">
      <w:pPr>
        <w:pageBreakBefore w:val="0"/>
        <w:kinsoku/>
        <w:wordWrap/>
        <w:overflowPunct/>
        <w:topLinePunct w:val="0"/>
        <w:autoSpaceDE/>
        <w:autoSpaceDN/>
        <w:bidi w:val="0"/>
        <w:adjustRightInd/>
        <w:snapToGrid/>
        <w:spacing w:line="520" w:lineRule="exact"/>
        <w:textAlignment w:val="auto"/>
        <w:rPr>
          <w:rFonts w:hint="default" w:ascii="宋体" w:hAnsi="宋体"/>
          <w:color w:val="000000"/>
          <w:szCs w:val="21"/>
          <w:u w:val="single"/>
          <w:lang w:val="en-US"/>
        </w:rPr>
      </w:pPr>
      <w:r>
        <w:rPr>
          <w:rFonts w:hint="eastAsia" w:ascii="宋体" w:hAnsi="宋体"/>
          <w:color w:val="000000"/>
          <w:szCs w:val="21"/>
        </w:rPr>
        <w:t>电子邮件：</w:t>
      </w:r>
      <w:r>
        <w:rPr>
          <w:rFonts w:hint="eastAsia" w:ascii="宋体" w:hAnsi="宋体"/>
          <w:color w:val="000000"/>
          <w:szCs w:val="21"/>
          <w:u w:val="single"/>
        </w:rPr>
        <w:t xml:space="preserve">      /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电  子 邮 件：</w:t>
      </w:r>
      <w:r>
        <w:rPr>
          <w:rFonts w:hint="eastAsia" w:ascii="宋体" w:hAnsi="宋体"/>
          <w:color w:val="000000"/>
          <w:szCs w:val="21"/>
          <w:u w:val="single"/>
          <w:lang w:val="en-US" w:eastAsia="zh-CN"/>
        </w:rPr>
        <w:t xml:space="preserve">       /        </w:t>
      </w:r>
    </w:p>
    <w:p w14:paraId="012BB89F">
      <w:pPr>
        <w:pStyle w:val="13"/>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eastAsia"/>
          <w:color w:val="000000"/>
        </w:rPr>
      </w:pPr>
    </w:p>
    <w:p w14:paraId="2306FDBF">
      <w:pPr>
        <w:pageBreakBefore w:val="0"/>
        <w:kinsoku/>
        <w:wordWrap/>
        <w:overflowPunct/>
        <w:topLinePunct w:val="0"/>
        <w:autoSpaceDE/>
        <w:autoSpaceDN/>
        <w:bidi w:val="0"/>
        <w:adjustRightInd/>
        <w:snapToGrid/>
        <w:spacing w:line="520" w:lineRule="exact"/>
        <w:ind w:left="5880" w:hanging="5880" w:hangingChars="2800"/>
        <w:jc w:val="center"/>
        <w:textAlignment w:val="auto"/>
        <w:rPr>
          <w:rFonts w:hint="eastAsia" w:ascii="宋体" w:hAnsi="宋体" w:eastAsia="宋体"/>
          <w:color w:val="000000"/>
          <w:szCs w:val="21"/>
          <w:lang w:eastAsia="zh-CN"/>
        </w:rPr>
      </w:pPr>
      <w:r>
        <w:rPr>
          <w:rFonts w:hint="eastAsia" w:ascii="宋体" w:hAnsi="宋体"/>
          <w:color w:val="000000"/>
          <w:szCs w:val="21"/>
          <w:lang w:val="en-US" w:eastAsia="zh-CN"/>
        </w:rPr>
        <w:t xml:space="preserve">                                            </w:t>
      </w:r>
      <w:r>
        <w:rPr>
          <w:rFonts w:hint="eastAsia" w:ascii="宋体" w:hAnsi="宋体"/>
          <w:color w:val="000000"/>
          <w:szCs w:val="21"/>
          <w:lang w:eastAsia="zh-CN"/>
        </w:rPr>
        <w:t>202</w:t>
      </w:r>
      <w:r>
        <w:rPr>
          <w:rFonts w:hint="eastAsia" w:ascii="宋体" w:hAnsi="宋体"/>
          <w:color w:val="000000"/>
          <w:szCs w:val="21"/>
          <w:lang w:val="en-US" w:eastAsia="zh-CN"/>
        </w:rPr>
        <w:t>5</w:t>
      </w:r>
      <w:r>
        <w:rPr>
          <w:rFonts w:hint="eastAsia" w:ascii="宋体" w:hAnsi="宋体"/>
          <w:color w:val="000000"/>
          <w:szCs w:val="21"/>
          <w:lang w:eastAsia="zh-CN"/>
        </w:rPr>
        <w:t>年</w:t>
      </w:r>
      <w:r>
        <w:rPr>
          <w:rFonts w:hint="eastAsia" w:ascii="宋体" w:hAnsi="宋体"/>
          <w:color w:val="000000"/>
          <w:szCs w:val="21"/>
          <w:lang w:val="en-US" w:eastAsia="zh-CN"/>
        </w:rPr>
        <w:t>7</w:t>
      </w:r>
      <w:r>
        <w:rPr>
          <w:rFonts w:hint="eastAsia" w:ascii="宋体" w:hAnsi="宋体"/>
          <w:color w:val="000000"/>
          <w:szCs w:val="21"/>
          <w:lang w:eastAsia="zh-CN"/>
        </w:rPr>
        <w:t>月</w:t>
      </w:r>
      <w:r>
        <w:rPr>
          <w:rFonts w:hint="eastAsia" w:ascii="宋体" w:hAnsi="宋体"/>
          <w:color w:val="000000"/>
          <w:szCs w:val="21"/>
          <w:lang w:val="en-US" w:eastAsia="zh-CN"/>
        </w:rPr>
        <w:t>18</w:t>
      </w:r>
      <w:r>
        <w:rPr>
          <w:rFonts w:hint="eastAsia" w:ascii="宋体" w:hAnsi="宋体"/>
          <w:color w:val="000000"/>
          <w:szCs w:val="21"/>
          <w:lang w:eastAsia="zh-CN"/>
        </w:rPr>
        <w:t>日</w:t>
      </w:r>
    </w:p>
    <w:p w14:paraId="22288F46">
      <w:pPr>
        <w:autoSpaceDE w:val="0"/>
        <w:autoSpaceDN w:val="0"/>
        <w:adjustRightInd w:val="0"/>
        <w:snapToGrid w:val="0"/>
        <w:spacing w:line="360" w:lineRule="auto"/>
        <w:jc w:val="center"/>
        <w:rPr>
          <w:rFonts w:hint="eastAsia" w:ascii="宋体" w:hAnsi="宋体" w:cs="宋体"/>
          <w:b/>
          <w:color w:val="000000"/>
          <w:spacing w:val="20"/>
          <w:kern w:val="0"/>
          <w:sz w:val="32"/>
          <w:szCs w:val="44"/>
          <w:u w:val="single"/>
        </w:rPr>
      </w:pPr>
    </w:p>
    <w:p w14:paraId="14816DC6">
      <w:pPr>
        <w:rPr>
          <w:rFonts w:hint="eastAsia" w:ascii="黑体" w:eastAsia="黑体"/>
          <w:b/>
          <w:color w:val="000000"/>
          <w:szCs w:val="32"/>
        </w:rPr>
      </w:pPr>
    </w:p>
    <w:p w14:paraId="6E40EBDA">
      <w:pPr>
        <w:rPr>
          <w:rFonts w:hint="eastAsia"/>
          <w:color w:val="000000"/>
        </w:rPr>
      </w:pPr>
    </w:p>
    <w:p w14:paraId="3A06858B">
      <w:pPr>
        <w:pStyle w:val="3"/>
        <w:jc w:val="center"/>
        <w:rPr>
          <w:rFonts w:hint="eastAsia" w:ascii="黑体" w:eastAsia="黑体"/>
          <w:b w:val="0"/>
          <w:color w:val="000000"/>
          <w:szCs w:val="32"/>
        </w:rPr>
      </w:pPr>
    </w:p>
    <w:p w14:paraId="7DE6E79E">
      <w:pPr>
        <w:pStyle w:val="3"/>
        <w:jc w:val="center"/>
        <w:rPr>
          <w:rFonts w:hint="eastAsia" w:ascii="黑体" w:eastAsia="黑体"/>
          <w:b w:val="0"/>
          <w:color w:val="000000"/>
          <w:szCs w:val="32"/>
        </w:rPr>
      </w:pPr>
    </w:p>
    <w:p w14:paraId="26EBB2D4">
      <w:pPr>
        <w:pStyle w:val="3"/>
        <w:jc w:val="center"/>
        <w:rPr>
          <w:rFonts w:hint="eastAsia" w:ascii="黑体" w:eastAsia="黑体"/>
          <w:b w:val="0"/>
          <w:color w:val="000000"/>
          <w:szCs w:val="32"/>
        </w:rPr>
      </w:pPr>
      <w:r>
        <w:rPr>
          <w:rFonts w:hint="eastAsia" w:ascii="黑体" w:eastAsia="黑体"/>
          <w:b w:val="0"/>
          <w:color w:val="000000"/>
          <w:szCs w:val="32"/>
        </w:rPr>
        <w:t>第2章 投标人须知</w:t>
      </w:r>
    </w:p>
    <w:p w14:paraId="134CDC0A">
      <w:pPr>
        <w:rPr>
          <w:rFonts w:hint="eastAsia"/>
          <w:color w:val="000000"/>
        </w:rPr>
      </w:pPr>
    </w:p>
    <w:p w14:paraId="12913BA1">
      <w:pPr>
        <w:pStyle w:val="5"/>
        <w:jc w:val="center"/>
        <w:rPr>
          <w:rFonts w:hint="eastAsia" w:ascii="黑体" w:eastAsia="黑体"/>
          <w:b w:val="0"/>
          <w:color w:val="000000"/>
          <w:sz w:val="21"/>
          <w:szCs w:val="21"/>
        </w:rPr>
      </w:pPr>
      <w:r>
        <w:rPr>
          <w:rFonts w:hint="eastAsia" w:ascii="黑体" w:eastAsia="黑体"/>
          <w:b w:val="0"/>
          <w:color w:val="000000"/>
          <w:sz w:val="21"/>
          <w:szCs w:val="21"/>
        </w:rPr>
        <w:t>投标人须知前附表（表2-1）</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907"/>
        <w:gridCol w:w="6819"/>
      </w:tblGrid>
      <w:tr w14:paraId="27DB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3" w:type="dxa"/>
            <w:noWrap w:val="0"/>
            <w:vAlign w:val="center"/>
          </w:tcPr>
          <w:p w14:paraId="54B46AA1">
            <w:pPr>
              <w:spacing w:line="380" w:lineRule="exact"/>
              <w:jc w:val="center"/>
              <w:rPr>
                <w:rFonts w:hint="eastAsia" w:ascii="宋体" w:hAnsi="宋体"/>
                <w:color w:val="000000"/>
                <w:sz w:val="18"/>
                <w:szCs w:val="18"/>
              </w:rPr>
            </w:pPr>
            <w:r>
              <w:rPr>
                <w:rFonts w:hint="eastAsia" w:ascii="宋体" w:hAnsi="宋体"/>
                <w:color w:val="000000"/>
                <w:sz w:val="18"/>
                <w:szCs w:val="18"/>
              </w:rPr>
              <w:t>条款号</w:t>
            </w:r>
          </w:p>
        </w:tc>
        <w:tc>
          <w:tcPr>
            <w:tcW w:w="1907" w:type="dxa"/>
            <w:noWrap w:val="0"/>
            <w:vAlign w:val="center"/>
          </w:tcPr>
          <w:p w14:paraId="5633EB14">
            <w:pPr>
              <w:spacing w:line="380" w:lineRule="exact"/>
              <w:jc w:val="center"/>
              <w:rPr>
                <w:rFonts w:hint="eastAsia" w:ascii="宋体" w:hAnsi="宋体"/>
                <w:color w:val="000000"/>
                <w:sz w:val="18"/>
                <w:szCs w:val="18"/>
              </w:rPr>
            </w:pPr>
            <w:r>
              <w:rPr>
                <w:rFonts w:hint="eastAsia" w:ascii="宋体" w:hAnsi="宋体"/>
                <w:color w:val="000000"/>
                <w:sz w:val="18"/>
                <w:szCs w:val="18"/>
              </w:rPr>
              <w:t>条 款 名 称</w:t>
            </w:r>
          </w:p>
        </w:tc>
        <w:tc>
          <w:tcPr>
            <w:tcW w:w="6819" w:type="dxa"/>
            <w:noWrap w:val="0"/>
            <w:vAlign w:val="center"/>
          </w:tcPr>
          <w:p w14:paraId="30E6A3C1">
            <w:pPr>
              <w:spacing w:line="380" w:lineRule="exact"/>
              <w:jc w:val="center"/>
              <w:rPr>
                <w:rFonts w:hint="eastAsia" w:ascii="宋体" w:hAnsi="宋体"/>
                <w:color w:val="000000"/>
                <w:sz w:val="18"/>
                <w:szCs w:val="18"/>
              </w:rPr>
            </w:pPr>
            <w:r>
              <w:rPr>
                <w:rFonts w:hint="eastAsia" w:ascii="宋体" w:hAnsi="宋体"/>
                <w:color w:val="000000"/>
                <w:sz w:val="18"/>
                <w:szCs w:val="18"/>
              </w:rPr>
              <w:t>编 列 内 容</w:t>
            </w:r>
          </w:p>
        </w:tc>
      </w:tr>
      <w:tr w14:paraId="1FF5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03" w:type="dxa"/>
            <w:noWrap w:val="0"/>
            <w:vAlign w:val="center"/>
          </w:tcPr>
          <w:p w14:paraId="42B09D04">
            <w:pPr>
              <w:spacing w:line="380" w:lineRule="exact"/>
              <w:jc w:val="center"/>
              <w:rPr>
                <w:rFonts w:hint="eastAsia" w:ascii="宋体" w:hAnsi="宋体"/>
                <w:color w:val="000000"/>
                <w:sz w:val="18"/>
                <w:szCs w:val="18"/>
              </w:rPr>
            </w:pPr>
            <w:r>
              <w:rPr>
                <w:rFonts w:hint="eastAsia" w:ascii="宋体" w:hAnsi="宋体"/>
                <w:color w:val="000000"/>
                <w:sz w:val="18"/>
                <w:szCs w:val="18"/>
              </w:rPr>
              <w:t>1.1.2</w:t>
            </w:r>
          </w:p>
        </w:tc>
        <w:tc>
          <w:tcPr>
            <w:tcW w:w="1907" w:type="dxa"/>
            <w:noWrap w:val="0"/>
            <w:vAlign w:val="center"/>
          </w:tcPr>
          <w:p w14:paraId="5CD0E8AA">
            <w:pPr>
              <w:spacing w:line="380" w:lineRule="exact"/>
              <w:jc w:val="center"/>
              <w:rPr>
                <w:rFonts w:hint="eastAsia" w:ascii="宋体" w:hAnsi="宋体"/>
                <w:color w:val="000000"/>
                <w:sz w:val="18"/>
                <w:szCs w:val="18"/>
              </w:rPr>
            </w:pPr>
            <w:r>
              <w:rPr>
                <w:rFonts w:hint="eastAsia" w:ascii="宋体" w:hAnsi="宋体"/>
                <w:color w:val="000000"/>
                <w:sz w:val="18"/>
                <w:szCs w:val="18"/>
              </w:rPr>
              <w:t>招标人</w:t>
            </w:r>
          </w:p>
        </w:tc>
        <w:tc>
          <w:tcPr>
            <w:tcW w:w="6819" w:type="dxa"/>
            <w:noWrap w:val="0"/>
            <w:vAlign w:val="center"/>
          </w:tcPr>
          <w:p w14:paraId="4975557A">
            <w:pPr>
              <w:spacing w:line="380" w:lineRule="exact"/>
              <w:rPr>
                <w:rFonts w:ascii="宋体" w:hAnsi="宋体"/>
                <w:color w:val="000000"/>
                <w:sz w:val="18"/>
                <w:szCs w:val="18"/>
              </w:rPr>
            </w:pPr>
            <w:r>
              <w:rPr>
                <w:rFonts w:hint="eastAsia" w:ascii="宋体" w:hAnsi="宋体"/>
                <w:color w:val="000000"/>
                <w:sz w:val="18"/>
                <w:szCs w:val="18"/>
              </w:rPr>
              <w:t>名称：详见招标公告</w:t>
            </w:r>
          </w:p>
          <w:p w14:paraId="336F4156">
            <w:pPr>
              <w:spacing w:line="380" w:lineRule="exact"/>
              <w:rPr>
                <w:rFonts w:hint="eastAsia" w:ascii="宋体" w:hAnsi="宋体"/>
                <w:color w:val="000000"/>
                <w:sz w:val="18"/>
                <w:szCs w:val="18"/>
              </w:rPr>
            </w:pPr>
            <w:r>
              <w:rPr>
                <w:rFonts w:hint="eastAsia" w:ascii="宋体" w:hAnsi="宋体"/>
                <w:color w:val="000000"/>
                <w:sz w:val="18"/>
                <w:szCs w:val="18"/>
              </w:rPr>
              <w:t>地址：详见招标公告</w:t>
            </w:r>
          </w:p>
          <w:p w14:paraId="48CBB532">
            <w:pPr>
              <w:spacing w:line="380" w:lineRule="exact"/>
              <w:rPr>
                <w:rFonts w:hint="eastAsia" w:ascii="宋体" w:hAnsi="宋体"/>
                <w:color w:val="000000"/>
                <w:sz w:val="18"/>
                <w:szCs w:val="18"/>
              </w:rPr>
            </w:pPr>
            <w:r>
              <w:rPr>
                <w:rFonts w:hint="eastAsia" w:ascii="宋体" w:hAnsi="宋体"/>
                <w:color w:val="000000"/>
                <w:sz w:val="18"/>
                <w:szCs w:val="18"/>
              </w:rPr>
              <w:t>联系人：详见招标公告</w:t>
            </w:r>
          </w:p>
          <w:p w14:paraId="715120E0">
            <w:pPr>
              <w:spacing w:line="380" w:lineRule="exact"/>
              <w:rPr>
                <w:rFonts w:hint="eastAsia" w:ascii="宋体" w:hAnsi="宋体"/>
                <w:color w:val="000000"/>
                <w:sz w:val="18"/>
                <w:szCs w:val="18"/>
              </w:rPr>
            </w:pPr>
            <w:r>
              <w:rPr>
                <w:rFonts w:hint="eastAsia" w:ascii="宋体" w:hAnsi="宋体"/>
                <w:color w:val="000000"/>
                <w:sz w:val="18"/>
                <w:szCs w:val="18"/>
              </w:rPr>
              <w:t>电话：详见招标公告</w:t>
            </w:r>
          </w:p>
        </w:tc>
      </w:tr>
      <w:tr w14:paraId="6FE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03" w:type="dxa"/>
            <w:noWrap w:val="0"/>
            <w:vAlign w:val="center"/>
          </w:tcPr>
          <w:p w14:paraId="1BA48913">
            <w:pPr>
              <w:spacing w:line="380" w:lineRule="exact"/>
              <w:jc w:val="center"/>
              <w:rPr>
                <w:rFonts w:hint="eastAsia" w:ascii="宋体" w:hAnsi="宋体"/>
                <w:color w:val="000000"/>
                <w:sz w:val="18"/>
                <w:szCs w:val="18"/>
              </w:rPr>
            </w:pPr>
            <w:r>
              <w:rPr>
                <w:rFonts w:hint="eastAsia" w:ascii="宋体" w:hAnsi="宋体"/>
                <w:color w:val="000000"/>
                <w:sz w:val="18"/>
                <w:szCs w:val="18"/>
              </w:rPr>
              <w:t>1.1.3</w:t>
            </w:r>
          </w:p>
        </w:tc>
        <w:tc>
          <w:tcPr>
            <w:tcW w:w="1907" w:type="dxa"/>
            <w:noWrap w:val="0"/>
            <w:vAlign w:val="center"/>
          </w:tcPr>
          <w:p w14:paraId="3556B155">
            <w:pPr>
              <w:spacing w:line="380" w:lineRule="exact"/>
              <w:jc w:val="center"/>
              <w:rPr>
                <w:rFonts w:hint="eastAsia" w:ascii="宋体" w:hAnsi="宋体"/>
                <w:color w:val="000000"/>
                <w:sz w:val="18"/>
                <w:szCs w:val="18"/>
              </w:rPr>
            </w:pPr>
            <w:r>
              <w:rPr>
                <w:rFonts w:hint="eastAsia" w:ascii="宋体" w:hAnsi="宋体"/>
                <w:color w:val="000000"/>
                <w:sz w:val="18"/>
                <w:szCs w:val="18"/>
              </w:rPr>
              <w:t>招标代理机构</w:t>
            </w:r>
          </w:p>
        </w:tc>
        <w:tc>
          <w:tcPr>
            <w:tcW w:w="6819" w:type="dxa"/>
            <w:noWrap w:val="0"/>
            <w:vAlign w:val="center"/>
          </w:tcPr>
          <w:p w14:paraId="3EB114DA">
            <w:pPr>
              <w:spacing w:line="380" w:lineRule="exact"/>
              <w:rPr>
                <w:rFonts w:hint="eastAsia" w:ascii="宋体" w:hAnsi="宋体"/>
                <w:color w:val="000000"/>
                <w:sz w:val="18"/>
                <w:szCs w:val="18"/>
              </w:rPr>
            </w:pPr>
            <w:r>
              <w:rPr>
                <w:rFonts w:hint="eastAsia" w:ascii="宋体" w:hAnsi="宋体"/>
                <w:color w:val="000000"/>
                <w:sz w:val="18"/>
                <w:szCs w:val="18"/>
              </w:rPr>
              <w:t>名称：详见招标公告</w:t>
            </w:r>
          </w:p>
          <w:p w14:paraId="32989E01">
            <w:pPr>
              <w:spacing w:line="380" w:lineRule="exact"/>
              <w:rPr>
                <w:rFonts w:hint="eastAsia" w:ascii="宋体" w:hAnsi="宋体"/>
                <w:color w:val="000000"/>
                <w:sz w:val="18"/>
                <w:szCs w:val="18"/>
              </w:rPr>
            </w:pPr>
            <w:r>
              <w:rPr>
                <w:rFonts w:hint="eastAsia" w:ascii="宋体" w:hAnsi="宋体"/>
                <w:color w:val="000000"/>
                <w:sz w:val="18"/>
                <w:szCs w:val="18"/>
              </w:rPr>
              <w:t>地址：详见招标公告</w:t>
            </w:r>
          </w:p>
          <w:p w14:paraId="6AEB7AC3">
            <w:pPr>
              <w:spacing w:line="380" w:lineRule="exact"/>
              <w:rPr>
                <w:rFonts w:hint="eastAsia" w:ascii="宋体" w:hAnsi="宋体"/>
                <w:color w:val="000000"/>
                <w:sz w:val="18"/>
                <w:szCs w:val="18"/>
              </w:rPr>
            </w:pPr>
            <w:r>
              <w:rPr>
                <w:rFonts w:hint="eastAsia" w:ascii="宋体" w:hAnsi="宋体"/>
                <w:color w:val="000000"/>
                <w:sz w:val="18"/>
                <w:szCs w:val="18"/>
              </w:rPr>
              <w:t>项目负责人：详见招标公告</w:t>
            </w:r>
          </w:p>
          <w:p w14:paraId="61BBBCE4">
            <w:pPr>
              <w:spacing w:line="380" w:lineRule="exact"/>
              <w:rPr>
                <w:rFonts w:hint="eastAsia" w:ascii="宋体" w:hAnsi="宋体"/>
                <w:color w:val="000000"/>
                <w:sz w:val="18"/>
                <w:szCs w:val="18"/>
              </w:rPr>
            </w:pPr>
            <w:r>
              <w:rPr>
                <w:rFonts w:hint="eastAsia" w:ascii="宋体" w:hAnsi="宋体"/>
                <w:color w:val="000000"/>
                <w:sz w:val="18"/>
                <w:szCs w:val="18"/>
              </w:rPr>
              <w:t>电话：详见招标公告</w:t>
            </w:r>
          </w:p>
        </w:tc>
      </w:tr>
      <w:tr w14:paraId="630F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2374FFC8">
            <w:pPr>
              <w:spacing w:line="380" w:lineRule="exact"/>
              <w:jc w:val="center"/>
              <w:rPr>
                <w:rFonts w:hint="eastAsia" w:ascii="宋体" w:hAnsi="宋体"/>
                <w:color w:val="000000"/>
                <w:sz w:val="18"/>
                <w:szCs w:val="18"/>
              </w:rPr>
            </w:pPr>
            <w:r>
              <w:rPr>
                <w:rFonts w:hint="eastAsia" w:ascii="宋体" w:hAnsi="宋体"/>
                <w:color w:val="000000"/>
                <w:sz w:val="18"/>
                <w:szCs w:val="18"/>
              </w:rPr>
              <w:t>1.1.4</w:t>
            </w:r>
          </w:p>
        </w:tc>
        <w:tc>
          <w:tcPr>
            <w:tcW w:w="1907" w:type="dxa"/>
            <w:noWrap w:val="0"/>
            <w:vAlign w:val="center"/>
          </w:tcPr>
          <w:p w14:paraId="2CBECF91">
            <w:pPr>
              <w:spacing w:line="380" w:lineRule="exact"/>
              <w:jc w:val="center"/>
              <w:rPr>
                <w:rFonts w:hint="eastAsia" w:ascii="宋体" w:hAnsi="宋体"/>
                <w:color w:val="000000"/>
                <w:sz w:val="18"/>
                <w:szCs w:val="18"/>
              </w:rPr>
            </w:pPr>
            <w:r>
              <w:rPr>
                <w:rFonts w:hint="eastAsia" w:ascii="宋体" w:hAnsi="宋体"/>
                <w:color w:val="000000"/>
                <w:sz w:val="18"/>
                <w:szCs w:val="18"/>
              </w:rPr>
              <w:t>项目名称</w:t>
            </w:r>
          </w:p>
        </w:tc>
        <w:tc>
          <w:tcPr>
            <w:tcW w:w="6819" w:type="dxa"/>
            <w:noWrap w:val="0"/>
            <w:vAlign w:val="center"/>
          </w:tcPr>
          <w:p w14:paraId="51FECCF7">
            <w:pPr>
              <w:spacing w:line="380" w:lineRule="exact"/>
              <w:jc w:val="center"/>
              <w:rPr>
                <w:rFonts w:hint="eastAsia" w:ascii="宋体" w:hAnsi="宋体"/>
                <w:color w:val="000000"/>
                <w:sz w:val="18"/>
                <w:szCs w:val="18"/>
              </w:rPr>
            </w:pPr>
            <w:r>
              <w:rPr>
                <w:rFonts w:hint="eastAsia" w:ascii="宋体" w:hAnsi="宋体"/>
                <w:color w:val="000000"/>
                <w:sz w:val="18"/>
                <w:szCs w:val="18"/>
                <w:lang w:eastAsia="zh-CN"/>
              </w:rPr>
              <w:t>砀山经开区产业园区基础设施配套建设项目</w:t>
            </w:r>
          </w:p>
        </w:tc>
      </w:tr>
      <w:tr w14:paraId="0D77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667C8AFC">
            <w:pPr>
              <w:spacing w:line="380" w:lineRule="exact"/>
              <w:jc w:val="center"/>
              <w:rPr>
                <w:rFonts w:hint="eastAsia" w:ascii="宋体" w:hAnsi="宋体"/>
                <w:color w:val="000000"/>
                <w:sz w:val="18"/>
                <w:szCs w:val="18"/>
              </w:rPr>
            </w:pPr>
            <w:r>
              <w:rPr>
                <w:rFonts w:hint="eastAsia" w:ascii="宋体" w:hAnsi="宋体"/>
                <w:color w:val="000000"/>
                <w:sz w:val="18"/>
                <w:szCs w:val="18"/>
              </w:rPr>
              <w:t>1.1.5</w:t>
            </w:r>
          </w:p>
        </w:tc>
        <w:tc>
          <w:tcPr>
            <w:tcW w:w="1907" w:type="dxa"/>
            <w:noWrap w:val="0"/>
            <w:vAlign w:val="center"/>
          </w:tcPr>
          <w:p w14:paraId="2F8F1B51">
            <w:pPr>
              <w:spacing w:line="380" w:lineRule="exact"/>
              <w:jc w:val="center"/>
              <w:rPr>
                <w:rFonts w:hint="eastAsia" w:ascii="宋体" w:hAnsi="宋体"/>
                <w:color w:val="000000"/>
                <w:sz w:val="18"/>
                <w:szCs w:val="18"/>
              </w:rPr>
            </w:pPr>
            <w:r>
              <w:rPr>
                <w:rFonts w:hint="eastAsia" w:ascii="宋体" w:hAnsi="宋体"/>
                <w:color w:val="000000"/>
                <w:sz w:val="18"/>
                <w:szCs w:val="18"/>
              </w:rPr>
              <w:t>建设地点</w:t>
            </w:r>
          </w:p>
        </w:tc>
        <w:tc>
          <w:tcPr>
            <w:tcW w:w="6819" w:type="dxa"/>
            <w:noWrap w:val="0"/>
            <w:vAlign w:val="center"/>
          </w:tcPr>
          <w:p w14:paraId="1B994A3B">
            <w:pPr>
              <w:spacing w:line="380" w:lineRule="exact"/>
              <w:jc w:val="center"/>
              <w:rPr>
                <w:rFonts w:hint="eastAsia" w:ascii="宋体" w:hAnsi="宋体"/>
                <w:color w:val="000000"/>
                <w:sz w:val="18"/>
                <w:szCs w:val="18"/>
              </w:rPr>
            </w:pPr>
            <w:r>
              <w:rPr>
                <w:rFonts w:hint="eastAsia" w:ascii="宋体" w:hAnsi="宋体"/>
                <w:color w:val="000000"/>
                <w:sz w:val="18"/>
                <w:szCs w:val="18"/>
              </w:rPr>
              <w:t>砀山</w:t>
            </w:r>
            <w:r>
              <w:rPr>
                <w:rFonts w:hint="eastAsia" w:ascii="宋体" w:hAnsi="宋体"/>
                <w:color w:val="000000"/>
                <w:sz w:val="18"/>
                <w:szCs w:val="18"/>
                <w:lang w:val="en-US" w:eastAsia="zh-CN"/>
              </w:rPr>
              <w:t>经济开发区</w:t>
            </w:r>
            <w:r>
              <w:rPr>
                <w:rFonts w:hint="eastAsia" w:ascii="宋体" w:hAnsi="宋体"/>
                <w:color w:val="000000"/>
                <w:sz w:val="18"/>
                <w:szCs w:val="18"/>
              </w:rPr>
              <w:t>境内</w:t>
            </w:r>
          </w:p>
        </w:tc>
      </w:tr>
      <w:tr w14:paraId="31E9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2D921E62">
            <w:pPr>
              <w:spacing w:line="380" w:lineRule="exact"/>
              <w:jc w:val="center"/>
              <w:rPr>
                <w:rFonts w:hint="eastAsia" w:ascii="宋体" w:hAnsi="宋体"/>
                <w:color w:val="000000"/>
                <w:sz w:val="18"/>
                <w:szCs w:val="18"/>
              </w:rPr>
            </w:pPr>
            <w:r>
              <w:rPr>
                <w:rFonts w:hint="eastAsia" w:ascii="宋体" w:hAnsi="宋体"/>
                <w:color w:val="000000"/>
                <w:sz w:val="18"/>
                <w:szCs w:val="18"/>
              </w:rPr>
              <w:t>1.2.1</w:t>
            </w:r>
          </w:p>
        </w:tc>
        <w:tc>
          <w:tcPr>
            <w:tcW w:w="1907" w:type="dxa"/>
            <w:noWrap w:val="0"/>
            <w:vAlign w:val="center"/>
          </w:tcPr>
          <w:p w14:paraId="64ADA6A0">
            <w:pPr>
              <w:spacing w:line="380" w:lineRule="exact"/>
              <w:jc w:val="center"/>
              <w:rPr>
                <w:rFonts w:hint="eastAsia" w:ascii="宋体" w:hAnsi="宋体"/>
                <w:color w:val="000000"/>
                <w:sz w:val="18"/>
                <w:szCs w:val="18"/>
              </w:rPr>
            </w:pPr>
            <w:r>
              <w:rPr>
                <w:rFonts w:hint="eastAsia" w:ascii="宋体" w:hAnsi="宋体"/>
                <w:color w:val="000000"/>
                <w:sz w:val="18"/>
                <w:szCs w:val="18"/>
              </w:rPr>
              <w:t>资金来源及出资比例</w:t>
            </w:r>
          </w:p>
        </w:tc>
        <w:tc>
          <w:tcPr>
            <w:tcW w:w="6819" w:type="dxa"/>
            <w:noWrap w:val="0"/>
            <w:vAlign w:val="center"/>
          </w:tcPr>
          <w:p w14:paraId="5369C5A6">
            <w:pPr>
              <w:spacing w:line="380" w:lineRule="exact"/>
              <w:jc w:val="center"/>
              <w:rPr>
                <w:rFonts w:hint="default" w:ascii="宋体" w:hAnsi="宋体" w:eastAsia="宋体"/>
                <w:color w:val="000000"/>
                <w:sz w:val="18"/>
                <w:szCs w:val="18"/>
                <w:lang w:val="en-US" w:eastAsia="zh-CN"/>
              </w:rPr>
            </w:pPr>
            <w:r>
              <w:rPr>
                <w:rFonts w:hint="eastAsia" w:ascii="宋体" w:hAnsi="宋体"/>
                <w:color w:val="auto"/>
                <w:sz w:val="18"/>
                <w:szCs w:val="18"/>
                <w:highlight w:val="none"/>
                <w:lang w:eastAsia="zh-CN"/>
              </w:rPr>
              <w:t>财政资金，</w:t>
            </w:r>
            <w:r>
              <w:rPr>
                <w:rFonts w:ascii="宋体" w:hAnsi="宋体"/>
                <w:color w:val="auto"/>
                <w:sz w:val="18"/>
                <w:szCs w:val="18"/>
                <w:highlight w:val="none"/>
              </w:rPr>
              <w:t>出资比例</w:t>
            </w:r>
            <w:r>
              <w:rPr>
                <w:rFonts w:hint="eastAsia" w:ascii="宋体" w:hAnsi="宋体"/>
                <w:color w:val="auto"/>
                <w:sz w:val="18"/>
                <w:szCs w:val="18"/>
                <w:highlight w:val="none"/>
                <w:lang w:val="en-US" w:eastAsia="zh-CN"/>
              </w:rPr>
              <w:t>100%</w:t>
            </w:r>
          </w:p>
        </w:tc>
      </w:tr>
      <w:tr w14:paraId="56AC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2AB3AEC0">
            <w:pPr>
              <w:spacing w:line="380" w:lineRule="exact"/>
              <w:jc w:val="center"/>
              <w:rPr>
                <w:rFonts w:ascii="宋体" w:hAnsi="宋体"/>
                <w:color w:val="000000"/>
                <w:sz w:val="18"/>
                <w:szCs w:val="18"/>
              </w:rPr>
            </w:pPr>
            <w:r>
              <w:rPr>
                <w:rFonts w:hint="eastAsia" w:ascii="宋体" w:hAnsi="宋体"/>
                <w:color w:val="000000"/>
                <w:sz w:val="18"/>
                <w:szCs w:val="18"/>
              </w:rPr>
              <w:t>1.2.2</w:t>
            </w:r>
          </w:p>
        </w:tc>
        <w:tc>
          <w:tcPr>
            <w:tcW w:w="1907" w:type="dxa"/>
            <w:noWrap w:val="0"/>
            <w:vAlign w:val="center"/>
          </w:tcPr>
          <w:p w14:paraId="614F5821">
            <w:pPr>
              <w:spacing w:line="380" w:lineRule="exact"/>
              <w:jc w:val="center"/>
              <w:rPr>
                <w:rFonts w:hint="eastAsia" w:ascii="宋体" w:hAnsi="宋体"/>
                <w:color w:val="000000"/>
                <w:sz w:val="18"/>
                <w:szCs w:val="18"/>
              </w:rPr>
            </w:pPr>
            <w:r>
              <w:rPr>
                <w:rFonts w:hint="eastAsia" w:ascii="宋体" w:hAnsi="宋体"/>
                <w:color w:val="000000"/>
                <w:sz w:val="18"/>
                <w:szCs w:val="18"/>
              </w:rPr>
              <w:t>资金落实情况</w:t>
            </w:r>
          </w:p>
        </w:tc>
        <w:tc>
          <w:tcPr>
            <w:tcW w:w="6819" w:type="dxa"/>
            <w:noWrap w:val="0"/>
            <w:vAlign w:val="center"/>
          </w:tcPr>
          <w:p w14:paraId="3675ED55">
            <w:pPr>
              <w:spacing w:line="380" w:lineRule="exact"/>
              <w:jc w:val="center"/>
              <w:rPr>
                <w:rFonts w:hint="eastAsia" w:ascii="宋体" w:hAnsi="宋体"/>
                <w:color w:val="000000"/>
                <w:sz w:val="18"/>
                <w:szCs w:val="18"/>
              </w:rPr>
            </w:pPr>
            <w:r>
              <w:rPr>
                <w:rFonts w:ascii="宋体" w:hAnsi="宋体" w:cs="宋体"/>
                <w:color w:val="000000"/>
                <w:spacing w:val="1"/>
                <w:sz w:val="21"/>
                <w:szCs w:val="21"/>
              </w:rPr>
              <w:t>已落实</w:t>
            </w:r>
          </w:p>
        </w:tc>
      </w:tr>
      <w:tr w14:paraId="703E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64F9C909">
            <w:pPr>
              <w:spacing w:line="380" w:lineRule="exact"/>
              <w:jc w:val="center"/>
              <w:rPr>
                <w:rFonts w:hint="eastAsia" w:ascii="宋体" w:hAnsi="宋体"/>
                <w:color w:val="000000"/>
                <w:sz w:val="18"/>
                <w:szCs w:val="18"/>
              </w:rPr>
            </w:pPr>
            <w:r>
              <w:rPr>
                <w:rFonts w:ascii="宋体" w:hAnsi="宋体"/>
                <w:color w:val="000000"/>
                <w:sz w:val="18"/>
                <w:szCs w:val="18"/>
              </w:rPr>
              <w:t>1.3.1</w:t>
            </w:r>
          </w:p>
        </w:tc>
        <w:tc>
          <w:tcPr>
            <w:tcW w:w="1907" w:type="dxa"/>
            <w:noWrap w:val="0"/>
            <w:vAlign w:val="center"/>
          </w:tcPr>
          <w:p w14:paraId="197FCA64">
            <w:pPr>
              <w:spacing w:line="380" w:lineRule="exact"/>
              <w:jc w:val="center"/>
              <w:rPr>
                <w:rFonts w:hint="eastAsia" w:ascii="宋体" w:hAnsi="宋体"/>
                <w:color w:val="000000"/>
                <w:sz w:val="18"/>
                <w:szCs w:val="18"/>
                <w:highlight w:val="none"/>
              </w:rPr>
            </w:pPr>
            <w:r>
              <w:rPr>
                <w:rFonts w:hint="eastAsia" w:ascii="宋体" w:hAnsi="宋体"/>
                <w:color w:val="000000"/>
                <w:sz w:val="18"/>
                <w:szCs w:val="18"/>
                <w:highlight w:val="none"/>
              </w:rPr>
              <w:t>招标范围</w:t>
            </w:r>
          </w:p>
        </w:tc>
        <w:tc>
          <w:tcPr>
            <w:tcW w:w="6819" w:type="dxa"/>
            <w:noWrap w:val="0"/>
            <w:vAlign w:val="center"/>
          </w:tcPr>
          <w:p w14:paraId="128349F6">
            <w:pPr>
              <w:spacing w:line="380" w:lineRule="exact"/>
              <w:jc w:val="left"/>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eastAsia="zh-CN"/>
              </w:rPr>
              <w:t>新建产业园区配套停车场、电气、给排水、消防及配套道路等建设。包括单不限于建筑单体室内外装饰、给排水、电气及智能化、通风空调、电梯及室外绿化、景观道路、充电桩、停车场、监控等配套设施的改扩建。</w:t>
            </w:r>
          </w:p>
        </w:tc>
      </w:tr>
      <w:tr w14:paraId="49C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431778DA">
            <w:pPr>
              <w:spacing w:line="380" w:lineRule="exact"/>
              <w:jc w:val="center"/>
              <w:rPr>
                <w:rFonts w:hint="eastAsia" w:ascii="宋体" w:hAnsi="宋体"/>
                <w:color w:val="000000"/>
                <w:sz w:val="18"/>
                <w:szCs w:val="18"/>
              </w:rPr>
            </w:pPr>
            <w:r>
              <w:rPr>
                <w:rFonts w:hint="eastAsia" w:ascii="宋体" w:hAnsi="宋体"/>
                <w:color w:val="000000"/>
                <w:sz w:val="18"/>
                <w:szCs w:val="18"/>
              </w:rPr>
              <w:t>1.3.2</w:t>
            </w:r>
          </w:p>
        </w:tc>
        <w:tc>
          <w:tcPr>
            <w:tcW w:w="1907" w:type="dxa"/>
            <w:noWrap w:val="0"/>
            <w:vAlign w:val="center"/>
          </w:tcPr>
          <w:p w14:paraId="192C7D71">
            <w:pPr>
              <w:spacing w:line="380" w:lineRule="exact"/>
              <w:jc w:val="center"/>
              <w:rPr>
                <w:rFonts w:hint="eastAsia" w:ascii="宋体" w:hAnsi="宋体"/>
                <w:color w:val="000000"/>
                <w:sz w:val="18"/>
                <w:szCs w:val="18"/>
              </w:rPr>
            </w:pPr>
            <w:r>
              <w:rPr>
                <w:rFonts w:hint="eastAsia" w:ascii="宋体" w:hAnsi="宋体"/>
                <w:color w:val="000000"/>
                <w:sz w:val="18"/>
                <w:szCs w:val="18"/>
              </w:rPr>
              <w:t>最高投标限价</w:t>
            </w:r>
          </w:p>
          <w:p w14:paraId="5D8A298D">
            <w:pPr>
              <w:spacing w:line="380" w:lineRule="exact"/>
              <w:jc w:val="center"/>
              <w:rPr>
                <w:rFonts w:hint="eastAsia" w:ascii="宋体" w:hAnsi="宋体"/>
                <w:color w:val="000000"/>
                <w:sz w:val="18"/>
                <w:szCs w:val="18"/>
              </w:rPr>
            </w:pPr>
            <w:r>
              <w:rPr>
                <w:rFonts w:hint="eastAsia" w:ascii="宋体" w:hAnsi="宋体"/>
                <w:color w:val="000000"/>
                <w:sz w:val="18"/>
                <w:szCs w:val="18"/>
              </w:rPr>
              <w:t>（招标控制价）</w:t>
            </w:r>
          </w:p>
        </w:tc>
        <w:tc>
          <w:tcPr>
            <w:tcW w:w="6819" w:type="dxa"/>
            <w:noWrap w:val="0"/>
            <w:vAlign w:val="center"/>
          </w:tcPr>
          <w:p w14:paraId="2E0A8C4D">
            <w:pPr>
              <w:numPr>
                <w:ilvl w:val="0"/>
                <w:numId w:val="0"/>
              </w:numPr>
              <w:spacing w:line="380" w:lineRule="exact"/>
              <w:ind w:leftChar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1870</w:t>
            </w:r>
            <w:r>
              <w:rPr>
                <w:rFonts w:hint="default" w:ascii="宋体" w:hAnsi="宋体"/>
                <w:color w:val="000000"/>
                <w:sz w:val="18"/>
                <w:szCs w:val="18"/>
                <w:lang w:val="en-US" w:eastAsia="zh-CN"/>
              </w:rPr>
              <w:t>.00万元</w:t>
            </w:r>
          </w:p>
        </w:tc>
      </w:tr>
      <w:tr w14:paraId="216F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03" w:type="dxa"/>
            <w:noWrap w:val="0"/>
            <w:vAlign w:val="center"/>
          </w:tcPr>
          <w:p w14:paraId="72763201">
            <w:pPr>
              <w:spacing w:line="380" w:lineRule="exact"/>
              <w:jc w:val="center"/>
              <w:rPr>
                <w:rFonts w:hint="eastAsia" w:ascii="宋体" w:hAnsi="宋体"/>
                <w:color w:val="000000"/>
                <w:sz w:val="18"/>
                <w:szCs w:val="18"/>
              </w:rPr>
            </w:pPr>
            <w:r>
              <w:rPr>
                <w:rFonts w:hint="eastAsia" w:ascii="宋体" w:hAnsi="宋体"/>
                <w:color w:val="000000"/>
                <w:sz w:val="18"/>
                <w:szCs w:val="18"/>
              </w:rPr>
              <w:t>1.3.3</w:t>
            </w:r>
          </w:p>
        </w:tc>
        <w:tc>
          <w:tcPr>
            <w:tcW w:w="1907" w:type="dxa"/>
            <w:noWrap w:val="0"/>
            <w:vAlign w:val="center"/>
          </w:tcPr>
          <w:p w14:paraId="44DBA4CE">
            <w:pPr>
              <w:spacing w:line="380" w:lineRule="exact"/>
              <w:jc w:val="center"/>
              <w:rPr>
                <w:rFonts w:hint="eastAsia" w:ascii="宋体" w:hAnsi="宋体"/>
                <w:color w:val="000000"/>
                <w:sz w:val="18"/>
                <w:szCs w:val="18"/>
              </w:rPr>
            </w:pPr>
            <w:r>
              <w:rPr>
                <w:rFonts w:hint="eastAsia" w:ascii="宋体" w:hAnsi="宋体"/>
                <w:color w:val="000000"/>
                <w:sz w:val="18"/>
                <w:szCs w:val="18"/>
              </w:rPr>
              <w:t>计划工期</w:t>
            </w:r>
          </w:p>
        </w:tc>
        <w:tc>
          <w:tcPr>
            <w:tcW w:w="6819" w:type="dxa"/>
            <w:noWrap w:val="0"/>
            <w:vAlign w:val="center"/>
          </w:tcPr>
          <w:p w14:paraId="0BDD4654">
            <w:pPr>
              <w:spacing w:line="380" w:lineRule="exact"/>
              <w:rPr>
                <w:rFonts w:hint="eastAsia" w:ascii="宋体" w:hAnsi="宋体"/>
                <w:color w:val="000000"/>
                <w:sz w:val="18"/>
                <w:szCs w:val="18"/>
              </w:rPr>
            </w:pPr>
            <w:r>
              <w:rPr>
                <w:rFonts w:hint="eastAsia" w:ascii="宋体" w:hAnsi="宋体"/>
                <w:color w:val="000000"/>
                <w:sz w:val="18"/>
                <w:szCs w:val="18"/>
              </w:rPr>
              <w:t>计划工期</w:t>
            </w:r>
            <w:r>
              <w:rPr>
                <w:rFonts w:hint="eastAsia" w:ascii="宋体" w:hAnsi="宋体"/>
                <w:color w:val="auto"/>
                <w:sz w:val="18"/>
                <w:szCs w:val="18"/>
              </w:rPr>
              <w:t>：</w:t>
            </w:r>
            <w:r>
              <w:rPr>
                <w:rFonts w:hint="eastAsia" w:ascii="宋体" w:hAnsi="宋体"/>
                <w:color w:val="auto"/>
                <w:sz w:val="18"/>
                <w:szCs w:val="18"/>
                <w:highlight w:val="none"/>
                <w:u w:val="single"/>
                <w:lang w:val="en-US" w:eastAsia="zh-CN"/>
              </w:rPr>
              <w:t>300日历天</w:t>
            </w:r>
          </w:p>
          <w:p w14:paraId="593FAB09">
            <w:pPr>
              <w:spacing w:line="380" w:lineRule="exact"/>
              <w:rPr>
                <w:rFonts w:hint="eastAsia" w:ascii="宋体" w:hAnsi="宋体"/>
                <w:color w:val="000000"/>
                <w:sz w:val="18"/>
                <w:szCs w:val="18"/>
              </w:rPr>
            </w:pPr>
            <w:r>
              <w:rPr>
                <w:rFonts w:hint="eastAsia" w:ascii="宋体" w:hAnsi="宋体"/>
                <w:color w:val="000000"/>
                <w:sz w:val="18"/>
                <w:szCs w:val="18"/>
              </w:rPr>
              <w:t>计划开工日期：</w:t>
            </w:r>
            <w:r>
              <w:rPr>
                <w:rFonts w:hint="eastAsia" w:ascii="宋体" w:hAnsi="宋体"/>
                <w:color w:val="000000"/>
                <w:sz w:val="18"/>
                <w:szCs w:val="18"/>
                <w:u w:val="single"/>
              </w:rPr>
              <w:t xml:space="preserve">      </w:t>
            </w:r>
            <w:r>
              <w:rPr>
                <w:rFonts w:hint="eastAsia" w:ascii="宋体" w:hAnsi="宋体"/>
                <w:color w:val="000000"/>
                <w:sz w:val="18"/>
                <w:szCs w:val="18"/>
              </w:rPr>
              <w:t>年</w:t>
            </w:r>
            <w:r>
              <w:rPr>
                <w:rFonts w:hint="eastAsia" w:ascii="宋体" w:hAnsi="宋体"/>
                <w:color w:val="000000"/>
                <w:sz w:val="18"/>
                <w:szCs w:val="18"/>
                <w:u w:val="single"/>
              </w:rPr>
              <w:t xml:space="preserve">    </w:t>
            </w:r>
            <w:r>
              <w:rPr>
                <w:rFonts w:hint="eastAsia" w:ascii="宋体" w:hAnsi="宋体"/>
                <w:color w:val="000000"/>
                <w:sz w:val="18"/>
                <w:szCs w:val="18"/>
              </w:rPr>
              <w:t>月</w:t>
            </w:r>
            <w:r>
              <w:rPr>
                <w:rFonts w:hint="eastAsia" w:ascii="宋体" w:hAnsi="宋体"/>
                <w:color w:val="000000"/>
                <w:sz w:val="18"/>
                <w:szCs w:val="18"/>
                <w:u w:val="single"/>
              </w:rPr>
              <w:t xml:space="preserve">    </w:t>
            </w:r>
            <w:r>
              <w:rPr>
                <w:rFonts w:hint="eastAsia" w:ascii="宋体" w:hAnsi="宋体"/>
                <w:color w:val="000000"/>
                <w:sz w:val="18"/>
                <w:szCs w:val="18"/>
              </w:rPr>
              <w:t>日</w:t>
            </w:r>
          </w:p>
          <w:p w14:paraId="29B98F88">
            <w:pPr>
              <w:spacing w:line="380" w:lineRule="exact"/>
              <w:rPr>
                <w:rFonts w:hint="eastAsia" w:ascii="宋体" w:hAnsi="宋体"/>
                <w:color w:val="000000"/>
                <w:sz w:val="18"/>
                <w:szCs w:val="18"/>
                <w:highlight w:val="none"/>
              </w:rPr>
            </w:pPr>
            <w:r>
              <w:rPr>
                <w:rFonts w:hint="eastAsia" w:ascii="宋体" w:hAnsi="宋体"/>
                <w:color w:val="000000"/>
                <w:sz w:val="18"/>
                <w:szCs w:val="18"/>
              </w:rPr>
              <w:t>计划</w:t>
            </w:r>
            <w:r>
              <w:rPr>
                <w:rFonts w:hint="eastAsia" w:ascii="宋体" w:hAnsi="宋体"/>
                <w:color w:val="000000"/>
                <w:sz w:val="18"/>
                <w:szCs w:val="18"/>
                <w:highlight w:val="none"/>
              </w:rPr>
              <w:t>竣工日期：</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w:t>
            </w:r>
          </w:p>
          <w:p w14:paraId="13E13E90">
            <w:pPr>
              <w:pStyle w:val="2"/>
              <w:ind w:left="0" w:leftChars="0" w:firstLine="0" w:firstLineChars="0"/>
              <w:jc w:val="left"/>
              <w:rPr>
                <w:rFonts w:hint="eastAsia"/>
              </w:rPr>
            </w:pPr>
            <w:r>
              <w:rPr>
                <w:rFonts w:hint="eastAsia" w:ascii="宋体" w:hAnsi="宋体" w:eastAsia="宋体" w:cs="Times New Roman"/>
                <w:color w:val="auto"/>
                <w:kern w:val="2"/>
                <w:sz w:val="18"/>
                <w:szCs w:val="18"/>
                <w:highlight w:val="none"/>
                <w:lang w:val="en-US" w:eastAsia="zh-CN" w:bidi="ar-SA"/>
              </w:rPr>
              <w:t>具体开工时间以实际签发开工令时间为准。</w:t>
            </w:r>
          </w:p>
        </w:tc>
      </w:tr>
      <w:tr w14:paraId="69AF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3" w:type="dxa"/>
            <w:noWrap w:val="0"/>
            <w:vAlign w:val="center"/>
          </w:tcPr>
          <w:p w14:paraId="0B0860E7">
            <w:pPr>
              <w:spacing w:line="380" w:lineRule="exact"/>
              <w:jc w:val="center"/>
              <w:rPr>
                <w:rFonts w:hint="eastAsia" w:ascii="宋体" w:hAnsi="宋体"/>
                <w:color w:val="000000"/>
                <w:sz w:val="18"/>
                <w:szCs w:val="18"/>
              </w:rPr>
            </w:pPr>
            <w:r>
              <w:rPr>
                <w:rFonts w:hint="eastAsia" w:ascii="宋体" w:hAnsi="宋体"/>
                <w:color w:val="000000"/>
                <w:sz w:val="18"/>
                <w:szCs w:val="18"/>
              </w:rPr>
              <w:t>1.3.4</w:t>
            </w:r>
          </w:p>
        </w:tc>
        <w:tc>
          <w:tcPr>
            <w:tcW w:w="1907" w:type="dxa"/>
            <w:noWrap w:val="0"/>
            <w:vAlign w:val="center"/>
          </w:tcPr>
          <w:p w14:paraId="3B2DE815">
            <w:pPr>
              <w:spacing w:line="380" w:lineRule="exact"/>
              <w:jc w:val="center"/>
              <w:rPr>
                <w:rFonts w:hint="eastAsia" w:ascii="宋体" w:hAnsi="宋体"/>
                <w:color w:val="000000"/>
                <w:sz w:val="18"/>
                <w:szCs w:val="18"/>
              </w:rPr>
            </w:pPr>
            <w:r>
              <w:rPr>
                <w:rFonts w:hint="eastAsia" w:ascii="宋体" w:hAnsi="宋体"/>
                <w:color w:val="000000"/>
                <w:sz w:val="18"/>
                <w:szCs w:val="18"/>
              </w:rPr>
              <w:t>质量要求</w:t>
            </w:r>
          </w:p>
        </w:tc>
        <w:tc>
          <w:tcPr>
            <w:tcW w:w="6819" w:type="dxa"/>
            <w:noWrap w:val="0"/>
            <w:vAlign w:val="center"/>
          </w:tcPr>
          <w:p w14:paraId="2AD18690">
            <w:pPr>
              <w:spacing w:line="380" w:lineRule="exact"/>
              <w:jc w:val="center"/>
              <w:rPr>
                <w:rFonts w:hint="eastAsia" w:ascii="宋体" w:hAnsi="宋体"/>
                <w:color w:val="000000"/>
                <w:sz w:val="18"/>
                <w:szCs w:val="18"/>
              </w:rPr>
            </w:pPr>
            <w:r>
              <w:rPr>
                <w:rFonts w:hint="eastAsia" w:ascii="宋体" w:hAnsi="宋体"/>
                <w:color w:val="000000"/>
                <w:sz w:val="18"/>
                <w:szCs w:val="18"/>
              </w:rPr>
              <w:t>符合国家现行工程质量验收标准规范合格标准</w:t>
            </w:r>
          </w:p>
        </w:tc>
      </w:tr>
      <w:tr w14:paraId="273F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3" w:type="dxa"/>
            <w:noWrap w:val="0"/>
            <w:vAlign w:val="center"/>
          </w:tcPr>
          <w:p w14:paraId="2E641F3C">
            <w:pPr>
              <w:spacing w:line="380" w:lineRule="exact"/>
              <w:jc w:val="center"/>
              <w:rPr>
                <w:rFonts w:hint="eastAsia" w:ascii="宋体" w:hAnsi="宋体"/>
                <w:color w:val="000000"/>
                <w:sz w:val="18"/>
                <w:szCs w:val="18"/>
              </w:rPr>
            </w:pPr>
            <w:r>
              <w:rPr>
                <w:rFonts w:hint="eastAsia" w:ascii="宋体" w:hAnsi="宋体"/>
                <w:color w:val="000000"/>
                <w:sz w:val="18"/>
                <w:szCs w:val="18"/>
              </w:rPr>
              <w:t>1.4.1</w:t>
            </w:r>
          </w:p>
        </w:tc>
        <w:tc>
          <w:tcPr>
            <w:tcW w:w="1907" w:type="dxa"/>
            <w:noWrap w:val="0"/>
            <w:vAlign w:val="center"/>
          </w:tcPr>
          <w:p w14:paraId="0B30AA17">
            <w:pPr>
              <w:spacing w:line="380" w:lineRule="exact"/>
              <w:jc w:val="center"/>
              <w:rPr>
                <w:rFonts w:hint="eastAsia" w:ascii="宋体" w:hAnsi="宋体"/>
                <w:color w:val="000000"/>
                <w:sz w:val="18"/>
                <w:szCs w:val="18"/>
              </w:rPr>
            </w:pPr>
            <w:r>
              <w:rPr>
                <w:rFonts w:hint="eastAsia" w:ascii="宋体" w:hAnsi="宋体"/>
                <w:color w:val="000000"/>
                <w:sz w:val="18"/>
                <w:szCs w:val="18"/>
              </w:rPr>
              <w:t>投标人资格审查方式</w:t>
            </w:r>
          </w:p>
        </w:tc>
        <w:tc>
          <w:tcPr>
            <w:tcW w:w="6819" w:type="dxa"/>
            <w:noWrap w:val="0"/>
            <w:vAlign w:val="center"/>
          </w:tcPr>
          <w:p w14:paraId="257BDB14">
            <w:pPr>
              <w:spacing w:line="380" w:lineRule="exact"/>
              <w:jc w:val="center"/>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 xml:space="preserve">资格预审        </w:t>
            </w:r>
            <w:r>
              <w:rPr>
                <w:rFonts w:hint="eastAsia" w:ascii="宋体" w:hAnsi="宋体"/>
                <w:color w:val="000000"/>
                <w:sz w:val="18"/>
                <w:szCs w:val="18"/>
              </w:rPr>
              <w:sym w:font="Wingdings" w:char="00FE"/>
            </w:r>
            <w:r>
              <w:rPr>
                <w:rFonts w:hint="eastAsia" w:ascii="宋体" w:hAnsi="宋体"/>
                <w:color w:val="000000"/>
                <w:sz w:val="18"/>
                <w:szCs w:val="18"/>
              </w:rPr>
              <w:t>资格后审</w:t>
            </w:r>
          </w:p>
        </w:tc>
      </w:tr>
      <w:tr w14:paraId="0625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3" w:type="dxa"/>
            <w:noWrap w:val="0"/>
            <w:vAlign w:val="center"/>
          </w:tcPr>
          <w:p w14:paraId="28C9712C">
            <w:pPr>
              <w:spacing w:line="380" w:lineRule="exact"/>
              <w:jc w:val="center"/>
              <w:rPr>
                <w:rFonts w:hint="eastAsia" w:ascii="宋体" w:hAnsi="宋体"/>
                <w:color w:val="000000"/>
                <w:sz w:val="18"/>
                <w:szCs w:val="18"/>
              </w:rPr>
            </w:pPr>
            <w:r>
              <w:rPr>
                <w:rFonts w:hint="eastAsia" w:ascii="宋体" w:hAnsi="宋体"/>
                <w:color w:val="000000"/>
                <w:sz w:val="18"/>
                <w:szCs w:val="18"/>
              </w:rPr>
              <w:t>1.4.1.2</w:t>
            </w:r>
          </w:p>
        </w:tc>
        <w:tc>
          <w:tcPr>
            <w:tcW w:w="1907" w:type="dxa"/>
            <w:noWrap w:val="0"/>
            <w:vAlign w:val="center"/>
          </w:tcPr>
          <w:p w14:paraId="17370BF2">
            <w:pPr>
              <w:spacing w:line="380" w:lineRule="exact"/>
              <w:jc w:val="center"/>
              <w:rPr>
                <w:rFonts w:hint="eastAsia" w:ascii="宋体" w:hAnsi="宋体"/>
                <w:color w:val="000000"/>
                <w:sz w:val="18"/>
                <w:szCs w:val="18"/>
              </w:rPr>
            </w:pPr>
            <w:r>
              <w:rPr>
                <w:rFonts w:hint="eastAsia" w:ascii="宋体" w:hAnsi="宋体"/>
                <w:color w:val="000000"/>
                <w:sz w:val="18"/>
                <w:szCs w:val="18"/>
              </w:rPr>
              <w:t>投标人资质条件、能力信誉</w:t>
            </w:r>
          </w:p>
        </w:tc>
        <w:tc>
          <w:tcPr>
            <w:tcW w:w="6819" w:type="dxa"/>
            <w:noWrap w:val="0"/>
            <w:vAlign w:val="center"/>
          </w:tcPr>
          <w:p w14:paraId="7A5749EF">
            <w:pPr>
              <w:spacing w:line="380" w:lineRule="exact"/>
              <w:rPr>
                <w:rFonts w:hint="eastAsia" w:ascii="宋体" w:hAnsi="宋体"/>
                <w:color w:val="000000"/>
                <w:sz w:val="18"/>
                <w:szCs w:val="18"/>
              </w:rPr>
            </w:pPr>
            <w:r>
              <w:rPr>
                <w:rFonts w:hint="eastAsia" w:ascii="宋体" w:hAnsi="宋体"/>
                <w:color w:val="000000"/>
                <w:sz w:val="18"/>
                <w:szCs w:val="18"/>
              </w:rPr>
              <w:t>（1）资质条件：</w:t>
            </w:r>
            <w:r>
              <w:rPr>
                <w:rFonts w:hint="eastAsia" w:ascii="Calibri" w:hAnsi="Calibri" w:cs="Calibri"/>
                <w:color w:val="000000"/>
                <w:sz w:val="18"/>
                <w:szCs w:val="18"/>
              </w:rPr>
              <w:t>详见招标公告</w:t>
            </w:r>
          </w:p>
          <w:p w14:paraId="3029DBBA">
            <w:pPr>
              <w:spacing w:line="380" w:lineRule="exact"/>
              <w:rPr>
                <w:rFonts w:hint="eastAsia" w:ascii="宋体" w:hAnsi="宋体"/>
                <w:color w:val="000000"/>
                <w:sz w:val="18"/>
                <w:szCs w:val="18"/>
              </w:rPr>
            </w:pPr>
            <w:r>
              <w:rPr>
                <w:rFonts w:hint="eastAsia" w:ascii="宋体" w:hAnsi="宋体"/>
                <w:color w:val="000000"/>
                <w:sz w:val="18"/>
                <w:szCs w:val="18"/>
              </w:rPr>
              <w:t>（2）财务要求：/</w:t>
            </w:r>
          </w:p>
          <w:p w14:paraId="4E191D86">
            <w:pPr>
              <w:spacing w:line="380" w:lineRule="exact"/>
              <w:rPr>
                <w:rFonts w:hint="eastAsia" w:ascii="宋体" w:hAnsi="宋体"/>
                <w:color w:val="000000"/>
                <w:sz w:val="18"/>
                <w:szCs w:val="18"/>
                <w:lang w:val="en-US" w:eastAsia="zh-CN"/>
              </w:rPr>
            </w:pPr>
            <w:r>
              <w:rPr>
                <w:rFonts w:hint="eastAsia" w:ascii="宋体" w:hAnsi="宋体"/>
                <w:color w:val="000000"/>
                <w:sz w:val="18"/>
                <w:szCs w:val="18"/>
              </w:rPr>
              <w:t>（3）业绩要求：</w:t>
            </w:r>
            <w:r>
              <w:rPr>
                <w:rFonts w:hint="eastAsia" w:ascii="宋体" w:hAnsi="宋体"/>
                <w:color w:val="000000"/>
                <w:sz w:val="18"/>
                <w:szCs w:val="18"/>
                <w:lang w:val="en-US" w:eastAsia="zh-CN"/>
              </w:rPr>
              <w:t>/</w:t>
            </w:r>
          </w:p>
          <w:p w14:paraId="7C396888">
            <w:pPr>
              <w:spacing w:line="380" w:lineRule="exact"/>
              <w:rPr>
                <w:rFonts w:hint="eastAsia" w:ascii="宋体" w:hAnsi="宋体"/>
                <w:color w:val="000000"/>
                <w:sz w:val="18"/>
                <w:szCs w:val="18"/>
              </w:rPr>
            </w:pPr>
            <w:r>
              <w:rPr>
                <w:rFonts w:hint="eastAsia" w:ascii="宋体" w:hAnsi="宋体"/>
                <w:color w:val="000000"/>
                <w:sz w:val="18"/>
                <w:szCs w:val="18"/>
              </w:rPr>
              <w:t>（4）信誉要求：详见招标文件</w:t>
            </w:r>
          </w:p>
          <w:p w14:paraId="5F0328F1">
            <w:pPr>
              <w:pStyle w:val="17"/>
              <w:spacing w:line="380" w:lineRule="exact"/>
              <w:jc w:val="both"/>
              <w:rPr>
                <w:rFonts w:hint="eastAsia" w:ascii="宋体" w:hAnsi="宋体" w:eastAsia="宋体" w:cs="Times New Roman"/>
                <w:color w:val="000000"/>
                <w:kern w:val="2"/>
                <w:sz w:val="18"/>
                <w:szCs w:val="18"/>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项目经理</w:t>
            </w:r>
            <w:r>
              <w:rPr>
                <w:rFonts w:hint="eastAsia" w:ascii="宋体" w:hAnsi="宋体" w:eastAsia="宋体" w:cs="宋体"/>
                <w:color w:val="000000"/>
                <w:sz w:val="18"/>
                <w:szCs w:val="18"/>
              </w:rPr>
              <w:t>资格要求：详见招标公告</w:t>
            </w:r>
          </w:p>
          <w:p w14:paraId="4716CDA5">
            <w:pPr>
              <w:spacing w:line="380" w:lineRule="exact"/>
              <w:rPr>
                <w:rFonts w:hint="eastAsia" w:ascii="宋体" w:hAnsi="宋体"/>
                <w:color w:val="000000"/>
                <w:sz w:val="18"/>
                <w:szCs w:val="18"/>
              </w:rPr>
            </w:pPr>
            <w:r>
              <w:rPr>
                <w:rFonts w:hint="eastAsia" w:ascii="宋体" w:hAnsi="宋体"/>
                <w:color w:val="000000"/>
                <w:sz w:val="18"/>
                <w:szCs w:val="18"/>
              </w:rPr>
              <w:t>（6）其他要求：</w:t>
            </w:r>
            <w:r>
              <w:rPr>
                <w:rFonts w:hint="eastAsia" w:ascii="宋体" w:hAnsi="宋体"/>
                <w:color w:val="000000"/>
                <w:sz w:val="18"/>
                <w:szCs w:val="18"/>
                <w:u w:val="single"/>
              </w:rPr>
              <w:t xml:space="preserve">   /        </w:t>
            </w:r>
          </w:p>
        </w:tc>
      </w:tr>
      <w:tr w14:paraId="0387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03" w:type="dxa"/>
            <w:noWrap w:val="0"/>
            <w:vAlign w:val="center"/>
          </w:tcPr>
          <w:p w14:paraId="70974C2B">
            <w:pPr>
              <w:spacing w:line="380" w:lineRule="exact"/>
              <w:jc w:val="center"/>
              <w:rPr>
                <w:rFonts w:hint="eastAsia" w:ascii="宋体" w:hAnsi="宋体"/>
                <w:color w:val="000000"/>
                <w:sz w:val="18"/>
                <w:szCs w:val="18"/>
              </w:rPr>
            </w:pPr>
            <w:r>
              <w:rPr>
                <w:rFonts w:hint="eastAsia" w:ascii="宋体" w:hAnsi="宋体"/>
                <w:color w:val="000000"/>
                <w:sz w:val="18"/>
                <w:szCs w:val="18"/>
              </w:rPr>
              <w:t>1.4.2</w:t>
            </w:r>
          </w:p>
        </w:tc>
        <w:tc>
          <w:tcPr>
            <w:tcW w:w="1907" w:type="dxa"/>
            <w:noWrap w:val="0"/>
            <w:vAlign w:val="center"/>
          </w:tcPr>
          <w:p w14:paraId="144DF50C">
            <w:pPr>
              <w:spacing w:line="380" w:lineRule="exact"/>
              <w:jc w:val="center"/>
              <w:rPr>
                <w:rFonts w:hint="eastAsia" w:ascii="宋体" w:hAnsi="宋体"/>
                <w:color w:val="000000"/>
                <w:sz w:val="18"/>
                <w:szCs w:val="18"/>
              </w:rPr>
            </w:pPr>
            <w:r>
              <w:rPr>
                <w:rFonts w:hint="eastAsia" w:ascii="宋体" w:hAnsi="宋体"/>
                <w:color w:val="000000"/>
                <w:sz w:val="18"/>
                <w:szCs w:val="18"/>
              </w:rPr>
              <w:t>是否接受联合体投标</w:t>
            </w:r>
          </w:p>
        </w:tc>
        <w:tc>
          <w:tcPr>
            <w:tcW w:w="6819" w:type="dxa"/>
            <w:noWrap w:val="0"/>
            <w:vAlign w:val="center"/>
          </w:tcPr>
          <w:p w14:paraId="2E2AB4BB">
            <w:pPr>
              <w:spacing w:line="380" w:lineRule="exact"/>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不接受</w:t>
            </w:r>
          </w:p>
          <w:p w14:paraId="54931B58">
            <w:pPr>
              <w:spacing w:line="380" w:lineRule="exact"/>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 xml:space="preserve">接受，应满足下列要求： </w:t>
            </w:r>
            <w:r>
              <w:rPr>
                <w:rFonts w:hint="eastAsia" w:ascii="宋体" w:hAnsi="宋体"/>
                <w:color w:val="000000"/>
                <w:sz w:val="18"/>
                <w:szCs w:val="18"/>
                <w:u w:val="single"/>
              </w:rPr>
              <w:t xml:space="preserve">  见招标公告         </w:t>
            </w:r>
          </w:p>
        </w:tc>
      </w:tr>
      <w:tr w14:paraId="0969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03" w:type="dxa"/>
            <w:noWrap w:val="0"/>
            <w:vAlign w:val="center"/>
          </w:tcPr>
          <w:p w14:paraId="0F917071">
            <w:pPr>
              <w:spacing w:line="380" w:lineRule="exact"/>
              <w:jc w:val="center"/>
              <w:rPr>
                <w:rFonts w:ascii="宋体" w:hAnsi="宋体"/>
                <w:color w:val="000000"/>
                <w:sz w:val="18"/>
                <w:szCs w:val="18"/>
              </w:rPr>
            </w:pPr>
            <w:r>
              <w:rPr>
                <w:rFonts w:hint="eastAsia" w:ascii="宋体" w:hAnsi="宋体"/>
                <w:color w:val="000000"/>
                <w:sz w:val="18"/>
                <w:szCs w:val="18"/>
              </w:rPr>
              <w:t>1.9.1</w:t>
            </w:r>
          </w:p>
        </w:tc>
        <w:tc>
          <w:tcPr>
            <w:tcW w:w="1907" w:type="dxa"/>
            <w:noWrap w:val="0"/>
            <w:vAlign w:val="center"/>
          </w:tcPr>
          <w:p w14:paraId="001913F6">
            <w:pPr>
              <w:spacing w:line="380" w:lineRule="exact"/>
              <w:jc w:val="center"/>
              <w:rPr>
                <w:rFonts w:hint="eastAsia" w:ascii="宋体" w:hAnsi="宋体"/>
                <w:color w:val="000000"/>
                <w:sz w:val="18"/>
                <w:szCs w:val="18"/>
              </w:rPr>
            </w:pPr>
            <w:r>
              <w:rPr>
                <w:rFonts w:hint="eastAsia" w:ascii="宋体" w:hAnsi="宋体"/>
                <w:color w:val="000000"/>
                <w:sz w:val="18"/>
                <w:szCs w:val="18"/>
              </w:rPr>
              <w:t>踏勘现场</w:t>
            </w:r>
          </w:p>
        </w:tc>
        <w:tc>
          <w:tcPr>
            <w:tcW w:w="6819" w:type="dxa"/>
            <w:noWrap w:val="0"/>
            <w:vAlign w:val="center"/>
          </w:tcPr>
          <w:p w14:paraId="1319685D">
            <w:pPr>
              <w:spacing w:line="380" w:lineRule="exact"/>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不组织</w:t>
            </w:r>
          </w:p>
          <w:p w14:paraId="73E18E73">
            <w:pPr>
              <w:spacing w:line="380" w:lineRule="exact"/>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组织，踏勘时间：</w:t>
            </w:r>
            <w:r>
              <w:rPr>
                <w:rFonts w:hint="eastAsia" w:ascii="宋体" w:hAnsi="宋体"/>
                <w:color w:val="000000"/>
                <w:sz w:val="18"/>
                <w:szCs w:val="18"/>
                <w:u w:val="single"/>
              </w:rPr>
              <w:t xml:space="preserve">           </w:t>
            </w:r>
          </w:p>
          <w:p w14:paraId="23DF81B9">
            <w:pPr>
              <w:spacing w:line="380" w:lineRule="exact"/>
              <w:rPr>
                <w:rFonts w:hint="eastAsia" w:ascii="宋体" w:hAnsi="宋体"/>
                <w:color w:val="000000"/>
                <w:sz w:val="18"/>
                <w:szCs w:val="18"/>
              </w:rPr>
            </w:pPr>
            <w:r>
              <w:rPr>
                <w:rFonts w:hint="eastAsia" w:ascii="宋体" w:hAnsi="宋体"/>
                <w:color w:val="000000"/>
                <w:sz w:val="18"/>
                <w:szCs w:val="18"/>
              </w:rPr>
              <w:t xml:space="preserve">         踏勘集中地点：</w:t>
            </w:r>
            <w:r>
              <w:rPr>
                <w:rFonts w:hint="eastAsia" w:ascii="宋体" w:hAnsi="宋体"/>
                <w:color w:val="000000"/>
                <w:sz w:val="18"/>
                <w:szCs w:val="18"/>
                <w:u w:val="single"/>
              </w:rPr>
              <w:t xml:space="preserve">           </w:t>
            </w:r>
          </w:p>
        </w:tc>
      </w:tr>
      <w:tr w14:paraId="696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03" w:type="dxa"/>
            <w:noWrap w:val="0"/>
            <w:vAlign w:val="center"/>
          </w:tcPr>
          <w:p w14:paraId="6A73339F">
            <w:pPr>
              <w:spacing w:line="380" w:lineRule="exact"/>
              <w:jc w:val="center"/>
              <w:rPr>
                <w:rFonts w:ascii="宋体" w:hAnsi="宋体"/>
                <w:color w:val="000000"/>
                <w:sz w:val="18"/>
                <w:szCs w:val="18"/>
              </w:rPr>
            </w:pPr>
            <w:r>
              <w:rPr>
                <w:rFonts w:hint="eastAsia" w:ascii="宋体" w:hAnsi="宋体"/>
                <w:color w:val="000000"/>
                <w:sz w:val="18"/>
                <w:szCs w:val="18"/>
              </w:rPr>
              <w:t>1.10.1</w:t>
            </w:r>
          </w:p>
        </w:tc>
        <w:tc>
          <w:tcPr>
            <w:tcW w:w="1907" w:type="dxa"/>
            <w:noWrap w:val="0"/>
            <w:vAlign w:val="center"/>
          </w:tcPr>
          <w:p w14:paraId="4ECB5837">
            <w:pPr>
              <w:spacing w:line="380" w:lineRule="exact"/>
              <w:jc w:val="center"/>
              <w:rPr>
                <w:rFonts w:hint="eastAsia" w:ascii="宋体" w:hAnsi="宋体"/>
                <w:color w:val="000000"/>
                <w:sz w:val="18"/>
                <w:szCs w:val="18"/>
              </w:rPr>
            </w:pPr>
            <w:r>
              <w:rPr>
                <w:rFonts w:hint="eastAsia" w:ascii="宋体" w:hAnsi="宋体"/>
                <w:color w:val="000000"/>
                <w:sz w:val="18"/>
                <w:szCs w:val="18"/>
              </w:rPr>
              <w:t>投标预备会</w:t>
            </w:r>
          </w:p>
        </w:tc>
        <w:tc>
          <w:tcPr>
            <w:tcW w:w="6819" w:type="dxa"/>
            <w:noWrap w:val="0"/>
            <w:vAlign w:val="center"/>
          </w:tcPr>
          <w:p w14:paraId="3023FF30">
            <w:pPr>
              <w:spacing w:line="380" w:lineRule="exact"/>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不召开</w:t>
            </w:r>
          </w:p>
          <w:p w14:paraId="11A69C8E">
            <w:pPr>
              <w:spacing w:line="380" w:lineRule="exact"/>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召开，召开时间：</w:t>
            </w:r>
            <w:r>
              <w:rPr>
                <w:rFonts w:hint="eastAsia" w:ascii="宋体" w:hAnsi="宋体"/>
                <w:color w:val="000000"/>
                <w:sz w:val="18"/>
                <w:szCs w:val="18"/>
                <w:u w:val="single"/>
              </w:rPr>
              <w:t xml:space="preserve">           </w:t>
            </w:r>
          </w:p>
          <w:p w14:paraId="526EF464">
            <w:pPr>
              <w:spacing w:line="380" w:lineRule="exact"/>
              <w:rPr>
                <w:rFonts w:hint="eastAsia" w:ascii="宋体" w:hAnsi="宋体"/>
                <w:color w:val="000000"/>
                <w:sz w:val="18"/>
                <w:szCs w:val="18"/>
              </w:rPr>
            </w:pPr>
            <w:r>
              <w:rPr>
                <w:rFonts w:hint="eastAsia" w:ascii="宋体" w:hAnsi="宋体"/>
                <w:color w:val="000000"/>
                <w:sz w:val="18"/>
                <w:szCs w:val="18"/>
              </w:rPr>
              <w:t xml:space="preserve">         召开地点：</w:t>
            </w:r>
            <w:r>
              <w:rPr>
                <w:rFonts w:hint="eastAsia" w:ascii="宋体" w:hAnsi="宋体"/>
                <w:color w:val="000000"/>
                <w:sz w:val="18"/>
                <w:szCs w:val="18"/>
                <w:u w:val="single"/>
              </w:rPr>
              <w:t xml:space="preserve">           </w:t>
            </w:r>
          </w:p>
        </w:tc>
      </w:tr>
      <w:tr w14:paraId="79E9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03" w:type="dxa"/>
            <w:noWrap w:val="0"/>
            <w:vAlign w:val="center"/>
          </w:tcPr>
          <w:p w14:paraId="61D3DDAF">
            <w:pPr>
              <w:spacing w:line="380" w:lineRule="exact"/>
              <w:jc w:val="center"/>
              <w:rPr>
                <w:rFonts w:ascii="宋体" w:hAnsi="宋体"/>
                <w:color w:val="000000"/>
                <w:sz w:val="18"/>
                <w:szCs w:val="18"/>
              </w:rPr>
            </w:pPr>
            <w:r>
              <w:rPr>
                <w:rFonts w:hint="eastAsia" w:ascii="宋体" w:hAnsi="宋体"/>
                <w:color w:val="000000"/>
                <w:sz w:val="18"/>
                <w:szCs w:val="18"/>
              </w:rPr>
              <w:t>1.11</w:t>
            </w:r>
          </w:p>
        </w:tc>
        <w:tc>
          <w:tcPr>
            <w:tcW w:w="1907" w:type="dxa"/>
            <w:noWrap w:val="0"/>
            <w:vAlign w:val="center"/>
          </w:tcPr>
          <w:p w14:paraId="1CBFE483">
            <w:pPr>
              <w:spacing w:line="380" w:lineRule="exact"/>
              <w:jc w:val="center"/>
              <w:rPr>
                <w:rFonts w:hint="eastAsia" w:ascii="宋体" w:hAnsi="宋体"/>
                <w:color w:val="000000"/>
                <w:sz w:val="18"/>
                <w:szCs w:val="18"/>
              </w:rPr>
            </w:pPr>
            <w:r>
              <w:rPr>
                <w:rFonts w:hint="eastAsia" w:ascii="宋体" w:hAnsi="宋体"/>
                <w:color w:val="000000"/>
                <w:sz w:val="18"/>
                <w:szCs w:val="18"/>
              </w:rPr>
              <w:t>分包</w:t>
            </w:r>
          </w:p>
        </w:tc>
        <w:tc>
          <w:tcPr>
            <w:tcW w:w="6819" w:type="dxa"/>
            <w:noWrap w:val="0"/>
            <w:vAlign w:val="center"/>
          </w:tcPr>
          <w:p w14:paraId="1F924FF4">
            <w:pPr>
              <w:spacing w:line="380" w:lineRule="exact"/>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不允许</w:t>
            </w:r>
          </w:p>
          <w:p w14:paraId="19A94302">
            <w:pPr>
              <w:spacing w:line="380" w:lineRule="exact"/>
              <w:rPr>
                <w:rFonts w:hint="default" w:ascii="宋体" w:hAnsi="宋体" w:eastAsia="宋体"/>
                <w:color w:val="000000"/>
                <w:sz w:val="18"/>
                <w:szCs w:val="18"/>
                <w:lang w:val="en-US" w:eastAsia="zh-CN"/>
              </w:rPr>
            </w:pPr>
            <w:r>
              <w:rPr>
                <w:rFonts w:hint="eastAsia" w:ascii="宋体" w:hAnsi="宋体"/>
                <w:color w:val="000000"/>
                <w:sz w:val="18"/>
                <w:szCs w:val="18"/>
              </w:rPr>
              <w:sym w:font="Wingdings" w:char="00A8"/>
            </w:r>
            <w:r>
              <w:rPr>
                <w:rFonts w:hint="eastAsia" w:ascii="宋体" w:hAnsi="宋体"/>
                <w:color w:val="000000"/>
                <w:sz w:val="18"/>
                <w:szCs w:val="18"/>
              </w:rPr>
              <w:t>允许，分包内容要求：</w:t>
            </w:r>
            <w:r>
              <w:rPr>
                <w:rFonts w:hint="eastAsia" w:ascii="宋体" w:hAnsi="宋体"/>
                <w:color w:val="000000"/>
                <w:sz w:val="18"/>
                <w:szCs w:val="18"/>
                <w:u w:val="single"/>
              </w:rPr>
              <w:t xml:space="preserve"> </w:t>
            </w:r>
            <w:r>
              <w:rPr>
                <w:rFonts w:hint="eastAsia" w:ascii="宋体" w:hAnsi="宋体"/>
                <w:color w:val="000000"/>
                <w:sz w:val="18"/>
                <w:szCs w:val="18"/>
                <w:u w:val="single"/>
                <w:lang w:val="en-US" w:eastAsia="zh-CN"/>
              </w:rPr>
              <w:t xml:space="preserve">     /        </w:t>
            </w:r>
          </w:p>
          <w:p w14:paraId="6CB2F3F9">
            <w:pPr>
              <w:spacing w:line="380" w:lineRule="exact"/>
              <w:rPr>
                <w:rFonts w:hint="eastAsia" w:ascii="宋体" w:hAnsi="宋体"/>
                <w:color w:val="000000"/>
                <w:sz w:val="18"/>
                <w:szCs w:val="18"/>
              </w:rPr>
            </w:pPr>
            <w:r>
              <w:rPr>
                <w:rFonts w:hint="eastAsia" w:ascii="宋体" w:hAnsi="宋体"/>
                <w:color w:val="000000"/>
                <w:sz w:val="18"/>
                <w:szCs w:val="18"/>
              </w:rPr>
              <w:t xml:space="preserve">         分包金额要求：</w:t>
            </w:r>
            <w:r>
              <w:rPr>
                <w:rFonts w:hint="eastAsia" w:ascii="宋体" w:hAnsi="宋体"/>
                <w:color w:val="000000"/>
                <w:sz w:val="18"/>
                <w:szCs w:val="18"/>
                <w:u w:val="single"/>
              </w:rPr>
              <w:t xml:space="preserve">    /       </w:t>
            </w:r>
          </w:p>
          <w:p w14:paraId="519FEAEF">
            <w:pPr>
              <w:spacing w:line="380" w:lineRule="exact"/>
              <w:rPr>
                <w:rFonts w:hint="eastAsia" w:ascii="宋体" w:hAnsi="宋体"/>
                <w:color w:val="000000"/>
                <w:sz w:val="18"/>
                <w:szCs w:val="18"/>
              </w:rPr>
            </w:pPr>
            <w:r>
              <w:rPr>
                <w:rFonts w:hint="eastAsia" w:ascii="宋体" w:hAnsi="宋体"/>
                <w:color w:val="000000"/>
                <w:sz w:val="18"/>
                <w:szCs w:val="18"/>
              </w:rPr>
              <w:t>接受分包的第三人资质要求：</w:t>
            </w:r>
            <w:r>
              <w:rPr>
                <w:rFonts w:hint="eastAsia" w:ascii="宋体" w:hAnsi="宋体"/>
                <w:color w:val="000000"/>
                <w:sz w:val="18"/>
                <w:szCs w:val="18"/>
                <w:u w:val="single"/>
              </w:rPr>
              <w:t xml:space="preserve">  </w:t>
            </w:r>
            <w:r>
              <w:rPr>
                <w:rFonts w:hint="eastAsia" w:ascii="宋体" w:hAnsi="宋体"/>
                <w:color w:val="000000"/>
                <w:sz w:val="18"/>
                <w:szCs w:val="18"/>
                <w:u w:val="single"/>
                <w:lang w:val="en-US" w:eastAsia="zh-CN"/>
              </w:rPr>
              <w:t xml:space="preserve">/  </w:t>
            </w:r>
            <w:r>
              <w:rPr>
                <w:rFonts w:hint="eastAsia" w:ascii="宋体" w:hAnsi="宋体"/>
                <w:color w:val="000000"/>
                <w:sz w:val="18"/>
                <w:szCs w:val="18"/>
                <w:u w:val="single"/>
              </w:rPr>
              <w:t xml:space="preserve"> </w:t>
            </w:r>
          </w:p>
        </w:tc>
      </w:tr>
      <w:tr w14:paraId="734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3" w:type="dxa"/>
            <w:noWrap w:val="0"/>
            <w:vAlign w:val="center"/>
          </w:tcPr>
          <w:p w14:paraId="14AB8A4D">
            <w:pPr>
              <w:spacing w:line="380" w:lineRule="exact"/>
              <w:jc w:val="center"/>
              <w:rPr>
                <w:rFonts w:hint="eastAsia" w:ascii="宋体" w:hAnsi="宋体"/>
                <w:color w:val="000000"/>
                <w:sz w:val="18"/>
                <w:szCs w:val="18"/>
              </w:rPr>
            </w:pPr>
            <w:r>
              <w:rPr>
                <w:rFonts w:hint="eastAsia" w:ascii="宋体" w:hAnsi="宋体"/>
                <w:color w:val="000000"/>
                <w:sz w:val="18"/>
                <w:szCs w:val="18"/>
              </w:rPr>
              <w:t>2.1</w:t>
            </w:r>
          </w:p>
        </w:tc>
        <w:tc>
          <w:tcPr>
            <w:tcW w:w="1907" w:type="dxa"/>
            <w:noWrap w:val="0"/>
            <w:vAlign w:val="center"/>
          </w:tcPr>
          <w:p w14:paraId="3DFEB5CC">
            <w:pPr>
              <w:spacing w:line="380" w:lineRule="exact"/>
              <w:jc w:val="center"/>
              <w:rPr>
                <w:rFonts w:hint="eastAsia" w:ascii="宋体" w:hAnsi="宋体"/>
                <w:color w:val="000000"/>
                <w:sz w:val="18"/>
                <w:szCs w:val="18"/>
              </w:rPr>
            </w:pPr>
            <w:r>
              <w:rPr>
                <w:rFonts w:hint="eastAsia" w:ascii="宋体" w:hAnsi="宋体"/>
                <w:color w:val="000000"/>
                <w:sz w:val="18"/>
                <w:szCs w:val="18"/>
              </w:rPr>
              <w:t>构成招标文件的其他材料</w:t>
            </w:r>
          </w:p>
        </w:tc>
        <w:tc>
          <w:tcPr>
            <w:tcW w:w="6819" w:type="dxa"/>
            <w:noWrap w:val="0"/>
            <w:vAlign w:val="center"/>
          </w:tcPr>
          <w:p w14:paraId="63FEBA47">
            <w:pPr>
              <w:spacing w:line="380" w:lineRule="exact"/>
              <w:rPr>
                <w:rFonts w:hint="eastAsia" w:ascii="宋体" w:hAnsi="宋体"/>
                <w:color w:val="000000"/>
                <w:sz w:val="18"/>
                <w:szCs w:val="18"/>
              </w:rPr>
            </w:pPr>
            <w:r>
              <w:rPr>
                <w:rFonts w:hint="eastAsia" w:ascii="宋体" w:hAnsi="宋体"/>
                <w:color w:val="000000"/>
                <w:sz w:val="18"/>
                <w:szCs w:val="18"/>
              </w:rPr>
              <w:t>招标文件的标前答疑、澄清文件、答疑文件、招标文件补充文件、修改文件、变更文件、附件等内容。</w:t>
            </w:r>
          </w:p>
        </w:tc>
      </w:tr>
      <w:tr w14:paraId="7DE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3" w:type="dxa"/>
            <w:noWrap w:val="0"/>
            <w:vAlign w:val="center"/>
          </w:tcPr>
          <w:p w14:paraId="123012FF">
            <w:pPr>
              <w:spacing w:line="380" w:lineRule="exact"/>
              <w:jc w:val="center"/>
              <w:rPr>
                <w:rFonts w:hint="eastAsia" w:ascii="宋体" w:hAnsi="宋体"/>
                <w:color w:val="000000"/>
                <w:sz w:val="18"/>
                <w:szCs w:val="18"/>
              </w:rPr>
            </w:pPr>
            <w:r>
              <w:rPr>
                <w:rFonts w:hint="eastAsia" w:ascii="宋体" w:hAnsi="宋体"/>
                <w:color w:val="000000"/>
                <w:sz w:val="18"/>
                <w:szCs w:val="18"/>
              </w:rPr>
              <w:t>2.2.1</w:t>
            </w:r>
          </w:p>
        </w:tc>
        <w:tc>
          <w:tcPr>
            <w:tcW w:w="1907" w:type="dxa"/>
            <w:noWrap w:val="0"/>
            <w:vAlign w:val="center"/>
          </w:tcPr>
          <w:p w14:paraId="1BD1D2BE">
            <w:pPr>
              <w:spacing w:line="380" w:lineRule="exact"/>
              <w:jc w:val="center"/>
              <w:rPr>
                <w:rFonts w:ascii="宋体" w:hAnsi="宋体"/>
                <w:color w:val="000000"/>
                <w:sz w:val="18"/>
                <w:szCs w:val="18"/>
                <w:highlight w:val="none"/>
              </w:rPr>
            </w:pPr>
            <w:r>
              <w:rPr>
                <w:rFonts w:hint="eastAsia" w:ascii="宋体" w:hAnsi="宋体"/>
                <w:color w:val="000000"/>
                <w:sz w:val="18"/>
                <w:szCs w:val="18"/>
                <w:highlight w:val="none"/>
              </w:rPr>
              <w:t>对招标文件提出澄清（疑问、问题）</w:t>
            </w:r>
          </w:p>
        </w:tc>
        <w:tc>
          <w:tcPr>
            <w:tcW w:w="6819" w:type="dxa"/>
            <w:noWrap w:val="0"/>
            <w:vAlign w:val="center"/>
          </w:tcPr>
          <w:p w14:paraId="6D423CB8">
            <w:pPr>
              <w:spacing w:line="380" w:lineRule="exact"/>
              <w:rPr>
                <w:rFonts w:hint="eastAsia" w:ascii="宋体" w:hAnsi="宋体"/>
                <w:color w:val="000000"/>
                <w:sz w:val="18"/>
                <w:szCs w:val="18"/>
                <w:u w:val="single"/>
              </w:rPr>
            </w:pPr>
            <w:r>
              <w:rPr>
                <w:rFonts w:hint="eastAsia" w:ascii="宋体" w:hAnsi="宋体"/>
                <w:color w:val="000000"/>
                <w:sz w:val="18"/>
                <w:szCs w:val="18"/>
              </w:rPr>
              <w:t>时间：</w:t>
            </w:r>
            <w:r>
              <w:rPr>
                <w:rFonts w:hint="eastAsia" w:ascii="宋体" w:hAnsi="宋体"/>
                <w:color w:val="000000"/>
                <w:sz w:val="18"/>
                <w:szCs w:val="18"/>
                <w:u w:val="single"/>
              </w:rPr>
              <w:t xml:space="preserve"> 投标截止之日前10日               </w:t>
            </w:r>
          </w:p>
          <w:p w14:paraId="020A2F41">
            <w:pPr>
              <w:spacing w:line="380" w:lineRule="exact"/>
              <w:rPr>
                <w:rFonts w:hint="eastAsia" w:ascii="宋体" w:hAnsi="宋体"/>
                <w:color w:val="000000"/>
                <w:sz w:val="18"/>
                <w:szCs w:val="18"/>
              </w:rPr>
            </w:pPr>
            <w:r>
              <w:rPr>
                <w:rFonts w:hint="eastAsia" w:ascii="宋体" w:hAnsi="宋体"/>
                <w:color w:val="000000"/>
                <w:sz w:val="18"/>
                <w:szCs w:val="18"/>
              </w:rPr>
              <w:t>方式：</w:t>
            </w:r>
            <w:r>
              <w:rPr>
                <w:rFonts w:hint="eastAsia" w:ascii="宋体" w:hAnsi="宋体"/>
                <w:color w:val="000000"/>
                <w:sz w:val="18"/>
                <w:szCs w:val="18"/>
                <w:u w:val="single"/>
              </w:rPr>
              <w:t>各潜在投标人对招标文件如有疑问，可以通过电子交易系统“提问”菜单发起提问。代理机构收到提问后会在规定时间通过电子交易系统线上回复。</w:t>
            </w:r>
          </w:p>
        </w:tc>
      </w:tr>
      <w:tr w14:paraId="2E8C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03" w:type="dxa"/>
            <w:noWrap w:val="0"/>
            <w:vAlign w:val="center"/>
          </w:tcPr>
          <w:p w14:paraId="2AFE3484">
            <w:pPr>
              <w:jc w:val="center"/>
              <w:rPr>
                <w:rFonts w:hint="eastAsia" w:ascii="宋体" w:hAnsi="宋体"/>
                <w:color w:val="000000"/>
                <w:sz w:val="18"/>
                <w:szCs w:val="18"/>
              </w:rPr>
            </w:pPr>
            <w:r>
              <w:rPr>
                <w:rFonts w:hint="eastAsia" w:ascii="宋体" w:hAnsi="宋体"/>
                <w:color w:val="000000"/>
                <w:sz w:val="18"/>
                <w:szCs w:val="18"/>
              </w:rPr>
              <w:t>2.2.2</w:t>
            </w:r>
          </w:p>
        </w:tc>
        <w:tc>
          <w:tcPr>
            <w:tcW w:w="1907" w:type="dxa"/>
            <w:noWrap w:val="0"/>
            <w:vAlign w:val="center"/>
          </w:tcPr>
          <w:p w14:paraId="5A78512D">
            <w:pPr>
              <w:jc w:val="center"/>
              <w:rPr>
                <w:rFonts w:hint="eastAsia" w:ascii="宋体" w:hAnsi="宋体"/>
                <w:color w:val="000000"/>
                <w:sz w:val="18"/>
                <w:szCs w:val="18"/>
                <w:highlight w:val="none"/>
              </w:rPr>
            </w:pPr>
            <w:r>
              <w:rPr>
                <w:rFonts w:hint="eastAsia" w:ascii="宋体" w:hAnsi="宋体"/>
                <w:color w:val="000000"/>
                <w:sz w:val="18"/>
                <w:szCs w:val="18"/>
                <w:highlight w:val="none"/>
              </w:rPr>
              <w:t>招标文件澄清、修改的发布形式</w:t>
            </w:r>
          </w:p>
        </w:tc>
        <w:tc>
          <w:tcPr>
            <w:tcW w:w="6819" w:type="dxa"/>
            <w:noWrap w:val="0"/>
            <w:vAlign w:val="center"/>
          </w:tcPr>
          <w:p w14:paraId="54266C0D">
            <w:pPr>
              <w:spacing w:line="380" w:lineRule="exact"/>
              <w:rPr>
                <w:rFonts w:hint="eastAsia" w:ascii="宋体" w:hAnsi="宋体"/>
                <w:color w:val="000000"/>
                <w:sz w:val="18"/>
                <w:szCs w:val="18"/>
              </w:rPr>
            </w:pPr>
            <w:r>
              <w:rPr>
                <w:rFonts w:hint="eastAsia" w:ascii="宋体" w:hAnsi="宋体"/>
                <w:color w:val="000000"/>
                <w:sz w:val="18"/>
                <w:szCs w:val="18"/>
              </w:rPr>
              <w:t>方式：网上发布，投标人应在投标截止时间前随时关注砀山县人民政府网（https://www.dangshan.gov.cn/）。</w:t>
            </w:r>
          </w:p>
        </w:tc>
      </w:tr>
      <w:tr w14:paraId="42FB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03" w:type="dxa"/>
            <w:noWrap w:val="0"/>
            <w:vAlign w:val="center"/>
          </w:tcPr>
          <w:p w14:paraId="50C15C4A">
            <w:pPr>
              <w:jc w:val="center"/>
              <w:rPr>
                <w:rFonts w:ascii="宋体" w:hAnsi="宋体"/>
                <w:color w:val="000000"/>
                <w:sz w:val="18"/>
                <w:szCs w:val="18"/>
              </w:rPr>
            </w:pPr>
            <w:r>
              <w:rPr>
                <w:rFonts w:hint="eastAsia" w:ascii="宋体" w:hAnsi="宋体"/>
                <w:color w:val="000000"/>
                <w:sz w:val="18"/>
                <w:szCs w:val="18"/>
              </w:rPr>
              <w:t>2.2.3</w:t>
            </w:r>
          </w:p>
        </w:tc>
        <w:tc>
          <w:tcPr>
            <w:tcW w:w="1907" w:type="dxa"/>
            <w:noWrap w:val="0"/>
            <w:vAlign w:val="center"/>
          </w:tcPr>
          <w:p w14:paraId="2157AD44">
            <w:pPr>
              <w:jc w:val="center"/>
              <w:rPr>
                <w:rFonts w:hint="eastAsia" w:ascii="宋体" w:hAnsi="宋体"/>
                <w:color w:val="000000"/>
                <w:sz w:val="18"/>
                <w:szCs w:val="18"/>
                <w:highlight w:val="none"/>
              </w:rPr>
            </w:pPr>
            <w:r>
              <w:rPr>
                <w:rFonts w:hint="eastAsia" w:ascii="宋体" w:hAnsi="宋体"/>
                <w:color w:val="000000"/>
                <w:sz w:val="18"/>
                <w:szCs w:val="18"/>
                <w:highlight w:val="none"/>
              </w:rPr>
              <w:t>提出异议</w:t>
            </w:r>
          </w:p>
        </w:tc>
        <w:tc>
          <w:tcPr>
            <w:tcW w:w="6819" w:type="dxa"/>
            <w:noWrap w:val="0"/>
            <w:vAlign w:val="center"/>
          </w:tcPr>
          <w:p w14:paraId="61982C47">
            <w:pPr>
              <w:spacing w:line="380" w:lineRule="exact"/>
              <w:rPr>
                <w:rFonts w:hint="eastAsia" w:ascii="宋体" w:hAnsi="宋体"/>
                <w:color w:val="000000"/>
                <w:sz w:val="18"/>
                <w:szCs w:val="18"/>
              </w:rPr>
            </w:pPr>
            <w:r>
              <w:rPr>
                <w:rFonts w:hint="eastAsia" w:ascii="宋体" w:hAnsi="宋体"/>
                <w:color w:val="000000"/>
                <w:sz w:val="18"/>
                <w:szCs w:val="18"/>
              </w:rPr>
              <w:t>时间：</w:t>
            </w:r>
            <w:r>
              <w:rPr>
                <w:rFonts w:hint="eastAsia" w:ascii="宋体" w:hAnsi="宋体"/>
                <w:color w:val="000000"/>
                <w:sz w:val="18"/>
                <w:szCs w:val="18"/>
                <w:u w:val="single"/>
              </w:rPr>
              <w:t xml:space="preserve"> 投标截止之日前10日             </w:t>
            </w:r>
          </w:p>
          <w:p w14:paraId="2EF830F8">
            <w:pPr>
              <w:spacing w:line="380" w:lineRule="exact"/>
              <w:rPr>
                <w:rFonts w:hint="eastAsia" w:ascii="宋体" w:hAnsi="宋体"/>
                <w:color w:val="000000"/>
                <w:sz w:val="18"/>
                <w:szCs w:val="18"/>
              </w:rPr>
            </w:pPr>
            <w:r>
              <w:rPr>
                <w:rFonts w:hint="eastAsia" w:ascii="宋体" w:hAnsi="宋体"/>
                <w:color w:val="000000"/>
                <w:sz w:val="18"/>
                <w:szCs w:val="18"/>
              </w:rPr>
              <w:t>方式：</w:t>
            </w:r>
            <w:r>
              <w:rPr>
                <w:rFonts w:hint="eastAsia" w:ascii="宋体" w:hAnsi="宋体"/>
                <w:color w:val="000000"/>
                <w:sz w:val="18"/>
                <w:szCs w:val="18"/>
                <w:u w:val="single"/>
              </w:rPr>
              <w:t>潜在投标人对招标文件有异议，可通过电子交易系统“异议”菜单提交异议文件（须加盖电子印章）；各投标人对评审结果有异议可通过电子交易系统“异议”菜单提交异议文件（需加盖电子印章）；</w:t>
            </w:r>
          </w:p>
        </w:tc>
      </w:tr>
      <w:tr w14:paraId="75F4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03" w:type="dxa"/>
            <w:noWrap w:val="0"/>
            <w:vAlign w:val="center"/>
          </w:tcPr>
          <w:p w14:paraId="2EFF20E3">
            <w:pPr>
              <w:spacing w:line="380" w:lineRule="exact"/>
              <w:jc w:val="center"/>
              <w:rPr>
                <w:rFonts w:hint="eastAsia" w:ascii="宋体" w:hAnsi="宋体"/>
                <w:color w:val="000000"/>
                <w:sz w:val="18"/>
                <w:szCs w:val="18"/>
              </w:rPr>
            </w:pPr>
            <w:r>
              <w:rPr>
                <w:rFonts w:hint="eastAsia" w:ascii="宋体" w:hAnsi="宋体"/>
                <w:color w:val="000000"/>
                <w:sz w:val="18"/>
                <w:szCs w:val="18"/>
              </w:rPr>
              <w:t>3.1.1</w:t>
            </w:r>
          </w:p>
        </w:tc>
        <w:tc>
          <w:tcPr>
            <w:tcW w:w="1907" w:type="dxa"/>
            <w:noWrap w:val="0"/>
            <w:vAlign w:val="center"/>
          </w:tcPr>
          <w:p w14:paraId="4841F8D5">
            <w:pPr>
              <w:spacing w:line="380" w:lineRule="exact"/>
              <w:jc w:val="center"/>
              <w:rPr>
                <w:rFonts w:hint="eastAsia" w:ascii="宋体" w:hAnsi="宋体"/>
                <w:color w:val="000000"/>
                <w:sz w:val="18"/>
                <w:szCs w:val="18"/>
              </w:rPr>
            </w:pPr>
            <w:r>
              <w:rPr>
                <w:rFonts w:hint="eastAsia" w:ascii="宋体" w:hAnsi="宋体"/>
                <w:color w:val="000000"/>
                <w:sz w:val="18"/>
                <w:szCs w:val="18"/>
              </w:rPr>
              <w:t>构成投标文件的其他材料</w:t>
            </w:r>
          </w:p>
        </w:tc>
        <w:tc>
          <w:tcPr>
            <w:tcW w:w="6819" w:type="dxa"/>
            <w:noWrap w:val="0"/>
            <w:vAlign w:val="center"/>
          </w:tcPr>
          <w:p w14:paraId="24B0D3B9">
            <w:pPr>
              <w:spacing w:line="380" w:lineRule="exact"/>
              <w:rPr>
                <w:rFonts w:hint="eastAsia" w:ascii="宋体" w:hAnsi="宋体"/>
                <w:color w:val="000000"/>
                <w:sz w:val="18"/>
                <w:szCs w:val="18"/>
              </w:rPr>
            </w:pPr>
            <w:r>
              <w:rPr>
                <w:rFonts w:hint="eastAsia" w:ascii="宋体" w:hAnsi="宋体"/>
                <w:color w:val="000000"/>
                <w:sz w:val="18"/>
                <w:szCs w:val="18"/>
              </w:rPr>
              <w:t xml:space="preserve"> 见本招标文件其他部分约定。</w:t>
            </w:r>
          </w:p>
        </w:tc>
      </w:tr>
      <w:tr w14:paraId="15F4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dxa"/>
            <w:noWrap w:val="0"/>
            <w:vAlign w:val="center"/>
          </w:tcPr>
          <w:p w14:paraId="69D78898">
            <w:pPr>
              <w:spacing w:line="380" w:lineRule="exact"/>
              <w:jc w:val="center"/>
              <w:rPr>
                <w:rFonts w:hint="default" w:ascii="宋体" w:hAnsi="宋体" w:eastAsia="宋体"/>
                <w:color w:val="000000"/>
                <w:sz w:val="18"/>
                <w:szCs w:val="18"/>
                <w:lang w:val="en-US" w:eastAsia="zh-CN"/>
              </w:rPr>
            </w:pPr>
            <w:r>
              <w:rPr>
                <w:rFonts w:hint="eastAsia" w:ascii="宋体" w:hAnsi="宋体"/>
                <w:color w:val="000000"/>
                <w:sz w:val="18"/>
                <w:szCs w:val="18"/>
              </w:rPr>
              <w:t>3.3</w:t>
            </w:r>
            <w:r>
              <w:rPr>
                <w:rFonts w:hint="eastAsia" w:ascii="宋体" w:hAnsi="宋体"/>
                <w:color w:val="000000"/>
                <w:sz w:val="18"/>
                <w:szCs w:val="18"/>
                <w:lang w:val="en-US" w:eastAsia="zh-CN"/>
              </w:rPr>
              <w:t>.1</w:t>
            </w:r>
          </w:p>
        </w:tc>
        <w:tc>
          <w:tcPr>
            <w:tcW w:w="1907" w:type="dxa"/>
            <w:noWrap w:val="0"/>
            <w:vAlign w:val="center"/>
          </w:tcPr>
          <w:p w14:paraId="08C45066">
            <w:pPr>
              <w:spacing w:line="380" w:lineRule="exact"/>
              <w:jc w:val="center"/>
              <w:rPr>
                <w:rFonts w:hint="eastAsia" w:ascii="宋体" w:hAnsi="宋体"/>
                <w:color w:val="000000"/>
                <w:sz w:val="18"/>
                <w:szCs w:val="18"/>
              </w:rPr>
            </w:pPr>
            <w:r>
              <w:rPr>
                <w:rFonts w:hint="eastAsia" w:ascii="宋体" w:hAnsi="宋体"/>
                <w:color w:val="000000"/>
                <w:sz w:val="18"/>
                <w:szCs w:val="18"/>
              </w:rPr>
              <w:t>投标有效期</w:t>
            </w:r>
          </w:p>
        </w:tc>
        <w:tc>
          <w:tcPr>
            <w:tcW w:w="6819" w:type="dxa"/>
            <w:noWrap w:val="0"/>
            <w:vAlign w:val="center"/>
          </w:tcPr>
          <w:p w14:paraId="7F30D032">
            <w:pPr>
              <w:spacing w:line="380" w:lineRule="exact"/>
              <w:rPr>
                <w:rFonts w:hint="eastAsia" w:ascii="宋体" w:hAnsi="宋体"/>
                <w:color w:val="000000"/>
                <w:sz w:val="18"/>
                <w:szCs w:val="18"/>
              </w:rPr>
            </w:pP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60</w:t>
            </w:r>
            <w:r>
              <w:rPr>
                <w:rFonts w:hint="eastAsia" w:ascii="宋体" w:hAnsi="宋体"/>
                <w:color w:val="auto"/>
                <w:sz w:val="18"/>
                <w:szCs w:val="18"/>
                <w:u w:val="single"/>
              </w:rPr>
              <w:t xml:space="preserve"> </w:t>
            </w:r>
            <w:r>
              <w:rPr>
                <w:rFonts w:hint="eastAsia" w:ascii="宋体" w:hAnsi="宋体"/>
                <w:color w:val="auto"/>
                <w:sz w:val="18"/>
                <w:szCs w:val="18"/>
              </w:rPr>
              <w:t>天，从提交投标文件截止之日起算。</w:t>
            </w:r>
          </w:p>
        </w:tc>
      </w:tr>
      <w:tr w14:paraId="0E5F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803" w:type="dxa"/>
            <w:vMerge w:val="restart"/>
            <w:noWrap w:val="0"/>
            <w:vAlign w:val="center"/>
          </w:tcPr>
          <w:p w14:paraId="07486916">
            <w:pPr>
              <w:spacing w:line="380" w:lineRule="exact"/>
              <w:jc w:val="center"/>
              <w:rPr>
                <w:rFonts w:ascii="宋体" w:hAnsi="宋体"/>
                <w:color w:val="000000"/>
                <w:sz w:val="18"/>
                <w:szCs w:val="18"/>
              </w:rPr>
            </w:pPr>
            <w:r>
              <w:rPr>
                <w:rFonts w:hint="eastAsia" w:ascii="宋体" w:hAnsi="宋体"/>
                <w:color w:val="000000"/>
                <w:sz w:val="18"/>
                <w:szCs w:val="18"/>
              </w:rPr>
              <w:t>3.4.1</w:t>
            </w:r>
          </w:p>
        </w:tc>
        <w:tc>
          <w:tcPr>
            <w:tcW w:w="1907" w:type="dxa"/>
            <w:vMerge w:val="restart"/>
            <w:noWrap w:val="0"/>
            <w:vAlign w:val="center"/>
          </w:tcPr>
          <w:p w14:paraId="5ECCEF75">
            <w:pPr>
              <w:spacing w:line="380" w:lineRule="exact"/>
              <w:jc w:val="center"/>
              <w:rPr>
                <w:rFonts w:hint="eastAsia" w:ascii="宋体" w:hAnsi="宋体"/>
                <w:color w:val="000000"/>
                <w:sz w:val="18"/>
                <w:szCs w:val="18"/>
              </w:rPr>
            </w:pPr>
            <w:r>
              <w:rPr>
                <w:rFonts w:hint="eastAsia" w:ascii="宋体" w:hAnsi="宋体"/>
                <w:color w:val="000000"/>
                <w:sz w:val="18"/>
                <w:szCs w:val="18"/>
              </w:rPr>
              <w:t>投标保证金</w:t>
            </w:r>
          </w:p>
        </w:tc>
        <w:tc>
          <w:tcPr>
            <w:tcW w:w="6819" w:type="dxa"/>
            <w:noWrap w:val="0"/>
            <w:vAlign w:val="center"/>
          </w:tcPr>
          <w:p w14:paraId="1DD6A30C">
            <w:pPr>
              <w:spacing w:line="380" w:lineRule="exact"/>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 xml:space="preserve">不要求递交    </w:t>
            </w:r>
            <w:r>
              <w:rPr>
                <w:rFonts w:hint="eastAsia" w:ascii="宋体" w:hAnsi="宋体"/>
                <w:color w:val="000000"/>
                <w:sz w:val="18"/>
                <w:szCs w:val="18"/>
              </w:rPr>
              <w:sym w:font="Wingdings" w:char="00FE"/>
            </w:r>
            <w:r>
              <w:rPr>
                <w:rFonts w:hint="eastAsia" w:ascii="宋体" w:hAnsi="宋体"/>
                <w:color w:val="000000"/>
                <w:sz w:val="18"/>
                <w:szCs w:val="18"/>
              </w:rPr>
              <w:t>要求递交</w:t>
            </w:r>
          </w:p>
          <w:p w14:paraId="3B05DC66">
            <w:pPr>
              <w:spacing w:line="380" w:lineRule="exact"/>
              <w:rPr>
                <w:rFonts w:hint="eastAsia" w:ascii="宋体" w:hAnsi="宋体" w:cs="宋体"/>
                <w:color w:val="000000"/>
                <w:sz w:val="18"/>
                <w:szCs w:val="18"/>
              </w:rPr>
            </w:pPr>
            <w:r>
              <w:rPr>
                <w:rFonts w:hint="eastAsia" w:ascii="宋体" w:hAnsi="宋体"/>
                <w:color w:val="000000"/>
                <w:sz w:val="18"/>
                <w:szCs w:val="18"/>
              </w:rPr>
              <w:t>1、投标保证金的形式： 保函、电汇、转账、现金</w:t>
            </w:r>
          </w:p>
          <w:p w14:paraId="26B35481">
            <w:pPr>
              <w:numPr>
                <w:ilvl w:val="0"/>
                <w:numId w:val="1"/>
              </w:numPr>
              <w:spacing w:line="380" w:lineRule="exact"/>
              <w:rPr>
                <w:rFonts w:hint="eastAsia" w:ascii="宋体" w:hAnsi="宋体"/>
                <w:color w:val="000000"/>
                <w:sz w:val="18"/>
                <w:szCs w:val="18"/>
              </w:rPr>
            </w:pPr>
            <w:r>
              <w:rPr>
                <w:rFonts w:hint="eastAsia" w:ascii="宋体" w:hAnsi="宋体"/>
                <w:color w:val="000000"/>
                <w:sz w:val="18"/>
                <w:szCs w:val="18"/>
              </w:rPr>
              <w:t>投标保证金的金额：</w:t>
            </w:r>
            <w:r>
              <w:rPr>
                <w:rFonts w:hint="eastAsia" w:ascii="宋体" w:hAnsi="宋体"/>
                <w:color w:val="000000"/>
                <w:sz w:val="18"/>
                <w:szCs w:val="18"/>
                <w:u w:val="single"/>
                <w:lang w:val="en-US" w:eastAsia="zh-CN"/>
              </w:rPr>
              <w:t>37.4</w:t>
            </w:r>
            <w:r>
              <w:rPr>
                <w:rFonts w:hint="eastAsia" w:ascii="宋体" w:hAnsi="宋体"/>
                <w:color w:val="000000"/>
                <w:sz w:val="18"/>
                <w:szCs w:val="18"/>
                <w:u w:val="single"/>
              </w:rPr>
              <w:t>万</w:t>
            </w:r>
            <w:r>
              <w:rPr>
                <w:rFonts w:hint="eastAsia" w:ascii="宋体" w:hAnsi="宋体"/>
                <w:color w:val="000000"/>
                <w:sz w:val="18"/>
                <w:szCs w:val="18"/>
              </w:rPr>
              <w:t>元；</w:t>
            </w:r>
          </w:p>
          <w:p w14:paraId="7CDC888B">
            <w:pPr>
              <w:numPr>
                <w:ilvl w:val="0"/>
                <w:numId w:val="1"/>
              </w:numPr>
              <w:spacing w:line="380" w:lineRule="exact"/>
              <w:rPr>
                <w:rFonts w:hint="eastAsia" w:ascii="宋体" w:hAnsi="宋体"/>
                <w:color w:val="000000"/>
                <w:sz w:val="18"/>
                <w:szCs w:val="18"/>
              </w:rPr>
            </w:pPr>
            <w:r>
              <w:rPr>
                <w:rFonts w:hint="eastAsia" w:ascii="宋体" w:hAnsi="宋体"/>
                <w:color w:val="000000"/>
                <w:sz w:val="18"/>
                <w:szCs w:val="18"/>
              </w:rPr>
              <w:t>账户信息：</w:t>
            </w:r>
          </w:p>
          <w:p w14:paraId="1B3548FF">
            <w:pPr>
              <w:spacing w:line="380" w:lineRule="exact"/>
              <w:rPr>
                <w:rFonts w:hint="default" w:ascii="宋体" w:hAnsi="宋体" w:eastAsia="宋体"/>
                <w:color w:val="000000"/>
                <w:sz w:val="18"/>
                <w:szCs w:val="18"/>
                <w:u w:val="single"/>
                <w:lang w:val="en-US" w:eastAsia="zh-CN"/>
              </w:rPr>
            </w:pPr>
            <w:r>
              <w:rPr>
                <w:rFonts w:ascii="宋体" w:hAnsi="宋体"/>
                <w:color w:val="000000"/>
                <w:sz w:val="18"/>
                <w:szCs w:val="18"/>
                <w:u w:val="single"/>
              </w:rPr>
              <w:t>户 名：</w:t>
            </w:r>
            <w:r>
              <w:rPr>
                <w:rFonts w:hint="eastAsia" w:ascii="宋体" w:hAnsi="宋体"/>
                <w:color w:val="000000"/>
                <w:sz w:val="18"/>
                <w:szCs w:val="18"/>
                <w:u w:val="single"/>
              </w:rPr>
              <w:t>宿州市公共资源交易中心砀山县分中心</w:t>
            </w:r>
            <w:r>
              <w:rPr>
                <w:rFonts w:hint="eastAsia" w:ascii="宋体" w:hAnsi="宋体"/>
                <w:color w:val="000000"/>
                <w:sz w:val="18"/>
                <w:szCs w:val="18"/>
                <w:u w:val="single"/>
                <w:lang w:val="en-US" w:eastAsia="zh-CN"/>
              </w:rPr>
              <w:t xml:space="preserve">  </w:t>
            </w:r>
          </w:p>
          <w:p w14:paraId="1033782A">
            <w:pPr>
              <w:spacing w:line="380" w:lineRule="exact"/>
              <w:rPr>
                <w:rFonts w:hint="default" w:ascii="宋体" w:hAnsi="宋体" w:eastAsia="宋体"/>
                <w:color w:val="000000"/>
                <w:sz w:val="18"/>
                <w:szCs w:val="18"/>
                <w:u w:val="single"/>
                <w:lang w:val="en-US" w:eastAsia="zh-CN"/>
              </w:rPr>
            </w:pPr>
            <w:r>
              <w:rPr>
                <w:rFonts w:ascii="宋体" w:hAnsi="宋体"/>
                <w:color w:val="000000"/>
                <w:sz w:val="18"/>
                <w:szCs w:val="18"/>
                <w:u w:val="single"/>
              </w:rPr>
              <w:t>开户行：</w:t>
            </w:r>
            <w:r>
              <w:rPr>
                <w:rFonts w:hint="eastAsia" w:ascii="宋体" w:hAnsi="宋体"/>
                <w:color w:val="000000"/>
                <w:sz w:val="18"/>
                <w:szCs w:val="18"/>
                <w:u w:val="single"/>
              </w:rPr>
              <w:t>徽商银行股份有限公司砀山支行</w:t>
            </w:r>
            <w:r>
              <w:rPr>
                <w:rFonts w:hint="eastAsia" w:ascii="宋体" w:hAnsi="宋体"/>
                <w:color w:val="000000"/>
                <w:sz w:val="18"/>
                <w:szCs w:val="18"/>
                <w:u w:val="single"/>
                <w:lang w:val="en-US" w:eastAsia="zh-CN"/>
              </w:rPr>
              <w:t xml:space="preserve"> </w:t>
            </w:r>
          </w:p>
          <w:p w14:paraId="0996F085">
            <w:pPr>
              <w:spacing w:line="380" w:lineRule="exact"/>
              <w:rPr>
                <w:rFonts w:hint="eastAsia" w:ascii="宋体" w:hAnsi="宋体"/>
                <w:color w:val="000000"/>
                <w:sz w:val="18"/>
                <w:szCs w:val="18"/>
                <w:u w:val="single"/>
              </w:rPr>
            </w:pPr>
            <w:r>
              <w:rPr>
                <w:rFonts w:ascii="宋体" w:hAnsi="宋体"/>
                <w:color w:val="000000"/>
                <w:sz w:val="18"/>
                <w:szCs w:val="18"/>
                <w:u w:val="single"/>
              </w:rPr>
              <w:t xml:space="preserve">账 号： </w:t>
            </w:r>
            <w:r>
              <w:rPr>
                <w:rFonts w:hint="eastAsia" w:ascii="宋体" w:hAnsi="宋体"/>
                <w:color w:val="000000"/>
                <w:sz w:val="18"/>
                <w:szCs w:val="18"/>
                <w:u w:val="single"/>
              </w:rPr>
              <w:t xml:space="preserve">225006220081000002000269 </w:t>
            </w:r>
          </w:p>
          <w:p w14:paraId="3D487F8B">
            <w:pPr>
              <w:spacing w:line="380" w:lineRule="exact"/>
              <w:rPr>
                <w:rFonts w:hint="eastAsia" w:ascii="宋体" w:hAnsi="宋体"/>
                <w:color w:val="000000"/>
                <w:sz w:val="18"/>
                <w:szCs w:val="18"/>
              </w:rPr>
            </w:pPr>
            <w:r>
              <w:rPr>
                <w:rFonts w:hint="eastAsia" w:ascii="宋体" w:hAnsi="宋体"/>
                <w:color w:val="000000"/>
                <w:sz w:val="18"/>
                <w:szCs w:val="18"/>
              </w:rPr>
              <w:t>注意事项：保证金到账截止时间为投标截止时间，逾期视为投标无效。采用电子保函形式的，电子保函的支付费用应当从投标人基本账户转出。申请电子保函请登陆：</w:t>
            </w:r>
          </w:p>
          <w:p w14:paraId="1605CEB8">
            <w:pPr>
              <w:spacing w:line="380" w:lineRule="exact"/>
              <w:rPr>
                <w:rFonts w:hint="eastAsia" w:ascii="宋体" w:hAnsi="宋体"/>
                <w:color w:val="000000"/>
                <w:sz w:val="18"/>
                <w:szCs w:val="18"/>
                <w:u w:val="single"/>
              </w:rPr>
            </w:pPr>
            <w:r>
              <w:rPr>
                <w:rFonts w:hint="eastAsia" w:ascii="宋体" w:hAnsi="宋体"/>
                <w:color w:val="000000"/>
                <w:sz w:val="18"/>
                <w:szCs w:val="18"/>
              </w:rPr>
              <w:t>http://ggzyjy.ahsz.gov.cn/jrfw/financialService.html自主选择平台，电子保函推送至电子交易服务平台时间视同保证金到账时间。</w:t>
            </w:r>
          </w:p>
        </w:tc>
      </w:tr>
      <w:tr w14:paraId="46B0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03" w:type="dxa"/>
            <w:vMerge w:val="continue"/>
            <w:noWrap w:val="0"/>
            <w:vAlign w:val="center"/>
          </w:tcPr>
          <w:p w14:paraId="47C39686">
            <w:pPr>
              <w:spacing w:line="380" w:lineRule="exact"/>
              <w:rPr>
                <w:color w:val="000000"/>
              </w:rPr>
            </w:pPr>
          </w:p>
        </w:tc>
        <w:tc>
          <w:tcPr>
            <w:tcW w:w="1907" w:type="dxa"/>
            <w:vMerge w:val="continue"/>
            <w:noWrap w:val="0"/>
            <w:vAlign w:val="center"/>
          </w:tcPr>
          <w:p w14:paraId="4D53A4A6">
            <w:pPr>
              <w:spacing w:line="380" w:lineRule="exact"/>
              <w:rPr>
                <w:color w:val="000000"/>
              </w:rPr>
            </w:pPr>
          </w:p>
        </w:tc>
        <w:tc>
          <w:tcPr>
            <w:tcW w:w="6819" w:type="dxa"/>
            <w:noWrap w:val="0"/>
            <w:vAlign w:val="center"/>
          </w:tcPr>
          <w:p w14:paraId="2AA3220E">
            <w:pPr>
              <w:spacing w:line="380" w:lineRule="exac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 xml:space="preserve">免收中小微企业投标保证金  </w:t>
            </w:r>
            <w:r>
              <w:rPr>
                <w:rFonts w:hint="eastAsia" w:ascii="宋体" w:hAnsi="宋体" w:eastAsia="宋体" w:cs="Times New Roman"/>
                <w:color w:val="000000"/>
                <w:sz w:val="18"/>
                <w:szCs w:val="18"/>
              </w:rPr>
              <w:sym w:font="Wingdings" w:char="00FE"/>
            </w:r>
            <w:r>
              <w:rPr>
                <w:rFonts w:hint="eastAsia" w:ascii="宋体" w:hAnsi="宋体" w:eastAsia="宋体" w:cs="Times New Roman"/>
                <w:color w:val="000000"/>
                <w:sz w:val="18"/>
                <w:szCs w:val="18"/>
              </w:rPr>
              <w:t xml:space="preserve">是   </w:t>
            </w:r>
            <w:r>
              <w:rPr>
                <w:rFonts w:hint="eastAsia" w:ascii="宋体" w:hAnsi="宋体" w:eastAsia="宋体" w:cs="Times New Roman"/>
                <w:color w:val="000000"/>
                <w:sz w:val="18"/>
                <w:szCs w:val="18"/>
              </w:rPr>
              <w:sym w:font="Wingdings" w:char="00A8"/>
            </w:r>
            <w:r>
              <w:rPr>
                <w:rFonts w:hint="eastAsia" w:ascii="宋体" w:hAnsi="宋体" w:eastAsia="宋体" w:cs="Times New Roman"/>
                <w:color w:val="000000"/>
                <w:sz w:val="18"/>
                <w:szCs w:val="18"/>
              </w:rPr>
              <w:t>否</w:t>
            </w:r>
          </w:p>
          <w:p w14:paraId="4A7603BD">
            <w:pPr>
              <w:spacing w:line="380" w:lineRule="exact"/>
              <w:rPr>
                <w:rFonts w:hint="eastAsia" w:ascii="宋体" w:hAnsi="宋体"/>
                <w:color w:val="000000"/>
                <w:sz w:val="18"/>
                <w:szCs w:val="18"/>
              </w:rPr>
            </w:pPr>
            <w:r>
              <w:rPr>
                <w:rFonts w:hint="eastAsia" w:ascii="宋体" w:hAnsi="宋体"/>
                <w:color w:val="000000"/>
                <w:sz w:val="18"/>
                <w:szCs w:val="18"/>
              </w:rPr>
              <w:t>说明：关于中小微企业的相关规定依据《中华人民共和国中小企业促进法》、《关于印发中小企业划型标准规定的通知》（工信部联企业〔2011〕300 号）、《国务院关于进一步促进中小企业发展的若干意见》（国发〔2009〕36 号）认定。投标人符合免交投标保证金条件的，应当在投标文件中提供有效的《中小企业声明函》，并对其真实性负责。如联合体投标的，联合体成员均须提供《中小企业声明函》，否则应按要求递交投标保证金。</w:t>
            </w:r>
          </w:p>
          <w:p w14:paraId="2A5AFDCA">
            <w:pPr>
              <w:spacing w:line="380" w:lineRule="exact"/>
              <w:rPr>
                <w:rFonts w:hint="eastAsia" w:ascii="宋体" w:hAnsi="宋体"/>
                <w:color w:val="000000"/>
                <w:sz w:val="18"/>
                <w:szCs w:val="18"/>
              </w:rPr>
            </w:pPr>
            <w:r>
              <w:rPr>
                <w:rFonts w:hint="eastAsia" w:ascii="宋体" w:hAnsi="宋体"/>
                <w:color w:val="000000"/>
                <w:sz w:val="18"/>
                <w:szCs w:val="18"/>
              </w:rPr>
              <w:t>本项目所属行业：建筑业。</w:t>
            </w:r>
          </w:p>
          <w:p w14:paraId="5BB83778">
            <w:pPr>
              <w:spacing w:line="380" w:lineRule="exact"/>
              <w:rPr>
                <w:rFonts w:hint="eastAsia" w:ascii="宋体" w:hAnsi="宋体"/>
                <w:color w:val="000000"/>
                <w:sz w:val="18"/>
                <w:szCs w:val="18"/>
              </w:rPr>
            </w:pPr>
            <w:r>
              <w:rPr>
                <w:rFonts w:hint="eastAsia" w:ascii="宋体" w:hAnsi="宋体"/>
                <w:color w:val="000000"/>
                <w:sz w:val="18"/>
                <w:szCs w:val="18"/>
              </w:rPr>
              <w:t>（提示：提供《中小企业声明函》的单位，投标函第</w:t>
            </w:r>
            <w:r>
              <w:rPr>
                <w:rFonts w:hint="eastAsia" w:ascii="宋体" w:hAnsi="宋体"/>
                <w:color w:val="000000"/>
                <w:sz w:val="18"/>
                <w:szCs w:val="18"/>
                <w:lang w:val="en-US" w:eastAsia="zh-CN"/>
              </w:rPr>
              <w:t>3</w:t>
            </w:r>
            <w:r>
              <w:rPr>
                <w:rFonts w:hint="eastAsia" w:ascii="宋体" w:hAnsi="宋体"/>
                <w:color w:val="000000"/>
                <w:sz w:val="18"/>
                <w:szCs w:val="18"/>
              </w:rPr>
              <w:t>条投标保证金金额可填写 0 元。）</w:t>
            </w:r>
          </w:p>
        </w:tc>
      </w:tr>
      <w:tr w14:paraId="3741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3" w:type="dxa"/>
            <w:noWrap w:val="0"/>
            <w:vAlign w:val="center"/>
          </w:tcPr>
          <w:p w14:paraId="6F31BB58">
            <w:pPr>
              <w:spacing w:line="380" w:lineRule="exact"/>
              <w:jc w:val="center"/>
              <w:rPr>
                <w:rFonts w:ascii="宋体" w:hAnsi="宋体"/>
                <w:color w:val="000000"/>
                <w:sz w:val="18"/>
                <w:szCs w:val="18"/>
              </w:rPr>
            </w:pPr>
            <w:r>
              <w:rPr>
                <w:rFonts w:hint="eastAsia" w:ascii="宋体" w:hAnsi="宋体"/>
                <w:color w:val="000000"/>
                <w:sz w:val="18"/>
                <w:szCs w:val="18"/>
              </w:rPr>
              <w:t>3.4.2</w:t>
            </w:r>
          </w:p>
        </w:tc>
        <w:tc>
          <w:tcPr>
            <w:tcW w:w="1907" w:type="dxa"/>
            <w:noWrap w:val="0"/>
            <w:vAlign w:val="center"/>
          </w:tcPr>
          <w:p w14:paraId="181DFBD2">
            <w:pPr>
              <w:spacing w:line="38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相关政策要求</w:t>
            </w:r>
          </w:p>
        </w:tc>
        <w:tc>
          <w:tcPr>
            <w:tcW w:w="6819" w:type="dxa"/>
            <w:noWrap w:val="0"/>
            <w:vAlign w:val="center"/>
          </w:tcPr>
          <w:p w14:paraId="2CACAF32">
            <w:pPr>
              <w:spacing w:line="380" w:lineRule="exact"/>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根据宿州市根治拖欠农民工工资工作领导小组办公室《关于落实农民工工资专用账户管理有关规定的通知》（宿治欠办〔2020〕15号）及安徽省人力资源和社会保障厅等9部门《贯彻落实〈工程建设领域农民工工资专用账户管理暂行办法〉的通知》（皖人社发〔2022〕5号）文件要求，投标单位中标后必须依法设立农民工工资专用账户，专项用于支付该工程建设项目农民工工资，未按规定设立的，取消中标资格。</w:t>
            </w:r>
          </w:p>
          <w:p w14:paraId="5261E1F1">
            <w:pPr>
              <w:spacing w:line="380" w:lineRule="exact"/>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 xml:space="preserve">2、根据安徽省人力资源和社会保障厅等8部门《关于印发〈安徽省工程建设领域农民工工资保证金实施办法〉的通知》（皖人社发〔2022〕8号）及《关于进一步落实农民工工资保证金三方监管工作的通知》（宿人社秘〔2021〕229号）要求，施工总承包单位须到人社部门办理农民工工资保证金手续，如未按规定办理的，将视为放弃中标资格，没收其投标保证金。 </w:t>
            </w:r>
          </w:p>
          <w:p w14:paraId="5A6741DE">
            <w:pPr>
              <w:spacing w:line="380" w:lineRule="exact"/>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3、农民工工资保证金差异化缴存参照《关于进一步完善工程建设领域农民工工资保证金制度的通知》（皖人社秘〔2019〕12号）及《关于进一步落实农民工工资保证金三方监管工作的通知》（宿人社秘〔2021〕229号）文件执行。</w:t>
            </w:r>
          </w:p>
          <w:p w14:paraId="3F214392">
            <w:pPr>
              <w:spacing w:line="380" w:lineRule="exact"/>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4、农民工工资保证金的形式： 保函、电汇、转账、现金</w:t>
            </w:r>
          </w:p>
          <w:p w14:paraId="6EF4EF56">
            <w:pPr>
              <w:spacing w:line="380" w:lineRule="exact"/>
              <w:rPr>
                <w:rFonts w:hint="eastAsia" w:ascii="宋体" w:hAnsi="宋体"/>
                <w:color w:val="000000"/>
                <w:sz w:val="18"/>
                <w:szCs w:val="18"/>
              </w:rPr>
            </w:pPr>
            <w:r>
              <w:rPr>
                <w:rFonts w:hint="eastAsia" w:ascii="宋体" w:hAnsi="宋体"/>
                <w:color w:val="000000"/>
                <w:sz w:val="18"/>
                <w:szCs w:val="18"/>
              </w:rPr>
              <w:t>办理部门：砀山县劳动保障监察综合执法大队</w:t>
            </w:r>
          </w:p>
          <w:p w14:paraId="042EB3DF">
            <w:pPr>
              <w:spacing w:line="380" w:lineRule="exact"/>
              <w:rPr>
                <w:rFonts w:hint="eastAsia" w:ascii="宋体" w:hAnsi="宋体" w:eastAsia="宋体" w:cs="Times New Roman"/>
                <w:color w:val="000000"/>
                <w:sz w:val="18"/>
                <w:szCs w:val="18"/>
                <w:lang w:val="en-US" w:eastAsia="zh-CN"/>
              </w:rPr>
            </w:pPr>
            <w:r>
              <w:rPr>
                <w:rFonts w:hint="eastAsia" w:ascii="宋体" w:hAnsi="宋体" w:eastAsia="宋体"/>
                <w:color w:val="000000"/>
                <w:sz w:val="18"/>
                <w:szCs w:val="18"/>
              </w:rPr>
              <w:t>地点：砀城镇道北路15号</w:t>
            </w:r>
            <w:r>
              <w:rPr>
                <w:rFonts w:hint="eastAsia" w:ascii="宋体" w:hAnsi="宋体" w:eastAsia="宋体" w:cs="Times New Roman"/>
                <w:color w:val="000000"/>
                <w:sz w:val="18"/>
                <w:szCs w:val="18"/>
                <w:lang w:val="en-US" w:eastAsia="zh-CN"/>
              </w:rPr>
              <w:t>室</w:t>
            </w:r>
          </w:p>
          <w:p w14:paraId="7DBEC178">
            <w:pPr>
              <w:numPr>
                <w:ilvl w:val="0"/>
                <w:numId w:val="0"/>
              </w:numPr>
              <w:spacing w:line="380" w:lineRule="exact"/>
              <w:ind w:leftChars="0"/>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5、关于投标保证金、履约保证金、工程质量保证金执行《关于加快推进房屋建筑和市政基础设施工程实行工程担保制度的通知》（建市[2020]84号文件）</w:t>
            </w:r>
          </w:p>
          <w:p w14:paraId="20A6B3F5">
            <w:pPr>
              <w:numPr>
                <w:ilvl w:val="0"/>
                <w:numId w:val="0"/>
              </w:numPr>
              <w:spacing w:line="380" w:lineRule="exact"/>
              <w:ind w:leftChars="0"/>
              <w:rPr>
                <w:rFonts w:hint="eastAsia" w:ascii="宋体" w:hAnsi="宋体" w:eastAsia="宋体" w:cs="Times New Roman"/>
                <w:color w:val="000000"/>
                <w:sz w:val="18"/>
                <w:szCs w:val="18"/>
              </w:rPr>
            </w:pPr>
            <w:r>
              <w:rPr>
                <w:rFonts w:hint="eastAsia" w:ascii="宋体" w:hAnsi="宋体" w:eastAsia="宋体" w:cs="Times New Roman"/>
                <w:color w:val="000000"/>
                <w:sz w:val="18"/>
                <w:szCs w:val="18"/>
                <w:highlight w:val="none"/>
                <w:shd w:val="clear" w:color="auto" w:fill="auto"/>
                <w:lang w:val="en-US" w:eastAsia="zh-CN"/>
              </w:rPr>
              <w:t>6、《关于切实加快宿州市绿色建筑发展若干意见的通知》宿建【2023】75号，新立项的政府投资或国有资金投资的单体地上面积5000平方米以上的新建公共建筑和10万平方米以上的新建居住小区应采用装配式建造。政府投资或者以政府投资为主的建筑，建筑面积大于1万平方米的大型公共建筑，应严格按照二星级绿色建筑标准进行建设。</w:t>
            </w:r>
          </w:p>
        </w:tc>
      </w:tr>
      <w:tr w14:paraId="17D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5B508997">
            <w:pPr>
              <w:spacing w:line="380" w:lineRule="exact"/>
              <w:jc w:val="center"/>
              <w:rPr>
                <w:rFonts w:ascii="宋体" w:hAnsi="宋体"/>
                <w:color w:val="000000"/>
                <w:sz w:val="18"/>
                <w:szCs w:val="18"/>
              </w:rPr>
            </w:pPr>
            <w:r>
              <w:rPr>
                <w:rFonts w:hint="eastAsia" w:ascii="宋体" w:hAnsi="宋体"/>
                <w:color w:val="000000"/>
                <w:sz w:val="18"/>
                <w:szCs w:val="18"/>
              </w:rPr>
              <w:t>3.5.2</w:t>
            </w:r>
          </w:p>
        </w:tc>
        <w:tc>
          <w:tcPr>
            <w:tcW w:w="1907" w:type="dxa"/>
            <w:noWrap w:val="0"/>
            <w:vAlign w:val="center"/>
          </w:tcPr>
          <w:p w14:paraId="7FE67DC8">
            <w:pPr>
              <w:spacing w:line="380" w:lineRule="exact"/>
              <w:jc w:val="center"/>
              <w:rPr>
                <w:rFonts w:hint="eastAsia" w:ascii="宋体" w:hAnsi="宋体"/>
                <w:color w:val="000000"/>
                <w:sz w:val="18"/>
                <w:szCs w:val="18"/>
              </w:rPr>
            </w:pPr>
            <w:r>
              <w:rPr>
                <w:rFonts w:hint="eastAsia" w:ascii="宋体" w:hAnsi="宋体"/>
                <w:color w:val="000000"/>
                <w:sz w:val="18"/>
                <w:szCs w:val="18"/>
              </w:rPr>
              <w:t>近年财务状况的年份要求</w:t>
            </w:r>
          </w:p>
        </w:tc>
        <w:tc>
          <w:tcPr>
            <w:tcW w:w="6819" w:type="dxa"/>
            <w:noWrap w:val="0"/>
            <w:vAlign w:val="center"/>
          </w:tcPr>
          <w:p w14:paraId="51095689">
            <w:pPr>
              <w:spacing w:line="380" w:lineRule="exact"/>
              <w:ind w:left="180" w:hanging="180" w:hangingChars="100"/>
              <w:rPr>
                <w:rFonts w:hint="eastAsia" w:ascii="宋体" w:hAnsi="宋体"/>
                <w:color w:val="000000"/>
                <w:sz w:val="18"/>
                <w:szCs w:val="18"/>
              </w:rPr>
            </w:pPr>
            <w:r>
              <w:rPr>
                <w:rFonts w:hint="eastAsia" w:ascii="宋体" w:hAnsi="宋体"/>
                <w:color w:val="000000"/>
                <w:sz w:val="18"/>
                <w:szCs w:val="18"/>
                <w:u w:val="single"/>
              </w:rPr>
              <w:t xml:space="preserve">    /    </w:t>
            </w:r>
            <w:r>
              <w:rPr>
                <w:rFonts w:hint="eastAsia" w:ascii="宋体" w:hAnsi="宋体"/>
                <w:color w:val="000000"/>
                <w:sz w:val="18"/>
                <w:szCs w:val="18"/>
              </w:rPr>
              <w:t>年，指</w:t>
            </w:r>
            <w:r>
              <w:rPr>
                <w:rFonts w:hint="eastAsia" w:ascii="宋体" w:hAnsi="宋体"/>
                <w:color w:val="000000"/>
                <w:sz w:val="18"/>
                <w:szCs w:val="18"/>
                <w:u w:val="single"/>
              </w:rPr>
              <w:t xml:space="preserve">        </w:t>
            </w:r>
            <w:r>
              <w:rPr>
                <w:rFonts w:hint="eastAsia" w:ascii="宋体" w:hAnsi="宋体"/>
                <w:color w:val="000000"/>
                <w:sz w:val="18"/>
                <w:szCs w:val="18"/>
              </w:rPr>
              <w:t>年起至</w:t>
            </w:r>
            <w:r>
              <w:rPr>
                <w:rFonts w:hint="eastAsia" w:ascii="宋体" w:hAnsi="宋体"/>
                <w:color w:val="000000"/>
                <w:sz w:val="18"/>
                <w:szCs w:val="18"/>
                <w:u w:val="single"/>
              </w:rPr>
              <w:t xml:space="preserve">        </w:t>
            </w:r>
            <w:r>
              <w:rPr>
                <w:rFonts w:hint="eastAsia" w:ascii="宋体" w:hAnsi="宋体"/>
                <w:color w:val="000000"/>
                <w:sz w:val="18"/>
                <w:szCs w:val="18"/>
              </w:rPr>
              <w:t>年止</w:t>
            </w:r>
          </w:p>
        </w:tc>
      </w:tr>
      <w:tr w14:paraId="0EF4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6C7101EB">
            <w:pPr>
              <w:spacing w:line="380" w:lineRule="exact"/>
              <w:jc w:val="center"/>
              <w:rPr>
                <w:rFonts w:ascii="宋体" w:hAnsi="宋体"/>
                <w:color w:val="000000"/>
                <w:sz w:val="18"/>
                <w:szCs w:val="18"/>
              </w:rPr>
            </w:pPr>
            <w:r>
              <w:rPr>
                <w:rFonts w:hint="eastAsia" w:ascii="宋体" w:hAnsi="宋体"/>
                <w:color w:val="000000"/>
                <w:sz w:val="18"/>
                <w:szCs w:val="18"/>
              </w:rPr>
              <w:t>3.5.3</w:t>
            </w:r>
          </w:p>
        </w:tc>
        <w:tc>
          <w:tcPr>
            <w:tcW w:w="1907" w:type="dxa"/>
            <w:noWrap w:val="0"/>
            <w:vAlign w:val="center"/>
          </w:tcPr>
          <w:p w14:paraId="2033C973">
            <w:pPr>
              <w:spacing w:line="380" w:lineRule="exact"/>
              <w:jc w:val="center"/>
              <w:rPr>
                <w:rFonts w:hint="eastAsia" w:ascii="宋体" w:hAnsi="宋体"/>
                <w:color w:val="000000"/>
                <w:sz w:val="18"/>
                <w:szCs w:val="18"/>
              </w:rPr>
            </w:pPr>
            <w:r>
              <w:rPr>
                <w:rFonts w:hint="eastAsia" w:ascii="宋体" w:hAnsi="宋体"/>
                <w:color w:val="000000"/>
                <w:sz w:val="18"/>
                <w:szCs w:val="18"/>
              </w:rPr>
              <w:t>近年完成的类似项目的年份要求</w:t>
            </w:r>
          </w:p>
        </w:tc>
        <w:tc>
          <w:tcPr>
            <w:tcW w:w="6819" w:type="dxa"/>
            <w:noWrap w:val="0"/>
            <w:vAlign w:val="center"/>
          </w:tcPr>
          <w:p w14:paraId="06AD3FAC">
            <w:pPr>
              <w:spacing w:line="380" w:lineRule="exact"/>
              <w:rPr>
                <w:rFonts w:hint="eastAsia" w:ascii="宋体" w:hAnsi="宋体"/>
                <w:color w:val="000000"/>
                <w:sz w:val="18"/>
                <w:szCs w:val="18"/>
              </w:rPr>
            </w:pPr>
            <w:r>
              <w:rPr>
                <w:rFonts w:hint="eastAsia" w:ascii="宋体" w:hAnsi="宋体"/>
                <w:color w:val="000000"/>
                <w:sz w:val="18"/>
                <w:szCs w:val="18"/>
                <w:u w:val="single"/>
              </w:rPr>
              <w:t xml:space="preserve">     /   </w:t>
            </w:r>
            <w:r>
              <w:rPr>
                <w:rFonts w:hint="eastAsia" w:ascii="宋体" w:hAnsi="宋体"/>
                <w:color w:val="000000"/>
                <w:sz w:val="18"/>
                <w:szCs w:val="18"/>
              </w:rPr>
              <w:t>年，指</w:t>
            </w:r>
            <w:r>
              <w:rPr>
                <w:rFonts w:hint="eastAsia" w:ascii="宋体" w:hAnsi="宋体"/>
                <w:color w:val="000000"/>
                <w:sz w:val="18"/>
                <w:szCs w:val="18"/>
                <w:u w:val="single"/>
              </w:rPr>
              <w:t xml:space="preserve">        </w:t>
            </w:r>
            <w:r>
              <w:rPr>
                <w:rFonts w:hint="eastAsia" w:ascii="宋体" w:hAnsi="宋体"/>
                <w:color w:val="000000"/>
                <w:sz w:val="18"/>
                <w:szCs w:val="18"/>
              </w:rPr>
              <w:t>年起至</w:t>
            </w:r>
            <w:r>
              <w:rPr>
                <w:rFonts w:hint="eastAsia" w:ascii="宋体" w:hAnsi="宋体"/>
                <w:color w:val="000000"/>
                <w:sz w:val="18"/>
                <w:szCs w:val="18"/>
                <w:u w:val="single"/>
              </w:rPr>
              <w:t xml:space="preserve">        </w:t>
            </w:r>
            <w:r>
              <w:rPr>
                <w:rFonts w:hint="eastAsia" w:ascii="宋体" w:hAnsi="宋体"/>
                <w:color w:val="000000"/>
                <w:sz w:val="18"/>
                <w:szCs w:val="18"/>
              </w:rPr>
              <w:t>年止</w:t>
            </w:r>
          </w:p>
        </w:tc>
      </w:tr>
      <w:tr w14:paraId="385C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4C4E12EF">
            <w:pPr>
              <w:spacing w:line="380" w:lineRule="exact"/>
              <w:jc w:val="center"/>
              <w:rPr>
                <w:rFonts w:ascii="宋体" w:hAnsi="宋体"/>
                <w:color w:val="000000"/>
                <w:sz w:val="18"/>
                <w:szCs w:val="18"/>
              </w:rPr>
            </w:pPr>
            <w:r>
              <w:rPr>
                <w:rFonts w:hint="eastAsia" w:ascii="宋体" w:hAnsi="宋体"/>
                <w:color w:val="000000"/>
                <w:sz w:val="18"/>
                <w:szCs w:val="18"/>
              </w:rPr>
              <w:t>3.5.4</w:t>
            </w:r>
          </w:p>
        </w:tc>
        <w:tc>
          <w:tcPr>
            <w:tcW w:w="1907" w:type="dxa"/>
            <w:noWrap w:val="0"/>
            <w:vAlign w:val="center"/>
          </w:tcPr>
          <w:p w14:paraId="1D498DF7">
            <w:pPr>
              <w:spacing w:line="380" w:lineRule="exact"/>
              <w:jc w:val="center"/>
              <w:rPr>
                <w:rFonts w:hint="eastAsia" w:ascii="宋体" w:hAnsi="宋体"/>
                <w:color w:val="000000"/>
                <w:sz w:val="18"/>
                <w:szCs w:val="18"/>
              </w:rPr>
            </w:pPr>
            <w:r>
              <w:rPr>
                <w:rFonts w:hint="eastAsia" w:ascii="宋体" w:hAnsi="宋体"/>
                <w:color w:val="000000"/>
                <w:sz w:val="18"/>
                <w:szCs w:val="18"/>
              </w:rPr>
              <w:t>近年发生的诉讼及仲裁情况的年份要求</w:t>
            </w:r>
          </w:p>
        </w:tc>
        <w:tc>
          <w:tcPr>
            <w:tcW w:w="6819" w:type="dxa"/>
            <w:noWrap w:val="0"/>
            <w:vAlign w:val="center"/>
          </w:tcPr>
          <w:p w14:paraId="64C4CA4A">
            <w:pPr>
              <w:spacing w:line="380" w:lineRule="exact"/>
              <w:rPr>
                <w:rFonts w:hint="eastAsia" w:ascii="宋体" w:hAnsi="宋体"/>
                <w:color w:val="000000"/>
                <w:sz w:val="18"/>
                <w:szCs w:val="18"/>
              </w:rPr>
            </w:pPr>
            <w:r>
              <w:rPr>
                <w:rFonts w:hint="eastAsia" w:ascii="宋体" w:hAnsi="宋体"/>
                <w:color w:val="000000"/>
                <w:sz w:val="18"/>
                <w:szCs w:val="18"/>
                <w:u w:val="single"/>
              </w:rPr>
              <w:t xml:space="preserve">     /   </w:t>
            </w:r>
            <w:r>
              <w:rPr>
                <w:rFonts w:hint="eastAsia" w:ascii="宋体" w:hAnsi="宋体"/>
                <w:color w:val="000000"/>
                <w:sz w:val="18"/>
                <w:szCs w:val="18"/>
              </w:rPr>
              <w:t>年，指</w:t>
            </w:r>
            <w:r>
              <w:rPr>
                <w:rFonts w:hint="eastAsia" w:ascii="宋体" w:hAnsi="宋体"/>
                <w:color w:val="000000"/>
                <w:sz w:val="18"/>
                <w:szCs w:val="18"/>
                <w:u w:val="single"/>
              </w:rPr>
              <w:t xml:space="preserve">        </w:t>
            </w:r>
            <w:r>
              <w:rPr>
                <w:rFonts w:hint="eastAsia" w:ascii="宋体" w:hAnsi="宋体"/>
                <w:color w:val="000000"/>
                <w:sz w:val="18"/>
                <w:szCs w:val="18"/>
              </w:rPr>
              <w:t>年起至</w:t>
            </w:r>
            <w:r>
              <w:rPr>
                <w:rFonts w:hint="eastAsia" w:ascii="宋体" w:hAnsi="宋体"/>
                <w:color w:val="000000"/>
                <w:sz w:val="18"/>
                <w:szCs w:val="18"/>
                <w:u w:val="single"/>
              </w:rPr>
              <w:t xml:space="preserve">        </w:t>
            </w:r>
            <w:r>
              <w:rPr>
                <w:rFonts w:hint="eastAsia" w:ascii="宋体" w:hAnsi="宋体"/>
                <w:color w:val="000000"/>
                <w:sz w:val="18"/>
                <w:szCs w:val="18"/>
              </w:rPr>
              <w:t>年止</w:t>
            </w:r>
          </w:p>
        </w:tc>
      </w:tr>
      <w:tr w14:paraId="118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3" w:type="dxa"/>
            <w:noWrap w:val="0"/>
            <w:vAlign w:val="center"/>
          </w:tcPr>
          <w:p w14:paraId="3517F714">
            <w:pPr>
              <w:spacing w:line="380" w:lineRule="exact"/>
              <w:jc w:val="center"/>
              <w:rPr>
                <w:rFonts w:ascii="宋体" w:hAnsi="宋体"/>
                <w:color w:val="000000"/>
                <w:sz w:val="18"/>
                <w:szCs w:val="18"/>
              </w:rPr>
            </w:pPr>
            <w:r>
              <w:rPr>
                <w:rFonts w:hint="eastAsia" w:ascii="宋体" w:hAnsi="宋体"/>
                <w:color w:val="000000"/>
                <w:sz w:val="18"/>
                <w:szCs w:val="18"/>
              </w:rPr>
              <w:t>3.5.6</w:t>
            </w:r>
          </w:p>
        </w:tc>
        <w:tc>
          <w:tcPr>
            <w:tcW w:w="1907" w:type="dxa"/>
            <w:noWrap w:val="0"/>
            <w:vAlign w:val="center"/>
          </w:tcPr>
          <w:p w14:paraId="0218BD90">
            <w:pPr>
              <w:spacing w:line="380" w:lineRule="exact"/>
              <w:jc w:val="center"/>
              <w:rPr>
                <w:rFonts w:hint="eastAsia" w:ascii="宋体" w:hAnsi="宋体"/>
                <w:color w:val="000000"/>
                <w:sz w:val="18"/>
                <w:szCs w:val="18"/>
              </w:rPr>
            </w:pPr>
            <w:r>
              <w:rPr>
                <w:rFonts w:hint="eastAsia"/>
                <w:color w:val="000000"/>
                <w:sz w:val="18"/>
                <w:szCs w:val="18"/>
              </w:rPr>
              <w:t>资格审查的其他资料</w:t>
            </w:r>
          </w:p>
        </w:tc>
        <w:tc>
          <w:tcPr>
            <w:tcW w:w="6819" w:type="dxa"/>
            <w:noWrap w:val="0"/>
            <w:vAlign w:val="center"/>
          </w:tcPr>
          <w:p w14:paraId="34C57F0F">
            <w:pPr>
              <w:spacing w:line="380" w:lineRule="exact"/>
              <w:rPr>
                <w:rFonts w:ascii="宋体" w:hAnsi="宋体"/>
                <w:color w:val="000000"/>
                <w:sz w:val="18"/>
                <w:szCs w:val="18"/>
                <w:u w:val="single"/>
              </w:rPr>
            </w:pPr>
            <w:r>
              <w:rPr>
                <w:rFonts w:hint="eastAsia" w:ascii="宋体" w:hAnsi="宋体"/>
                <w:color w:val="000000"/>
                <w:sz w:val="18"/>
                <w:szCs w:val="18"/>
                <w:u w:val="single"/>
              </w:rPr>
              <w:t>无</w:t>
            </w:r>
          </w:p>
        </w:tc>
      </w:tr>
      <w:tr w14:paraId="675A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3" w:type="dxa"/>
            <w:noWrap w:val="0"/>
            <w:vAlign w:val="center"/>
          </w:tcPr>
          <w:p w14:paraId="4457B8FF">
            <w:pPr>
              <w:spacing w:line="380" w:lineRule="exact"/>
              <w:jc w:val="center"/>
              <w:rPr>
                <w:rFonts w:hint="eastAsia" w:ascii="宋体" w:hAnsi="宋体"/>
                <w:color w:val="000000"/>
                <w:sz w:val="18"/>
                <w:szCs w:val="18"/>
              </w:rPr>
            </w:pPr>
            <w:r>
              <w:rPr>
                <w:rFonts w:hint="eastAsia" w:ascii="宋体" w:hAnsi="宋体"/>
                <w:color w:val="000000"/>
                <w:sz w:val="18"/>
                <w:szCs w:val="18"/>
              </w:rPr>
              <w:t>3.6</w:t>
            </w:r>
          </w:p>
        </w:tc>
        <w:tc>
          <w:tcPr>
            <w:tcW w:w="1907" w:type="dxa"/>
            <w:noWrap w:val="0"/>
            <w:vAlign w:val="center"/>
          </w:tcPr>
          <w:p w14:paraId="63F74999">
            <w:pPr>
              <w:spacing w:line="380" w:lineRule="exact"/>
              <w:jc w:val="center"/>
              <w:rPr>
                <w:rFonts w:hint="eastAsia" w:ascii="宋体" w:hAnsi="宋体"/>
                <w:color w:val="000000"/>
                <w:sz w:val="18"/>
                <w:szCs w:val="18"/>
              </w:rPr>
            </w:pPr>
            <w:r>
              <w:rPr>
                <w:rFonts w:hint="eastAsia" w:ascii="宋体" w:hAnsi="宋体"/>
                <w:color w:val="000000"/>
                <w:sz w:val="18"/>
                <w:szCs w:val="18"/>
              </w:rPr>
              <w:t>是否允许递交备选投标方案</w:t>
            </w:r>
          </w:p>
        </w:tc>
        <w:tc>
          <w:tcPr>
            <w:tcW w:w="6819" w:type="dxa"/>
            <w:noWrap w:val="0"/>
            <w:vAlign w:val="center"/>
          </w:tcPr>
          <w:p w14:paraId="09452F04">
            <w:pPr>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 xml:space="preserve">不允许      </w:t>
            </w:r>
            <w:r>
              <w:rPr>
                <w:rFonts w:hint="eastAsia" w:ascii="宋体" w:hAnsi="宋体"/>
                <w:color w:val="000000"/>
                <w:sz w:val="18"/>
                <w:szCs w:val="18"/>
              </w:rPr>
              <w:sym w:font="Wingdings" w:char="00A8"/>
            </w:r>
            <w:r>
              <w:rPr>
                <w:rFonts w:hint="eastAsia" w:ascii="宋体" w:hAnsi="宋体"/>
                <w:color w:val="000000"/>
                <w:sz w:val="18"/>
                <w:szCs w:val="18"/>
              </w:rPr>
              <w:t xml:space="preserve"> 允  许</w:t>
            </w:r>
          </w:p>
        </w:tc>
      </w:tr>
      <w:tr w14:paraId="3FA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3" w:type="dxa"/>
            <w:noWrap w:val="0"/>
            <w:vAlign w:val="center"/>
          </w:tcPr>
          <w:p w14:paraId="29276259">
            <w:pPr>
              <w:jc w:val="center"/>
              <w:rPr>
                <w:rFonts w:ascii="宋体" w:hAnsi="宋体"/>
                <w:color w:val="000000"/>
                <w:sz w:val="18"/>
                <w:szCs w:val="18"/>
              </w:rPr>
            </w:pPr>
            <w:r>
              <w:rPr>
                <w:rFonts w:hint="eastAsia" w:ascii="宋体" w:hAnsi="宋体"/>
                <w:color w:val="000000"/>
                <w:sz w:val="18"/>
                <w:szCs w:val="18"/>
              </w:rPr>
              <w:t>3.7.4</w:t>
            </w:r>
          </w:p>
        </w:tc>
        <w:tc>
          <w:tcPr>
            <w:tcW w:w="1907" w:type="dxa"/>
            <w:noWrap w:val="0"/>
            <w:vAlign w:val="center"/>
          </w:tcPr>
          <w:p w14:paraId="44A36A1F">
            <w:pPr>
              <w:jc w:val="center"/>
              <w:rPr>
                <w:rFonts w:hint="eastAsia" w:ascii="宋体" w:hAnsi="宋体"/>
                <w:color w:val="000000"/>
                <w:sz w:val="18"/>
                <w:szCs w:val="18"/>
              </w:rPr>
            </w:pPr>
            <w:r>
              <w:rPr>
                <w:rFonts w:hint="eastAsia" w:ascii="宋体" w:hAnsi="宋体"/>
                <w:color w:val="000000"/>
                <w:sz w:val="18"/>
                <w:szCs w:val="18"/>
              </w:rPr>
              <w:t>施工组织设计是否采用“暗标”评审方式</w:t>
            </w:r>
          </w:p>
        </w:tc>
        <w:tc>
          <w:tcPr>
            <w:tcW w:w="6819" w:type="dxa"/>
            <w:noWrap w:val="0"/>
            <w:vAlign w:val="center"/>
          </w:tcPr>
          <w:p w14:paraId="07F75399">
            <w:pPr>
              <w:rPr>
                <w:rFonts w:hint="eastAsia"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不采用</w:t>
            </w:r>
          </w:p>
          <w:p w14:paraId="489E3B21">
            <w:pPr>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采  用</w:t>
            </w:r>
          </w:p>
          <w:p w14:paraId="1FC2F115">
            <w:pPr>
              <w:spacing w:line="380" w:lineRule="exact"/>
              <w:ind w:firstLine="270" w:firstLineChars="150"/>
              <w:rPr>
                <w:rFonts w:hint="eastAsia" w:ascii="宋体" w:hAnsi="宋体"/>
                <w:color w:val="000000"/>
                <w:sz w:val="18"/>
                <w:szCs w:val="18"/>
              </w:rPr>
            </w:pPr>
            <w:r>
              <w:rPr>
                <w:rFonts w:hint="eastAsia" w:ascii="宋体" w:hAnsi="宋体"/>
                <w:color w:val="000000"/>
                <w:sz w:val="18"/>
                <w:szCs w:val="18"/>
              </w:rPr>
              <w:t>编制要求：详见投标人须知前附表10.1</w:t>
            </w:r>
          </w:p>
          <w:p w14:paraId="03B06271">
            <w:pPr>
              <w:spacing w:line="380" w:lineRule="exact"/>
              <w:ind w:firstLine="271" w:firstLineChars="150"/>
              <w:rPr>
                <w:rFonts w:hint="eastAsia"/>
                <w:color w:val="000000"/>
                <w:sz w:val="18"/>
                <w:szCs w:val="18"/>
              </w:rPr>
            </w:pPr>
            <w:r>
              <w:rPr>
                <w:rFonts w:hint="eastAsia"/>
                <w:b/>
                <w:bCs/>
                <w:color w:val="000000"/>
                <w:sz w:val="18"/>
                <w:szCs w:val="18"/>
              </w:rPr>
              <w:t>密封和标记要求：</w:t>
            </w:r>
          </w:p>
        </w:tc>
      </w:tr>
      <w:tr w14:paraId="134E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 w:type="dxa"/>
            <w:noWrap w:val="0"/>
            <w:vAlign w:val="center"/>
          </w:tcPr>
          <w:p w14:paraId="0A5F1A54">
            <w:pPr>
              <w:spacing w:line="380" w:lineRule="exact"/>
              <w:jc w:val="center"/>
              <w:rPr>
                <w:rFonts w:hint="eastAsia" w:ascii="宋体" w:hAnsi="宋体"/>
                <w:color w:val="000000"/>
                <w:sz w:val="18"/>
                <w:szCs w:val="18"/>
              </w:rPr>
            </w:pPr>
            <w:r>
              <w:rPr>
                <w:rFonts w:hint="eastAsia" w:ascii="宋体" w:hAnsi="宋体"/>
                <w:color w:val="000000"/>
                <w:sz w:val="18"/>
                <w:szCs w:val="18"/>
              </w:rPr>
              <w:t>4.2.1</w:t>
            </w:r>
          </w:p>
        </w:tc>
        <w:tc>
          <w:tcPr>
            <w:tcW w:w="1907" w:type="dxa"/>
            <w:noWrap w:val="0"/>
            <w:vAlign w:val="center"/>
          </w:tcPr>
          <w:p w14:paraId="50B27751">
            <w:pPr>
              <w:spacing w:line="380" w:lineRule="exact"/>
              <w:jc w:val="center"/>
              <w:rPr>
                <w:rFonts w:hint="eastAsia" w:ascii="宋体" w:hAnsi="宋体"/>
                <w:color w:val="auto"/>
                <w:sz w:val="18"/>
                <w:szCs w:val="18"/>
              </w:rPr>
            </w:pPr>
            <w:r>
              <w:rPr>
                <w:rFonts w:hint="eastAsia" w:ascii="宋体" w:hAnsi="宋体"/>
                <w:color w:val="auto"/>
                <w:sz w:val="18"/>
                <w:szCs w:val="18"/>
              </w:rPr>
              <w:t>投标截止时间</w:t>
            </w:r>
          </w:p>
        </w:tc>
        <w:tc>
          <w:tcPr>
            <w:tcW w:w="6819" w:type="dxa"/>
            <w:noWrap w:val="0"/>
            <w:vAlign w:val="center"/>
          </w:tcPr>
          <w:p w14:paraId="5AA96544">
            <w:pPr>
              <w:spacing w:line="380" w:lineRule="exact"/>
              <w:rPr>
                <w:rFonts w:hint="eastAsia" w:ascii="宋体" w:hAnsi="宋体"/>
                <w:color w:val="auto"/>
                <w:sz w:val="18"/>
                <w:szCs w:val="18"/>
              </w:rPr>
            </w:pP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u w:val="single"/>
                <w:lang w:eastAsia="zh-CN"/>
              </w:rPr>
              <w:t>202</w:t>
            </w:r>
            <w:r>
              <w:rPr>
                <w:rFonts w:hint="eastAsia" w:ascii="宋体" w:hAnsi="宋体"/>
                <w:color w:val="auto"/>
                <w:sz w:val="18"/>
                <w:szCs w:val="18"/>
                <w:highlight w:val="none"/>
                <w:u w:val="single"/>
                <w:lang w:val="en-US" w:eastAsia="zh-CN"/>
              </w:rPr>
              <w:t>5</w:t>
            </w:r>
            <w:r>
              <w:rPr>
                <w:rFonts w:hint="eastAsia" w:ascii="宋体" w:hAnsi="宋体"/>
                <w:color w:val="auto"/>
                <w:sz w:val="18"/>
                <w:szCs w:val="18"/>
                <w:highlight w:val="none"/>
                <w:u w:val="single"/>
                <w:lang w:eastAsia="zh-CN"/>
              </w:rPr>
              <w:t>年</w:t>
            </w:r>
            <w:r>
              <w:rPr>
                <w:rFonts w:hint="eastAsia" w:ascii="宋体" w:hAnsi="宋体"/>
                <w:color w:val="auto"/>
                <w:sz w:val="18"/>
                <w:szCs w:val="18"/>
                <w:highlight w:val="none"/>
                <w:u w:val="single"/>
                <w:lang w:val="en-US" w:eastAsia="zh-CN"/>
              </w:rPr>
              <w:t>8</w:t>
            </w:r>
            <w:r>
              <w:rPr>
                <w:rFonts w:hint="eastAsia" w:ascii="宋体" w:hAnsi="宋体"/>
                <w:color w:val="auto"/>
                <w:sz w:val="18"/>
                <w:szCs w:val="18"/>
                <w:highlight w:val="none"/>
                <w:u w:val="single"/>
                <w:lang w:eastAsia="zh-CN"/>
              </w:rPr>
              <w:t>月</w:t>
            </w:r>
            <w:r>
              <w:rPr>
                <w:rFonts w:hint="eastAsia" w:ascii="宋体" w:hAnsi="宋体"/>
                <w:color w:val="auto"/>
                <w:sz w:val="18"/>
                <w:szCs w:val="18"/>
                <w:highlight w:val="none"/>
                <w:u w:val="single"/>
                <w:lang w:val="en-US" w:eastAsia="zh-CN"/>
              </w:rPr>
              <w:t>8</w:t>
            </w:r>
            <w:r>
              <w:rPr>
                <w:rFonts w:hint="eastAsia" w:ascii="宋体" w:hAnsi="宋体"/>
                <w:color w:val="auto"/>
                <w:sz w:val="18"/>
                <w:szCs w:val="18"/>
                <w:highlight w:val="none"/>
                <w:u w:val="single"/>
                <w:lang w:eastAsia="zh-CN"/>
              </w:rPr>
              <w:t>日</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u w:val="single"/>
                <w:lang w:val="en-US" w:eastAsia="zh-CN"/>
              </w:rPr>
              <w:t>9</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时</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u w:val="single"/>
                <w:lang w:val="en-US" w:eastAsia="zh-CN"/>
              </w:rPr>
              <w:t>00</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分（北京时间）</w:t>
            </w:r>
          </w:p>
        </w:tc>
      </w:tr>
      <w:tr w14:paraId="2309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3" w:type="dxa"/>
            <w:noWrap w:val="0"/>
            <w:vAlign w:val="center"/>
          </w:tcPr>
          <w:p w14:paraId="66414A4F">
            <w:pPr>
              <w:spacing w:line="380" w:lineRule="exact"/>
              <w:jc w:val="center"/>
              <w:rPr>
                <w:rFonts w:hint="eastAsia" w:ascii="宋体" w:hAnsi="宋体"/>
                <w:b/>
                <w:bCs/>
                <w:color w:val="000000"/>
                <w:sz w:val="18"/>
                <w:szCs w:val="18"/>
              </w:rPr>
            </w:pPr>
            <w:r>
              <w:rPr>
                <w:rFonts w:hint="eastAsia" w:ascii="宋体" w:hAnsi="宋体"/>
                <w:b/>
                <w:bCs/>
                <w:color w:val="000000"/>
                <w:sz w:val="18"/>
                <w:szCs w:val="18"/>
              </w:rPr>
              <w:t>5.1</w:t>
            </w:r>
          </w:p>
        </w:tc>
        <w:tc>
          <w:tcPr>
            <w:tcW w:w="1907" w:type="dxa"/>
            <w:noWrap w:val="0"/>
            <w:vAlign w:val="center"/>
          </w:tcPr>
          <w:p w14:paraId="775BE992">
            <w:pPr>
              <w:spacing w:line="380" w:lineRule="exact"/>
              <w:jc w:val="center"/>
              <w:rPr>
                <w:rFonts w:hint="eastAsia" w:ascii="宋体" w:hAnsi="宋体"/>
                <w:b/>
                <w:bCs/>
                <w:color w:val="000000"/>
                <w:sz w:val="18"/>
                <w:szCs w:val="18"/>
              </w:rPr>
            </w:pPr>
            <w:r>
              <w:rPr>
                <w:rFonts w:hint="eastAsia" w:ascii="宋体" w:hAnsi="宋体"/>
                <w:b/>
                <w:bCs/>
                <w:color w:val="000000"/>
                <w:sz w:val="18"/>
                <w:szCs w:val="18"/>
              </w:rPr>
              <w:t>开标时间和网址</w:t>
            </w:r>
          </w:p>
        </w:tc>
        <w:tc>
          <w:tcPr>
            <w:tcW w:w="6819" w:type="dxa"/>
            <w:noWrap w:val="0"/>
            <w:vAlign w:val="center"/>
          </w:tcPr>
          <w:p w14:paraId="6B12E921">
            <w:pPr>
              <w:spacing w:line="380" w:lineRule="exact"/>
              <w:rPr>
                <w:rFonts w:hint="eastAsia" w:ascii="宋体" w:hAnsi="宋体"/>
                <w:b/>
                <w:bCs/>
                <w:color w:val="000000"/>
                <w:sz w:val="18"/>
                <w:szCs w:val="18"/>
              </w:rPr>
            </w:pPr>
            <w:r>
              <w:rPr>
                <w:rFonts w:hint="eastAsia" w:ascii="宋体" w:hAnsi="宋体"/>
                <w:b/>
                <w:bCs/>
                <w:color w:val="000000"/>
                <w:sz w:val="18"/>
                <w:szCs w:val="18"/>
              </w:rPr>
              <w:t>开标时间：同投标截止时间</w:t>
            </w:r>
          </w:p>
          <w:p w14:paraId="3404D383">
            <w:pPr>
              <w:spacing w:line="380" w:lineRule="exact"/>
              <w:rPr>
                <w:rFonts w:ascii="宋体" w:hAnsi="宋体"/>
                <w:b/>
                <w:bCs/>
                <w:color w:val="000000"/>
                <w:sz w:val="18"/>
                <w:szCs w:val="18"/>
              </w:rPr>
            </w:pPr>
            <w:r>
              <w:rPr>
                <w:rFonts w:hint="eastAsia" w:ascii="宋体" w:hAnsi="宋体"/>
                <w:b/>
                <w:bCs/>
                <w:color w:val="000000"/>
                <w:sz w:val="18"/>
                <w:szCs w:val="18"/>
              </w:rPr>
              <w:t>开标网址及二维码： 详见公告附件</w:t>
            </w:r>
          </w:p>
        </w:tc>
      </w:tr>
      <w:tr w14:paraId="3D3B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3" w:type="dxa"/>
            <w:noWrap w:val="0"/>
            <w:vAlign w:val="center"/>
          </w:tcPr>
          <w:p w14:paraId="06A288E2">
            <w:pPr>
              <w:spacing w:line="380" w:lineRule="exact"/>
              <w:jc w:val="center"/>
              <w:rPr>
                <w:rFonts w:hint="eastAsia" w:ascii="宋体" w:hAnsi="宋体"/>
                <w:color w:val="000000"/>
                <w:sz w:val="18"/>
                <w:szCs w:val="18"/>
              </w:rPr>
            </w:pPr>
            <w:r>
              <w:rPr>
                <w:rFonts w:hint="eastAsia" w:ascii="宋体" w:hAnsi="宋体"/>
                <w:color w:val="000000"/>
                <w:sz w:val="18"/>
                <w:szCs w:val="18"/>
              </w:rPr>
              <w:t>5.2</w:t>
            </w:r>
          </w:p>
        </w:tc>
        <w:tc>
          <w:tcPr>
            <w:tcW w:w="1907" w:type="dxa"/>
            <w:noWrap w:val="0"/>
            <w:vAlign w:val="center"/>
          </w:tcPr>
          <w:p w14:paraId="5E7EB988">
            <w:pPr>
              <w:spacing w:line="380" w:lineRule="exact"/>
              <w:jc w:val="center"/>
              <w:rPr>
                <w:rFonts w:hint="eastAsia" w:ascii="宋体" w:hAnsi="宋体"/>
                <w:color w:val="000000"/>
                <w:sz w:val="18"/>
                <w:szCs w:val="18"/>
              </w:rPr>
            </w:pPr>
            <w:r>
              <w:rPr>
                <w:rFonts w:hint="eastAsia" w:ascii="宋体" w:hAnsi="宋体"/>
                <w:color w:val="000000"/>
                <w:sz w:val="18"/>
                <w:szCs w:val="18"/>
              </w:rPr>
              <w:t>开标程序</w:t>
            </w:r>
          </w:p>
        </w:tc>
        <w:tc>
          <w:tcPr>
            <w:tcW w:w="6819" w:type="dxa"/>
            <w:noWrap w:val="0"/>
            <w:vAlign w:val="center"/>
          </w:tcPr>
          <w:p w14:paraId="5D160B9B">
            <w:pPr>
              <w:spacing w:line="380" w:lineRule="exact"/>
              <w:ind w:left="450" w:hanging="450" w:hangingChars="250"/>
              <w:rPr>
                <w:rFonts w:hint="eastAsia" w:ascii="宋体" w:hAnsi="宋体"/>
                <w:color w:val="000000"/>
                <w:sz w:val="18"/>
                <w:szCs w:val="18"/>
                <w:u w:val="single"/>
              </w:rPr>
            </w:pPr>
            <w:r>
              <w:rPr>
                <w:rFonts w:hint="eastAsia" w:ascii="宋体" w:hAnsi="宋体"/>
                <w:color w:val="000000"/>
                <w:sz w:val="18"/>
                <w:szCs w:val="18"/>
              </w:rPr>
              <w:t>开标顺序： 开标电子系统自动排序</w:t>
            </w:r>
          </w:p>
        </w:tc>
      </w:tr>
      <w:tr w14:paraId="6277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3" w:type="dxa"/>
            <w:noWrap w:val="0"/>
            <w:vAlign w:val="center"/>
          </w:tcPr>
          <w:p w14:paraId="5895E8EB">
            <w:pPr>
              <w:spacing w:line="380" w:lineRule="exact"/>
              <w:jc w:val="center"/>
              <w:rPr>
                <w:rFonts w:hint="eastAsia" w:ascii="宋体" w:hAnsi="宋体"/>
                <w:color w:val="000000"/>
                <w:sz w:val="18"/>
                <w:szCs w:val="18"/>
              </w:rPr>
            </w:pPr>
            <w:r>
              <w:rPr>
                <w:rFonts w:hint="eastAsia" w:ascii="宋体" w:hAnsi="宋体"/>
                <w:color w:val="000000"/>
                <w:sz w:val="18"/>
                <w:szCs w:val="18"/>
              </w:rPr>
              <w:t>6.1.1</w:t>
            </w:r>
          </w:p>
        </w:tc>
        <w:tc>
          <w:tcPr>
            <w:tcW w:w="1907" w:type="dxa"/>
            <w:noWrap w:val="0"/>
            <w:vAlign w:val="center"/>
          </w:tcPr>
          <w:p w14:paraId="550B36A5">
            <w:pPr>
              <w:spacing w:line="380" w:lineRule="exact"/>
              <w:jc w:val="center"/>
              <w:rPr>
                <w:rFonts w:hint="eastAsia" w:ascii="宋体" w:hAnsi="宋体"/>
                <w:color w:val="auto"/>
                <w:sz w:val="18"/>
                <w:szCs w:val="18"/>
                <w:highlight w:val="none"/>
              </w:rPr>
            </w:pPr>
            <w:r>
              <w:rPr>
                <w:rFonts w:hint="eastAsia" w:ascii="宋体" w:hAnsi="宋体"/>
                <w:color w:val="auto"/>
                <w:sz w:val="18"/>
                <w:szCs w:val="18"/>
                <w:highlight w:val="none"/>
              </w:rPr>
              <w:t>评标委员会的组建</w:t>
            </w:r>
          </w:p>
        </w:tc>
        <w:tc>
          <w:tcPr>
            <w:tcW w:w="6819" w:type="dxa"/>
            <w:noWrap w:val="0"/>
            <w:vAlign w:val="center"/>
          </w:tcPr>
          <w:p w14:paraId="2C4AE245">
            <w:pPr>
              <w:spacing w:line="288" w:lineRule="auto"/>
              <w:rPr>
                <w:rFonts w:hint="eastAsia" w:ascii="宋体" w:hAnsi="宋体"/>
                <w:color w:val="auto"/>
                <w:sz w:val="18"/>
                <w:szCs w:val="18"/>
                <w:highlight w:val="none"/>
              </w:rPr>
            </w:pPr>
            <w:r>
              <w:rPr>
                <w:rFonts w:hint="eastAsia" w:ascii="宋体" w:hAnsi="宋体"/>
                <w:color w:val="auto"/>
                <w:sz w:val="18"/>
                <w:szCs w:val="18"/>
                <w:highlight w:val="none"/>
              </w:rPr>
              <w:t>评标委员会构成：</w:t>
            </w:r>
            <w:r>
              <w:rPr>
                <w:rFonts w:hint="eastAsia" w:ascii="宋体" w:hAnsi="宋体"/>
                <w:color w:val="auto"/>
                <w:sz w:val="18"/>
                <w:szCs w:val="18"/>
                <w:highlight w:val="none"/>
                <w:u w:val="single"/>
              </w:rPr>
              <w:t xml:space="preserve"> 7人及以上单数组成     </w:t>
            </w:r>
            <w:r>
              <w:rPr>
                <w:rFonts w:hint="eastAsia" w:ascii="宋体" w:hAnsi="宋体"/>
                <w:color w:val="auto"/>
                <w:sz w:val="18"/>
                <w:szCs w:val="18"/>
                <w:highlight w:val="none"/>
              </w:rPr>
              <w:t>，</w:t>
            </w:r>
          </w:p>
          <w:p w14:paraId="6C151218">
            <w:pPr>
              <w:spacing w:line="288" w:lineRule="auto"/>
              <w:rPr>
                <w:rFonts w:hint="eastAsia" w:ascii="宋体" w:hAnsi="宋体"/>
                <w:color w:val="auto"/>
                <w:sz w:val="18"/>
                <w:szCs w:val="18"/>
                <w:highlight w:val="none"/>
              </w:rPr>
            </w:pPr>
            <w:r>
              <w:rPr>
                <w:rFonts w:hint="eastAsia" w:ascii="宋体" w:hAnsi="宋体"/>
                <w:color w:val="auto"/>
                <w:sz w:val="18"/>
                <w:szCs w:val="18"/>
                <w:highlight w:val="none"/>
              </w:rPr>
              <w:t>其中招标人代表</w:t>
            </w:r>
            <w:r>
              <w:rPr>
                <w:rFonts w:hint="eastAsia" w:ascii="宋体" w:hAnsi="宋体"/>
                <w:color w:val="auto"/>
                <w:sz w:val="18"/>
                <w:szCs w:val="18"/>
                <w:highlight w:val="none"/>
                <w:u w:val="single"/>
              </w:rPr>
              <w:t xml:space="preserve">   </w:t>
            </w:r>
            <w:r>
              <w:rPr>
                <w:rFonts w:ascii="宋体" w:hAnsi="宋体"/>
                <w:color w:val="auto"/>
                <w:sz w:val="18"/>
                <w:szCs w:val="18"/>
                <w:highlight w:val="none"/>
                <w:u w:val="single"/>
              </w:rPr>
              <w:t>2</w:t>
            </w:r>
            <w:r>
              <w:rPr>
                <w:rFonts w:hint="eastAsia" w:ascii="宋体" w:hAnsi="宋体"/>
                <w:color w:val="auto"/>
                <w:sz w:val="18"/>
                <w:szCs w:val="18"/>
                <w:highlight w:val="none"/>
                <w:u w:val="single"/>
              </w:rPr>
              <w:t>人</w:t>
            </w:r>
            <w:r>
              <w:rPr>
                <w:rFonts w:ascii="宋体" w:hAnsi="宋体"/>
                <w:color w:val="auto"/>
                <w:sz w:val="18"/>
                <w:szCs w:val="18"/>
                <w:highlight w:val="none"/>
                <w:u w:val="single"/>
              </w:rPr>
              <w:t xml:space="preserve"> </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w:t>
            </w:r>
          </w:p>
          <w:p w14:paraId="3888F926">
            <w:pPr>
              <w:spacing w:line="288" w:lineRule="auto"/>
              <w:rPr>
                <w:rFonts w:hint="eastAsia" w:ascii="宋体" w:hAnsi="宋体"/>
                <w:color w:val="auto"/>
                <w:sz w:val="18"/>
                <w:szCs w:val="18"/>
                <w:highlight w:val="none"/>
              </w:rPr>
            </w:pPr>
            <w:r>
              <w:rPr>
                <w:rFonts w:hint="eastAsia" w:ascii="宋体" w:hAnsi="宋体"/>
                <w:color w:val="auto"/>
                <w:sz w:val="18"/>
                <w:szCs w:val="18"/>
                <w:highlight w:val="none"/>
              </w:rPr>
              <w:t>专家</w:t>
            </w:r>
            <w:r>
              <w:rPr>
                <w:rFonts w:hint="eastAsia" w:ascii="宋体" w:hAnsi="宋体"/>
                <w:color w:val="auto"/>
                <w:sz w:val="18"/>
                <w:szCs w:val="18"/>
                <w:highlight w:val="none"/>
                <w:u w:val="single"/>
              </w:rPr>
              <w:t xml:space="preserve">       </w:t>
            </w:r>
            <w:r>
              <w:rPr>
                <w:rFonts w:ascii="宋体" w:hAnsi="宋体"/>
                <w:color w:val="auto"/>
                <w:sz w:val="18"/>
                <w:szCs w:val="18"/>
                <w:highlight w:val="none"/>
                <w:u w:val="single"/>
              </w:rPr>
              <w:t>5</w:t>
            </w:r>
            <w:r>
              <w:rPr>
                <w:rFonts w:hint="eastAsia" w:ascii="宋体" w:hAnsi="宋体"/>
                <w:color w:val="auto"/>
                <w:sz w:val="18"/>
                <w:szCs w:val="18"/>
                <w:highlight w:val="none"/>
                <w:u w:val="single"/>
              </w:rPr>
              <w:t xml:space="preserve">人      </w:t>
            </w:r>
            <w:r>
              <w:rPr>
                <w:rFonts w:hint="eastAsia" w:ascii="宋体" w:hAnsi="宋体"/>
                <w:color w:val="auto"/>
                <w:sz w:val="18"/>
                <w:szCs w:val="18"/>
                <w:highlight w:val="none"/>
              </w:rPr>
              <w:t xml:space="preserve"> ；</w:t>
            </w:r>
          </w:p>
          <w:p w14:paraId="20789B96">
            <w:pPr>
              <w:spacing w:line="288" w:lineRule="auto"/>
              <w:rPr>
                <w:rFonts w:hint="eastAsia" w:ascii="宋体" w:hAnsi="宋体"/>
                <w:color w:val="auto"/>
                <w:sz w:val="18"/>
                <w:szCs w:val="18"/>
                <w:highlight w:val="none"/>
              </w:rPr>
            </w:pPr>
            <w:r>
              <w:rPr>
                <w:rFonts w:hint="eastAsia" w:ascii="宋体" w:hAnsi="宋体"/>
                <w:color w:val="auto"/>
                <w:sz w:val="18"/>
                <w:szCs w:val="18"/>
                <w:highlight w:val="none"/>
              </w:rPr>
              <w:t>评标专家确定方式：</w:t>
            </w:r>
            <w:r>
              <w:rPr>
                <w:rFonts w:hint="eastAsia" w:ascii="宋体" w:hAnsi="宋体"/>
                <w:color w:val="auto"/>
                <w:sz w:val="18"/>
                <w:szCs w:val="18"/>
                <w:highlight w:val="none"/>
                <w:u w:val="single"/>
              </w:rPr>
              <w:t xml:space="preserve"> 依法确定 </w:t>
            </w:r>
            <w:r>
              <w:rPr>
                <w:rFonts w:hint="eastAsia" w:ascii="宋体" w:hAnsi="宋体"/>
                <w:color w:val="auto"/>
                <w:sz w:val="18"/>
                <w:szCs w:val="18"/>
                <w:highlight w:val="none"/>
              </w:rPr>
              <w:t xml:space="preserve"> 。</w:t>
            </w:r>
          </w:p>
        </w:tc>
      </w:tr>
      <w:tr w14:paraId="5180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3" w:type="dxa"/>
            <w:noWrap w:val="0"/>
            <w:vAlign w:val="center"/>
          </w:tcPr>
          <w:p w14:paraId="59218FF0">
            <w:pPr>
              <w:spacing w:line="380" w:lineRule="exact"/>
              <w:jc w:val="center"/>
              <w:rPr>
                <w:rFonts w:hint="eastAsia" w:ascii="宋体" w:hAnsi="宋体"/>
                <w:color w:val="000000"/>
                <w:sz w:val="18"/>
                <w:szCs w:val="18"/>
              </w:rPr>
            </w:pPr>
            <w:r>
              <w:rPr>
                <w:rFonts w:hint="eastAsia" w:ascii="宋体" w:hAnsi="宋体"/>
                <w:color w:val="000000"/>
                <w:sz w:val="18"/>
                <w:szCs w:val="18"/>
              </w:rPr>
              <w:t>7.1</w:t>
            </w:r>
          </w:p>
        </w:tc>
        <w:tc>
          <w:tcPr>
            <w:tcW w:w="1907" w:type="dxa"/>
            <w:noWrap w:val="0"/>
            <w:vAlign w:val="center"/>
          </w:tcPr>
          <w:p w14:paraId="229951A7">
            <w:pPr>
              <w:spacing w:line="380" w:lineRule="exact"/>
              <w:jc w:val="center"/>
              <w:rPr>
                <w:rFonts w:hint="eastAsia" w:ascii="宋体" w:hAnsi="宋体"/>
                <w:color w:val="000000"/>
                <w:sz w:val="18"/>
                <w:szCs w:val="18"/>
              </w:rPr>
            </w:pPr>
            <w:r>
              <w:rPr>
                <w:rFonts w:hint="eastAsia" w:ascii="宋体" w:hAnsi="宋体"/>
                <w:color w:val="000000"/>
                <w:sz w:val="18"/>
                <w:szCs w:val="18"/>
              </w:rPr>
              <w:t>定标方式</w:t>
            </w:r>
          </w:p>
        </w:tc>
        <w:tc>
          <w:tcPr>
            <w:tcW w:w="6819" w:type="dxa"/>
            <w:noWrap w:val="0"/>
            <w:vAlign w:val="center"/>
          </w:tcPr>
          <w:p w14:paraId="4D1E7441">
            <w:pPr>
              <w:adjustRightInd w:val="0"/>
              <w:spacing w:line="440" w:lineRule="exact"/>
              <w:textAlignment w:val="baseline"/>
              <w:rPr>
                <w:rFonts w:hint="eastAsia" w:ascii="宋体" w:hAnsi="宋体"/>
                <w:color w:val="000000"/>
                <w:sz w:val="18"/>
                <w:szCs w:val="18"/>
              </w:rPr>
            </w:pPr>
            <w:r>
              <w:rPr>
                <w:rFonts w:hint="eastAsia" w:ascii="宋体" w:hAnsi="宋体"/>
                <w:color w:val="000000"/>
                <w:sz w:val="18"/>
                <w:szCs w:val="18"/>
              </w:rPr>
              <w:sym w:font="Wingdings" w:char="00A8"/>
            </w:r>
            <w:r>
              <w:rPr>
                <w:rFonts w:hint="eastAsia" w:ascii="宋体" w:hAnsi="宋体"/>
                <w:color w:val="000000"/>
                <w:sz w:val="18"/>
                <w:szCs w:val="18"/>
              </w:rPr>
              <w:t>是，</w:t>
            </w:r>
          </w:p>
          <w:p w14:paraId="1079C43F">
            <w:pPr>
              <w:spacing w:line="380" w:lineRule="exact"/>
              <w:jc w:val="left"/>
              <w:rPr>
                <w:rFonts w:ascii="宋体" w:hAnsi="宋体"/>
                <w:color w:val="000000"/>
                <w:sz w:val="18"/>
                <w:szCs w:val="18"/>
              </w:rPr>
            </w:pPr>
            <w:r>
              <w:rPr>
                <w:rFonts w:hint="eastAsia" w:ascii="宋体" w:hAnsi="宋体"/>
                <w:color w:val="000000"/>
                <w:sz w:val="18"/>
                <w:szCs w:val="18"/>
              </w:rPr>
              <w:sym w:font="Wingdings" w:char="00FE"/>
            </w:r>
            <w:r>
              <w:rPr>
                <w:rFonts w:hint="eastAsia" w:ascii="宋体" w:hAnsi="宋体"/>
                <w:color w:val="000000"/>
                <w:sz w:val="18"/>
                <w:szCs w:val="18"/>
              </w:rPr>
              <w:t>否，</w:t>
            </w:r>
            <w:r>
              <w:rPr>
                <w:rFonts w:ascii="宋体" w:hAnsi="宋体"/>
                <w:color w:val="000000"/>
                <w:sz w:val="18"/>
                <w:szCs w:val="18"/>
              </w:rPr>
              <w:t>推荐的中标候选人数</w:t>
            </w:r>
            <w:r>
              <w:rPr>
                <w:rFonts w:hint="eastAsia" w:ascii="宋体" w:hAnsi="宋体"/>
                <w:color w:val="000000"/>
                <w:sz w:val="18"/>
                <w:szCs w:val="18"/>
              </w:rPr>
              <w:t>：3名</w:t>
            </w:r>
          </w:p>
          <w:p w14:paraId="29218BB3">
            <w:pPr>
              <w:spacing w:line="380" w:lineRule="exact"/>
              <w:jc w:val="left"/>
              <w:rPr>
                <w:rFonts w:hint="eastAsia" w:ascii="宋体" w:hAnsi="宋体" w:eastAsia="宋体"/>
                <w:i/>
                <w:color w:val="000000"/>
                <w:sz w:val="18"/>
                <w:szCs w:val="18"/>
                <w:lang w:eastAsia="zh-CN"/>
              </w:rPr>
            </w:pPr>
            <w:r>
              <w:rPr>
                <w:rFonts w:hint="eastAsia" w:ascii="宋体" w:hAnsi="宋体"/>
                <w:color w:val="000000"/>
                <w:sz w:val="18"/>
                <w:szCs w:val="18"/>
              </w:rPr>
              <w:t>结果公示/公告地点（或网址）：</w:t>
            </w:r>
            <w:r>
              <w:rPr>
                <w:rFonts w:hint="eastAsia" w:ascii="宋体" w:hAnsi="宋体"/>
                <w:color w:val="000000"/>
                <w:sz w:val="18"/>
                <w:szCs w:val="18"/>
                <w:lang w:eastAsia="zh-CN"/>
              </w:rPr>
              <w:t>砀山县人民政府网（https://www.dangshan.gov.cn/）</w:t>
            </w:r>
          </w:p>
        </w:tc>
      </w:tr>
      <w:tr w14:paraId="38B5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3" w:type="dxa"/>
            <w:noWrap w:val="0"/>
            <w:vAlign w:val="center"/>
          </w:tcPr>
          <w:p w14:paraId="1CA8686B">
            <w:pPr>
              <w:spacing w:line="380" w:lineRule="exact"/>
              <w:jc w:val="center"/>
              <w:rPr>
                <w:rFonts w:ascii="宋体" w:hAnsi="宋体"/>
                <w:color w:val="000000"/>
                <w:sz w:val="18"/>
                <w:szCs w:val="18"/>
              </w:rPr>
            </w:pPr>
            <w:r>
              <w:rPr>
                <w:rFonts w:hint="eastAsia" w:ascii="宋体" w:hAnsi="宋体"/>
                <w:color w:val="000000"/>
                <w:sz w:val="18"/>
                <w:szCs w:val="18"/>
              </w:rPr>
              <w:t>7.2</w:t>
            </w:r>
          </w:p>
        </w:tc>
        <w:tc>
          <w:tcPr>
            <w:tcW w:w="1907" w:type="dxa"/>
            <w:noWrap w:val="0"/>
            <w:vAlign w:val="center"/>
          </w:tcPr>
          <w:p w14:paraId="34DE3848">
            <w:pPr>
              <w:spacing w:line="380" w:lineRule="exact"/>
              <w:jc w:val="center"/>
              <w:rPr>
                <w:rFonts w:ascii="宋体" w:hAnsi="宋体"/>
                <w:color w:val="000000"/>
                <w:sz w:val="18"/>
                <w:szCs w:val="18"/>
              </w:rPr>
            </w:pPr>
            <w:r>
              <w:rPr>
                <w:rFonts w:hint="eastAsia" w:ascii="宋体" w:hAnsi="宋体"/>
                <w:color w:val="000000"/>
                <w:sz w:val="18"/>
                <w:szCs w:val="18"/>
              </w:rPr>
              <w:t>中标通知书发放</w:t>
            </w:r>
          </w:p>
        </w:tc>
        <w:tc>
          <w:tcPr>
            <w:tcW w:w="6819" w:type="dxa"/>
            <w:noWrap w:val="0"/>
            <w:vAlign w:val="center"/>
          </w:tcPr>
          <w:p w14:paraId="5087864B">
            <w:pPr>
              <w:spacing w:line="380" w:lineRule="exact"/>
              <w:jc w:val="left"/>
              <w:rPr>
                <w:rFonts w:ascii="宋体" w:hAnsi="宋体"/>
                <w:color w:val="000000"/>
                <w:sz w:val="18"/>
                <w:szCs w:val="18"/>
              </w:rPr>
            </w:pPr>
            <w:r>
              <w:rPr>
                <w:rFonts w:hint="eastAsia" w:ascii="宋体" w:hAnsi="宋体"/>
                <w:color w:val="000000"/>
                <w:sz w:val="18"/>
                <w:szCs w:val="18"/>
              </w:rPr>
              <w:t>数据电文</w:t>
            </w:r>
          </w:p>
        </w:tc>
      </w:tr>
      <w:tr w14:paraId="3290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3" w:type="dxa"/>
            <w:noWrap w:val="0"/>
            <w:vAlign w:val="center"/>
          </w:tcPr>
          <w:p w14:paraId="0366B148">
            <w:pPr>
              <w:spacing w:line="380" w:lineRule="exact"/>
              <w:jc w:val="center"/>
              <w:rPr>
                <w:rFonts w:ascii="宋体" w:hAnsi="宋体"/>
                <w:color w:val="000000"/>
                <w:sz w:val="18"/>
                <w:szCs w:val="18"/>
              </w:rPr>
            </w:pPr>
            <w:r>
              <w:rPr>
                <w:rFonts w:hint="eastAsia" w:ascii="宋体" w:hAnsi="宋体"/>
                <w:color w:val="000000"/>
                <w:sz w:val="18"/>
                <w:szCs w:val="18"/>
              </w:rPr>
              <w:t>7.3.1</w:t>
            </w:r>
          </w:p>
        </w:tc>
        <w:tc>
          <w:tcPr>
            <w:tcW w:w="1907" w:type="dxa"/>
            <w:noWrap w:val="0"/>
            <w:vAlign w:val="center"/>
          </w:tcPr>
          <w:p w14:paraId="76F9219F">
            <w:pPr>
              <w:spacing w:line="380" w:lineRule="exact"/>
              <w:jc w:val="center"/>
              <w:rPr>
                <w:rFonts w:hint="eastAsia" w:ascii="宋体" w:hAnsi="宋体"/>
                <w:color w:val="000000"/>
                <w:sz w:val="18"/>
                <w:szCs w:val="18"/>
              </w:rPr>
            </w:pPr>
            <w:r>
              <w:rPr>
                <w:rFonts w:hint="eastAsia" w:ascii="宋体" w:hAnsi="宋体"/>
                <w:color w:val="000000"/>
                <w:sz w:val="18"/>
                <w:szCs w:val="18"/>
              </w:rPr>
              <w:t>履约担保</w:t>
            </w:r>
          </w:p>
        </w:tc>
        <w:tc>
          <w:tcPr>
            <w:tcW w:w="6819" w:type="dxa"/>
            <w:noWrap w:val="0"/>
            <w:vAlign w:val="center"/>
          </w:tcPr>
          <w:p w14:paraId="5BEEFF2E">
            <w:pPr>
              <w:spacing w:line="380" w:lineRule="exact"/>
              <w:rPr>
                <w:rFonts w:ascii="宋体" w:hAnsi="宋体"/>
                <w:color w:val="000000"/>
                <w:sz w:val="18"/>
                <w:szCs w:val="18"/>
              </w:rPr>
            </w:pPr>
            <w:r>
              <w:rPr>
                <w:rFonts w:ascii="宋体" w:hAnsi="宋体"/>
                <w:color w:val="000000"/>
                <w:sz w:val="18"/>
                <w:szCs w:val="18"/>
              </w:rPr>
              <w:t xml:space="preserve"> 1.履约担保的形式：保函、电汇、保险、银行转账、现金等。若使用金融机构保函形式提供履约担保，必须是见索即付保函；若采用现金缴纳的，在退还时应退还保证金本金和银行同期存款利息。</w:t>
            </w:r>
          </w:p>
          <w:p w14:paraId="1B1D09DB">
            <w:pPr>
              <w:pStyle w:val="13"/>
              <w:spacing w:after="0"/>
              <w:ind w:left="0" w:leftChars="0" w:firstLine="0" w:firstLineChars="0"/>
              <w:rPr>
                <w:rFonts w:hint="eastAsia" w:ascii="宋体" w:hAnsi="宋体" w:eastAsia="宋体" w:cs="宋体"/>
                <w:color w:val="000000"/>
                <w:sz w:val="18"/>
                <w:szCs w:val="18"/>
              </w:rPr>
            </w:pPr>
            <w:r>
              <w:rPr>
                <w:rFonts w:ascii="宋体" w:hAnsi="宋体" w:eastAsia="宋体"/>
                <w:color w:val="000000"/>
                <w:sz w:val="18"/>
                <w:szCs w:val="18"/>
              </w:rPr>
              <w:t xml:space="preserve"> </w:t>
            </w:r>
            <w:r>
              <w:rPr>
                <w:rFonts w:hint="eastAsia" w:ascii="宋体" w:hAnsi="宋体" w:eastAsia="宋体" w:cs="宋体"/>
                <w:color w:val="000000"/>
                <w:sz w:val="18"/>
                <w:szCs w:val="18"/>
              </w:rPr>
              <w:t>2.履约担保的金额：中标价的 2％</w:t>
            </w:r>
          </w:p>
          <w:p w14:paraId="1B42E6C6">
            <w:pPr>
              <w:spacing w:line="380" w:lineRule="exact"/>
              <w:rPr>
                <w:rFonts w:ascii="宋体" w:hAnsi="宋体"/>
                <w:color w:val="000000"/>
                <w:sz w:val="18"/>
                <w:szCs w:val="18"/>
              </w:rPr>
            </w:pPr>
            <w:r>
              <w:rPr>
                <w:rFonts w:hint="eastAsia" w:ascii="宋体" w:hAnsi="宋体"/>
                <w:color w:val="000000"/>
                <w:sz w:val="18"/>
                <w:szCs w:val="18"/>
              </w:rPr>
              <w:t>3</w:t>
            </w:r>
            <w:r>
              <w:rPr>
                <w:rFonts w:ascii="宋体" w:hAnsi="宋体"/>
                <w:color w:val="000000"/>
                <w:sz w:val="18"/>
                <w:szCs w:val="18"/>
              </w:rPr>
              <w:t>.履约保证金的缴纳时间：在签订合同前，中标人应按规定的形式、金额向招标人缴纳履约保证金。如使用金融机构保函形式提供履约担保，保函有效期不得少于项目规定工期；如工期延长，承包人须无条件顺延保函有效期。</w:t>
            </w:r>
            <w:r>
              <w:rPr>
                <w:rFonts w:hint="eastAsia" w:ascii="宋体" w:hAnsi="宋体" w:cs="宋体"/>
                <w:color w:val="000000"/>
                <w:sz w:val="18"/>
                <w:szCs w:val="18"/>
              </w:rPr>
              <w:t>若不能按时提供的，将视为违约，招标人有权取消其中标资格或终止合同并追究其违约责任等，并将相关违约行为报送监管部门，实施信用惩戒。</w:t>
            </w:r>
          </w:p>
          <w:p w14:paraId="29DB8423">
            <w:pPr>
              <w:spacing w:line="380" w:lineRule="exact"/>
              <w:rPr>
                <w:rFonts w:ascii="宋体" w:hAns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4</w:t>
            </w:r>
            <w:r>
              <w:rPr>
                <w:rFonts w:ascii="宋体" w:hAnsi="宋体"/>
                <w:color w:val="000000"/>
                <w:sz w:val="18"/>
                <w:szCs w:val="18"/>
              </w:rPr>
              <w:t>.履约担保退还方式：全部建设完成并验收合格后退还。</w:t>
            </w:r>
          </w:p>
        </w:tc>
      </w:tr>
      <w:tr w14:paraId="3BF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noWrap w:val="0"/>
            <w:vAlign w:val="center"/>
          </w:tcPr>
          <w:p w14:paraId="212CD798">
            <w:pPr>
              <w:spacing w:line="380" w:lineRule="exact"/>
              <w:jc w:val="center"/>
              <w:rPr>
                <w:rFonts w:ascii="宋体" w:hAnsi="宋体"/>
                <w:color w:val="000000"/>
                <w:sz w:val="18"/>
                <w:szCs w:val="18"/>
              </w:rPr>
            </w:pPr>
            <w:r>
              <w:rPr>
                <w:rFonts w:hint="eastAsia" w:ascii="宋体" w:hAnsi="宋体"/>
                <w:color w:val="000000"/>
                <w:sz w:val="18"/>
                <w:szCs w:val="18"/>
              </w:rPr>
              <w:t>10</w:t>
            </w:r>
          </w:p>
        </w:tc>
        <w:tc>
          <w:tcPr>
            <w:tcW w:w="8726" w:type="dxa"/>
            <w:gridSpan w:val="2"/>
            <w:noWrap w:val="0"/>
            <w:vAlign w:val="center"/>
          </w:tcPr>
          <w:p w14:paraId="1DE7D087">
            <w:pPr>
              <w:spacing w:line="380" w:lineRule="exact"/>
              <w:jc w:val="center"/>
              <w:rPr>
                <w:rFonts w:hint="eastAsia" w:ascii="宋体" w:hAnsi="宋体"/>
                <w:b/>
                <w:bCs/>
                <w:color w:val="000000"/>
                <w:sz w:val="18"/>
                <w:szCs w:val="18"/>
              </w:rPr>
            </w:pPr>
            <w:r>
              <w:rPr>
                <w:rFonts w:hint="eastAsia" w:ascii="宋体" w:hAnsi="宋体"/>
                <w:b/>
                <w:bCs/>
                <w:color w:val="000000"/>
                <w:sz w:val="18"/>
                <w:szCs w:val="18"/>
              </w:rPr>
              <w:t>需要补充的其他内容</w:t>
            </w:r>
          </w:p>
        </w:tc>
      </w:tr>
      <w:tr w14:paraId="628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3" w:type="dxa"/>
            <w:noWrap w:val="0"/>
            <w:vAlign w:val="center"/>
          </w:tcPr>
          <w:p w14:paraId="602F3B79">
            <w:pPr>
              <w:spacing w:line="380" w:lineRule="exact"/>
              <w:jc w:val="center"/>
              <w:rPr>
                <w:rFonts w:hint="eastAsia" w:ascii="宋体" w:hAnsi="宋体"/>
                <w:color w:val="000000"/>
                <w:sz w:val="18"/>
                <w:szCs w:val="18"/>
              </w:rPr>
            </w:pPr>
            <w:r>
              <w:rPr>
                <w:rFonts w:hint="eastAsia" w:ascii="宋体" w:hAnsi="宋体"/>
                <w:color w:val="000000"/>
                <w:sz w:val="18"/>
                <w:szCs w:val="18"/>
              </w:rPr>
              <w:t>10.1</w:t>
            </w:r>
          </w:p>
        </w:tc>
        <w:tc>
          <w:tcPr>
            <w:tcW w:w="1907" w:type="dxa"/>
            <w:noWrap w:val="0"/>
            <w:vAlign w:val="center"/>
          </w:tcPr>
          <w:p w14:paraId="03786B28">
            <w:pPr>
              <w:spacing w:line="380" w:lineRule="exact"/>
              <w:jc w:val="center"/>
              <w:rPr>
                <w:rFonts w:hint="eastAsia" w:ascii="宋体" w:hAnsi="宋体"/>
                <w:color w:val="000000"/>
                <w:szCs w:val="21"/>
              </w:rPr>
            </w:pPr>
            <w:r>
              <w:rPr>
                <w:rFonts w:hint="eastAsia" w:ascii="宋体" w:hAnsi="宋体"/>
                <w:bCs/>
                <w:color w:val="000000"/>
                <w:sz w:val="18"/>
                <w:szCs w:val="18"/>
              </w:rPr>
              <w:t>施工组织设计采用暗标评审项目的编制要求</w:t>
            </w:r>
          </w:p>
        </w:tc>
        <w:tc>
          <w:tcPr>
            <w:tcW w:w="6819" w:type="dxa"/>
            <w:noWrap w:val="0"/>
            <w:vAlign w:val="center"/>
          </w:tcPr>
          <w:p w14:paraId="424F93D1">
            <w:pPr>
              <w:pStyle w:val="18"/>
              <w:spacing w:line="360" w:lineRule="auto"/>
              <w:rPr>
                <w:rFonts w:hint="eastAsia" w:ascii="宋体" w:hAnsi="宋体"/>
                <w:color w:val="000000"/>
                <w:sz w:val="18"/>
                <w:szCs w:val="18"/>
              </w:rPr>
            </w:pPr>
            <w:r>
              <w:rPr>
                <w:rFonts w:hint="eastAsia" w:ascii="宋体" w:hAnsi="宋体"/>
                <w:color w:val="000000"/>
                <w:sz w:val="18"/>
                <w:szCs w:val="18"/>
              </w:rPr>
              <w:t xml:space="preserve">（1）施工组织设计部分的正文及各类型图表，框图一律单黑色，图表内部的字体内容统一使用小4号宋体字（黑色）,图表外部的字体与技术标全文字体保持一致。            </w:t>
            </w:r>
          </w:p>
          <w:p w14:paraId="4A0D9EF4">
            <w:pPr>
              <w:pStyle w:val="18"/>
              <w:spacing w:line="360" w:lineRule="auto"/>
              <w:rPr>
                <w:rFonts w:hint="eastAsia" w:ascii="宋体" w:hAnsi="宋体"/>
                <w:color w:val="000000"/>
                <w:sz w:val="18"/>
                <w:szCs w:val="18"/>
              </w:rPr>
            </w:pPr>
            <w:r>
              <w:rPr>
                <w:rFonts w:hint="eastAsia" w:ascii="宋体" w:hAnsi="宋体"/>
                <w:color w:val="000000"/>
                <w:sz w:val="18"/>
                <w:szCs w:val="18"/>
              </w:rPr>
              <w:t>（2）施工组织设计部分，大标题用三号仿宋（GB2312）加粗字体居中（一、  二、 三、…），其余均为正文部分，正文部分采用小三号仿宋（GB2312）字体；页边距：上2.5CM，下2.5CM，左3CM，右2.5CM，正文所有字间距为标准字间距、行间距为固定值25磅；正文内不允许出现非文字需要的其他任何符号和标志。</w:t>
            </w:r>
          </w:p>
          <w:p w14:paraId="43FF1EC1">
            <w:pPr>
              <w:pStyle w:val="18"/>
              <w:spacing w:line="360" w:lineRule="auto"/>
              <w:rPr>
                <w:rFonts w:hint="eastAsia" w:ascii="宋体" w:hAnsi="宋体"/>
                <w:color w:val="000000"/>
                <w:sz w:val="18"/>
                <w:szCs w:val="18"/>
              </w:rPr>
            </w:pPr>
            <w:r>
              <w:rPr>
                <w:rFonts w:hint="eastAsia" w:ascii="宋体" w:hAnsi="宋体"/>
                <w:color w:val="000000"/>
                <w:sz w:val="18"/>
                <w:szCs w:val="18"/>
              </w:rPr>
              <w:t>（3）施工组织设计部分内不需编制页眉、页脚、页码，不设内封面，不得有图片出现，全文的文字及图表连续编排。</w:t>
            </w:r>
          </w:p>
          <w:p w14:paraId="04DCE69D">
            <w:pPr>
              <w:pStyle w:val="18"/>
              <w:spacing w:line="360" w:lineRule="auto"/>
              <w:rPr>
                <w:rFonts w:hint="eastAsia" w:ascii="宋体" w:hAnsi="宋体"/>
                <w:color w:val="000000"/>
                <w:sz w:val="18"/>
                <w:szCs w:val="18"/>
              </w:rPr>
            </w:pPr>
            <w:r>
              <w:rPr>
                <w:rFonts w:hint="eastAsia" w:ascii="宋体" w:hAnsi="宋体"/>
                <w:color w:val="000000"/>
                <w:sz w:val="18"/>
                <w:szCs w:val="18"/>
              </w:rPr>
              <w:t>（4）施工组织设计部分页数不得超过100页。</w:t>
            </w:r>
          </w:p>
          <w:p w14:paraId="0BB0539B">
            <w:pPr>
              <w:pStyle w:val="18"/>
              <w:spacing w:line="360" w:lineRule="auto"/>
              <w:rPr>
                <w:rFonts w:hint="eastAsia" w:ascii="宋体" w:hAnsi="宋体"/>
                <w:color w:val="000000"/>
                <w:sz w:val="18"/>
                <w:szCs w:val="18"/>
              </w:rPr>
            </w:pPr>
            <w:r>
              <w:rPr>
                <w:rFonts w:hint="eastAsia" w:ascii="宋体" w:hAnsi="宋体"/>
                <w:color w:val="000000"/>
                <w:sz w:val="18"/>
                <w:szCs w:val="18"/>
              </w:rPr>
              <w:t>（5）标题用三号仿宋（GB2312）加粗字体居中（ 一、二、 三、…），除一级标题外，其余均为正文部分。施工组织设计部分正文内序号排列用阿拉伯数字表示，具体要求规定如下：</w:t>
            </w:r>
          </w:p>
          <w:p w14:paraId="1FF44D74">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正文编制格式</w:t>
            </w:r>
          </w:p>
          <w:p w14:paraId="4090B4DA">
            <w:pPr>
              <w:pStyle w:val="18"/>
              <w:spacing w:line="360" w:lineRule="auto"/>
              <w:jc w:val="center"/>
              <w:rPr>
                <w:rFonts w:hint="eastAsia" w:ascii="宋体" w:hAnsi="宋体"/>
                <w:color w:val="000000"/>
                <w:sz w:val="18"/>
                <w:szCs w:val="18"/>
              </w:rPr>
            </w:pPr>
            <w:r>
              <w:rPr>
                <w:rFonts w:hint="eastAsia" w:ascii="宋体" w:hAnsi="宋体"/>
                <w:color w:val="000000"/>
                <w:sz w:val="18"/>
                <w:szCs w:val="18"/>
              </w:rPr>
              <w:t>一、工程概况</w:t>
            </w:r>
          </w:p>
          <w:p w14:paraId="714ED7F4">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1.1 ……</w:t>
            </w:r>
          </w:p>
          <w:p w14:paraId="3F8B2445">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1.1.1 ……</w:t>
            </w:r>
          </w:p>
          <w:p w14:paraId="5146EF28">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w:t>
            </w:r>
          </w:p>
          <w:p w14:paraId="32F718FB">
            <w:pPr>
              <w:pStyle w:val="18"/>
              <w:spacing w:line="360" w:lineRule="auto"/>
              <w:ind w:firstLine="420"/>
              <w:jc w:val="center"/>
              <w:rPr>
                <w:rFonts w:hint="eastAsia" w:ascii="宋体" w:hAnsi="宋体"/>
                <w:color w:val="000000"/>
                <w:sz w:val="18"/>
                <w:szCs w:val="18"/>
              </w:rPr>
            </w:pPr>
            <w:r>
              <w:rPr>
                <w:rFonts w:hint="eastAsia" w:ascii="宋体" w:hAnsi="宋体"/>
                <w:color w:val="000000"/>
                <w:sz w:val="18"/>
                <w:szCs w:val="18"/>
              </w:rPr>
              <w:t>二、……</w:t>
            </w:r>
          </w:p>
          <w:p w14:paraId="11177BB3">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2.1 ……</w:t>
            </w:r>
          </w:p>
          <w:p w14:paraId="13B528B0">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2.1.1 ……</w:t>
            </w:r>
          </w:p>
          <w:p w14:paraId="51FE43EB">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2.2 ……</w:t>
            </w:r>
          </w:p>
          <w:p w14:paraId="0D59F96E">
            <w:pPr>
              <w:pStyle w:val="18"/>
              <w:spacing w:line="360" w:lineRule="auto"/>
              <w:ind w:firstLine="420"/>
              <w:rPr>
                <w:rFonts w:hint="eastAsia" w:ascii="宋体" w:hAnsi="宋体"/>
                <w:color w:val="000000"/>
                <w:sz w:val="18"/>
                <w:szCs w:val="18"/>
              </w:rPr>
            </w:pPr>
            <w:r>
              <w:rPr>
                <w:rFonts w:hint="eastAsia" w:ascii="宋体" w:hAnsi="宋体"/>
                <w:color w:val="000000"/>
                <w:sz w:val="18"/>
                <w:szCs w:val="18"/>
              </w:rPr>
              <w:t>……</w:t>
            </w:r>
          </w:p>
          <w:p w14:paraId="4C1E0464">
            <w:pPr>
              <w:pStyle w:val="18"/>
              <w:spacing w:line="360" w:lineRule="auto"/>
              <w:rPr>
                <w:rFonts w:hint="eastAsia" w:ascii="宋体" w:hAnsi="宋体"/>
                <w:color w:val="000000"/>
                <w:sz w:val="18"/>
                <w:szCs w:val="18"/>
              </w:rPr>
            </w:pPr>
            <w:r>
              <w:rPr>
                <w:rFonts w:hint="eastAsia" w:ascii="宋体" w:hAnsi="宋体"/>
                <w:color w:val="000000"/>
                <w:sz w:val="18"/>
                <w:szCs w:val="18"/>
              </w:rPr>
              <w:t>（6）投标文件施工组织设计部分中横道图、网络图及一些表格和框图采用何种软件编制自行确定，但必须符合招标文件对投标文件施工组织设计部分编制的要求，且不得出现与投标内容无关的文字、字符或标记；网络图、进度图、平面布置图放在投标文件最后（施工进度表可采用网络图或横道图表示）。</w:t>
            </w:r>
          </w:p>
          <w:p w14:paraId="05CBA6B0">
            <w:pPr>
              <w:pStyle w:val="18"/>
              <w:spacing w:line="360" w:lineRule="auto"/>
              <w:rPr>
                <w:rFonts w:hint="eastAsia" w:ascii="宋体" w:hAnsi="宋体"/>
                <w:color w:val="000000"/>
                <w:sz w:val="18"/>
                <w:szCs w:val="18"/>
              </w:rPr>
            </w:pPr>
            <w:r>
              <w:rPr>
                <w:rFonts w:hint="eastAsia" w:ascii="宋体" w:hAnsi="宋体"/>
                <w:color w:val="000000"/>
                <w:sz w:val="18"/>
                <w:szCs w:val="18"/>
              </w:rPr>
              <w:t>（7）施工组织设计部分的任何部位、任何条文出现明示或暗示具体投标人的说明及标记（包括以往的施工业绩等），未按照要求编制的，该项一律按0分处理。</w:t>
            </w:r>
          </w:p>
          <w:p w14:paraId="1F2E9EEC">
            <w:pPr>
              <w:spacing w:line="380" w:lineRule="exact"/>
              <w:rPr>
                <w:rFonts w:hint="eastAsia" w:ascii="宋体" w:hAnsi="宋体"/>
                <w:b/>
                <w:color w:val="000000"/>
                <w:szCs w:val="21"/>
              </w:rPr>
            </w:pPr>
            <w:r>
              <w:rPr>
                <w:rFonts w:hint="eastAsia" w:ascii="宋体" w:hAnsi="宋体"/>
                <w:color w:val="000000"/>
                <w:sz w:val="18"/>
                <w:szCs w:val="18"/>
              </w:rPr>
              <w:t>（8）未按暗标编制要求编写的施工组织设计，施工组织设计部分按0分处理。</w:t>
            </w:r>
          </w:p>
        </w:tc>
      </w:tr>
      <w:tr w14:paraId="5CD3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1D49DFAB">
            <w:pPr>
              <w:spacing w:line="380" w:lineRule="exact"/>
              <w:jc w:val="center"/>
              <w:rPr>
                <w:rFonts w:hint="eastAsia" w:ascii="宋体" w:hAnsi="宋体"/>
                <w:color w:val="000000"/>
                <w:sz w:val="18"/>
                <w:szCs w:val="18"/>
              </w:rPr>
            </w:pPr>
            <w:r>
              <w:rPr>
                <w:rFonts w:hint="eastAsia" w:ascii="宋体" w:hAnsi="宋体"/>
                <w:color w:val="000000"/>
                <w:sz w:val="18"/>
                <w:szCs w:val="18"/>
              </w:rPr>
              <w:t>10.2</w:t>
            </w:r>
          </w:p>
        </w:tc>
        <w:tc>
          <w:tcPr>
            <w:tcW w:w="1907" w:type="dxa"/>
            <w:noWrap w:val="0"/>
            <w:vAlign w:val="center"/>
          </w:tcPr>
          <w:p w14:paraId="2DD16E5A">
            <w:pPr>
              <w:spacing w:line="380" w:lineRule="exact"/>
              <w:jc w:val="center"/>
              <w:rPr>
                <w:rFonts w:hint="eastAsia" w:ascii="宋体" w:hAnsi="宋体"/>
                <w:bCs/>
                <w:color w:val="000000"/>
                <w:sz w:val="18"/>
                <w:szCs w:val="18"/>
              </w:rPr>
            </w:pPr>
            <w:r>
              <w:rPr>
                <w:rFonts w:hint="eastAsia" w:ascii="宋体" w:hAnsi="宋体"/>
                <w:bCs/>
                <w:color w:val="000000"/>
                <w:sz w:val="18"/>
                <w:szCs w:val="18"/>
              </w:rPr>
              <w:t>投标文件</w:t>
            </w:r>
          </w:p>
          <w:p w14:paraId="25EBA490">
            <w:pPr>
              <w:spacing w:line="380" w:lineRule="exact"/>
              <w:jc w:val="center"/>
              <w:rPr>
                <w:rFonts w:hint="eastAsia" w:hAnsi="宋体" w:cs="宋体"/>
                <w:color w:val="000000"/>
              </w:rPr>
            </w:pPr>
            <w:r>
              <w:rPr>
                <w:rFonts w:hint="eastAsia" w:ascii="宋体" w:hAnsi="宋体"/>
                <w:bCs/>
                <w:color w:val="000000"/>
                <w:sz w:val="18"/>
                <w:szCs w:val="18"/>
              </w:rPr>
              <w:t>递交要求</w:t>
            </w:r>
          </w:p>
        </w:tc>
        <w:tc>
          <w:tcPr>
            <w:tcW w:w="6819" w:type="dxa"/>
            <w:noWrap w:val="0"/>
            <w:vAlign w:val="center"/>
          </w:tcPr>
          <w:p w14:paraId="73DAEF39">
            <w:pPr>
              <w:spacing w:line="380" w:lineRule="exact"/>
              <w:ind w:firstLine="360" w:firstLineChars="200"/>
              <w:jc w:val="left"/>
              <w:rPr>
                <w:rFonts w:hint="eastAsia" w:ascii="宋体" w:hAnsi="宋体" w:eastAsia="宋体"/>
                <w:b/>
                <w:color w:val="000000"/>
                <w:szCs w:val="21"/>
                <w:lang w:eastAsia="zh-CN"/>
              </w:rPr>
            </w:pPr>
            <w:r>
              <w:rPr>
                <w:rFonts w:hint="eastAsia" w:hAnsi="宋体" w:cs="宋体"/>
                <w:color w:val="000000"/>
                <w:sz w:val="18"/>
                <w:szCs w:val="18"/>
                <w:lang w:val="en-US" w:eastAsia="zh-CN"/>
              </w:rPr>
              <w:t>网上递交</w:t>
            </w:r>
          </w:p>
        </w:tc>
      </w:tr>
      <w:tr w14:paraId="19A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605ADA07">
            <w:pPr>
              <w:spacing w:line="380" w:lineRule="exact"/>
              <w:jc w:val="center"/>
              <w:rPr>
                <w:rFonts w:hint="eastAsia" w:ascii="宋体" w:hAnsi="宋体"/>
                <w:color w:val="000000"/>
                <w:sz w:val="18"/>
                <w:szCs w:val="18"/>
              </w:rPr>
            </w:pPr>
            <w:r>
              <w:rPr>
                <w:rFonts w:hint="eastAsia" w:ascii="宋体" w:hAnsi="宋体"/>
                <w:color w:val="000000"/>
                <w:sz w:val="18"/>
                <w:szCs w:val="18"/>
              </w:rPr>
              <w:t>10.3</w:t>
            </w:r>
          </w:p>
        </w:tc>
        <w:tc>
          <w:tcPr>
            <w:tcW w:w="1907" w:type="dxa"/>
            <w:noWrap w:val="0"/>
            <w:vAlign w:val="center"/>
          </w:tcPr>
          <w:p w14:paraId="10DF420D">
            <w:pPr>
              <w:spacing w:line="380" w:lineRule="exact"/>
              <w:jc w:val="center"/>
              <w:rPr>
                <w:rFonts w:hint="eastAsia" w:ascii="宋体" w:hAnsi="宋体"/>
                <w:bCs/>
                <w:color w:val="000000"/>
                <w:sz w:val="18"/>
                <w:szCs w:val="18"/>
              </w:rPr>
            </w:pPr>
            <w:r>
              <w:rPr>
                <w:rFonts w:hint="eastAsia" w:hAnsi="宋体"/>
                <w:bCs/>
                <w:color w:val="000000"/>
                <w:kern w:val="0"/>
                <w:sz w:val="18"/>
                <w:szCs w:val="18"/>
              </w:rPr>
              <w:t>农民工工资要求</w:t>
            </w:r>
          </w:p>
        </w:tc>
        <w:tc>
          <w:tcPr>
            <w:tcW w:w="6819" w:type="dxa"/>
            <w:noWrap w:val="0"/>
            <w:vAlign w:val="center"/>
          </w:tcPr>
          <w:p w14:paraId="33C8A726">
            <w:pPr>
              <w:pStyle w:val="1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bCs/>
                <w:color w:val="000000"/>
                <w:kern w:val="0"/>
                <w:sz w:val="18"/>
                <w:szCs w:val="18"/>
              </w:rPr>
            </w:pPr>
            <w:r>
              <w:rPr>
                <w:rFonts w:hint="eastAsia" w:ascii="Times New Roman" w:hAnsi="宋体" w:eastAsia="宋体" w:cs="宋体"/>
                <w:color w:val="000000"/>
                <w:kern w:val="2"/>
                <w:sz w:val="18"/>
                <w:szCs w:val="18"/>
                <w:lang w:val="en-US" w:eastAsia="zh-CN" w:bidi="ar-SA"/>
              </w:rPr>
              <w:t>根据宿州市人民政府《宿州市人民政府关于建设领域农民工工资支付“一卡通”专用账户的通知》宿政秘[2015]107号文件要求，投标单位中标后必须设立农民工工资支付“一卡通”专用账户，用于存取施工项目工资性工程款。</w:t>
            </w:r>
          </w:p>
        </w:tc>
      </w:tr>
      <w:tr w14:paraId="3D01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3" w:type="dxa"/>
            <w:noWrap w:val="0"/>
            <w:vAlign w:val="center"/>
          </w:tcPr>
          <w:p w14:paraId="32C8D154">
            <w:pPr>
              <w:spacing w:line="380" w:lineRule="exact"/>
              <w:jc w:val="center"/>
              <w:rPr>
                <w:rFonts w:hint="eastAsia" w:ascii="宋体" w:hAnsi="宋体"/>
                <w:color w:val="000000"/>
                <w:sz w:val="18"/>
                <w:szCs w:val="18"/>
              </w:rPr>
            </w:pPr>
            <w:r>
              <w:rPr>
                <w:rFonts w:hint="eastAsia" w:ascii="宋体" w:hAnsi="宋体"/>
                <w:color w:val="000000"/>
                <w:sz w:val="18"/>
                <w:szCs w:val="18"/>
              </w:rPr>
              <w:t>10.4</w:t>
            </w:r>
          </w:p>
        </w:tc>
        <w:tc>
          <w:tcPr>
            <w:tcW w:w="1907" w:type="dxa"/>
            <w:noWrap w:val="0"/>
            <w:vAlign w:val="center"/>
          </w:tcPr>
          <w:p w14:paraId="7E905EEB">
            <w:pPr>
              <w:spacing w:line="380" w:lineRule="exact"/>
              <w:jc w:val="center"/>
              <w:rPr>
                <w:rFonts w:hint="eastAsia" w:hAnsi="宋体"/>
                <w:b/>
                <w:color w:val="000000"/>
                <w:kern w:val="0"/>
                <w:sz w:val="24"/>
              </w:rPr>
            </w:pPr>
            <w:r>
              <w:rPr>
                <w:rFonts w:hint="eastAsia" w:hAnsi="宋体"/>
                <w:bCs/>
                <w:color w:val="000000"/>
                <w:kern w:val="0"/>
                <w:sz w:val="18"/>
                <w:szCs w:val="18"/>
              </w:rPr>
              <w:t>危险性较大的分部分项工程要求</w:t>
            </w:r>
          </w:p>
        </w:tc>
        <w:tc>
          <w:tcPr>
            <w:tcW w:w="6819" w:type="dxa"/>
            <w:noWrap w:val="0"/>
            <w:vAlign w:val="center"/>
          </w:tcPr>
          <w:p w14:paraId="68ED27EB">
            <w:pPr>
              <w:spacing w:line="380" w:lineRule="exact"/>
              <w:jc w:val="left"/>
              <w:rPr>
                <w:rFonts w:hint="eastAsia" w:hAnsi="宋体"/>
                <w:b/>
                <w:color w:val="000000"/>
                <w:kern w:val="0"/>
                <w:sz w:val="24"/>
              </w:rPr>
            </w:pPr>
            <w:r>
              <w:rPr>
                <w:rFonts w:hint="eastAsia" w:ascii="宋体" w:hAnsi="宋体" w:cs="宋体"/>
                <w:b/>
                <w:color w:val="000000"/>
                <w:kern w:val="0"/>
                <w:sz w:val="18"/>
                <w:szCs w:val="18"/>
              </w:rPr>
              <w:t>危险性较大的分部分项工程：</w:t>
            </w:r>
            <w:r>
              <w:rPr>
                <w:rFonts w:hint="eastAsia" w:ascii="宋体" w:hAnsi="宋体" w:cs="宋体"/>
                <w:bCs/>
                <w:color w:val="000000"/>
                <w:kern w:val="0"/>
                <w:sz w:val="18"/>
                <w:szCs w:val="18"/>
                <w:u w:val="single"/>
              </w:rPr>
              <w:t xml:space="preserve">       /         </w:t>
            </w:r>
            <w:r>
              <w:rPr>
                <w:rFonts w:hint="eastAsia" w:ascii="宋体" w:hAnsi="宋体" w:cs="宋体"/>
                <w:bCs/>
                <w:color w:val="000000"/>
                <w:kern w:val="0"/>
                <w:sz w:val="18"/>
                <w:szCs w:val="18"/>
              </w:rPr>
              <w:t>（由招标人根据《关于实施&lt;危险性较大的分部分项工程安全管理规定&gt;有关问题的通知》（建办质[2018]31号）有关规定填写）</w:t>
            </w:r>
          </w:p>
        </w:tc>
      </w:tr>
      <w:tr w14:paraId="1782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3" w:type="dxa"/>
            <w:noWrap w:val="0"/>
            <w:vAlign w:val="center"/>
          </w:tcPr>
          <w:p w14:paraId="0AAEC5CB">
            <w:pPr>
              <w:spacing w:line="380" w:lineRule="exact"/>
              <w:jc w:val="center"/>
              <w:rPr>
                <w:rFonts w:hint="eastAsia" w:ascii="宋体" w:hAnsi="宋体"/>
                <w:color w:val="000000"/>
                <w:sz w:val="18"/>
                <w:szCs w:val="18"/>
              </w:rPr>
            </w:pPr>
            <w:r>
              <w:rPr>
                <w:rFonts w:hint="eastAsia" w:ascii="宋体" w:hAnsi="宋体"/>
                <w:color w:val="000000"/>
                <w:sz w:val="18"/>
                <w:szCs w:val="18"/>
              </w:rPr>
              <w:t xml:space="preserve"> 10.5</w:t>
            </w:r>
          </w:p>
        </w:tc>
        <w:tc>
          <w:tcPr>
            <w:tcW w:w="1907" w:type="dxa"/>
            <w:noWrap w:val="0"/>
            <w:vAlign w:val="center"/>
          </w:tcPr>
          <w:p w14:paraId="6D76F603">
            <w:pPr>
              <w:spacing w:line="380" w:lineRule="exact"/>
              <w:jc w:val="center"/>
              <w:rPr>
                <w:rFonts w:hint="eastAsia" w:hAnsi="宋体"/>
                <w:bCs/>
                <w:color w:val="000000"/>
                <w:kern w:val="0"/>
                <w:szCs w:val="21"/>
              </w:rPr>
            </w:pPr>
            <w:r>
              <w:rPr>
                <w:rFonts w:hint="eastAsia" w:hAnsi="宋体"/>
                <w:bCs/>
                <w:color w:val="000000"/>
                <w:kern w:val="0"/>
                <w:sz w:val="18"/>
                <w:szCs w:val="18"/>
              </w:rPr>
              <w:t>项目类型</w:t>
            </w:r>
          </w:p>
        </w:tc>
        <w:tc>
          <w:tcPr>
            <w:tcW w:w="6819" w:type="dxa"/>
            <w:noWrap w:val="0"/>
            <w:vAlign w:val="center"/>
          </w:tcPr>
          <w:p w14:paraId="4A89CD88">
            <w:pPr>
              <w:spacing w:line="380" w:lineRule="exact"/>
              <w:rPr>
                <w:rFonts w:hint="eastAsia" w:hAnsi="宋体"/>
                <w:bCs/>
                <w:color w:val="000000"/>
                <w:kern w:val="0"/>
                <w:szCs w:val="21"/>
              </w:rPr>
            </w:pPr>
            <w:r>
              <w:rPr>
                <w:rFonts w:hint="eastAsia" w:ascii="宋体" w:hAnsi="宋体"/>
                <w:color w:val="000000"/>
                <w:sz w:val="18"/>
                <w:szCs w:val="18"/>
              </w:rPr>
              <w:sym w:font="Wingdings" w:char="00FE"/>
            </w:r>
            <w:r>
              <w:rPr>
                <w:rFonts w:hint="eastAsia" w:hAnsi="宋体"/>
                <w:b/>
                <w:color w:val="000000"/>
              </w:rPr>
              <w:t xml:space="preserve">房建      </w:t>
            </w:r>
            <w:r>
              <w:rPr>
                <w:rFonts w:hint="eastAsia" w:ascii="宋体" w:hAnsi="宋体"/>
                <w:color w:val="000000"/>
                <w:sz w:val="18"/>
                <w:szCs w:val="18"/>
              </w:rPr>
              <w:sym w:font="Wingdings" w:char="00A8"/>
            </w:r>
            <w:r>
              <w:rPr>
                <w:rFonts w:hint="eastAsia" w:hAnsi="宋体"/>
                <w:b/>
                <w:color w:val="000000"/>
              </w:rPr>
              <w:t xml:space="preserve">市政      </w:t>
            </w:r>
            <w:r>
              <w:rPr>
                <w:rFonts w:hint="eastAsia" w:ascii="宋体" w:hAnsi="宋体"/>
                <w:color w:val="000000"/>
                <w:sz w:val="18"/>
                <w:szCs w:val="18"/>
              </w:rPr>
              <w:sym w:font="Wingdings" w:char="00A8"/>
            </w:r>
            <w:r>
              <w:rPr>
                <w:rFonts w:hint="eastAsia" w:hAnsi="宋体"/>
                <w:b/>
                <w:color w:val="000000"/>
              </w:rPr>
              <w:t xml:space="preserve">园林     </w:t>
            </w:r>
            <w:r>
              <w:rPr>
                <w:rFonts w:hint="eastAsia" w:ascii="宋体" w:hAnsi="宋体"/>
                <w:color w:val="000000"/>
                <w:sz w:val="18"/>
                <w:szCs w:val="18"/>
              </w:rPr>
              <w:sym w:font="Wingdings" w:char="00A8"/>
            </w:r>
            <w:r>
              <w:rPr>
                <w:rFonts w:hint="eastAsia" w:hAnsi="宋体"/>
                <w:b/>
                <w:color w:val="000000"/>
              </w:rPr>
              <w:t xml:space="preserve">装饰     </w:t>
            </w:r>
            <w:r>
              <w:rPr>
                <w:rFonts w:hint="eastAsia" w:ascii="宋体" w:hAnsi="宋体"/>
                <w:color w:val="000000"/>
                <w:sz w:val="18"/>
                <w:szCs w:val="18"/>
              </w:rPr>
              <w:sym w:font="Wingdings" w:char="00A8"/>
            </w:r>
            <w:r>
              <w:rPr>
                <w:rFonts w:hint="eastAsia" w:hAnsi="宋体"/>
                <w:b/>
                <w:color w:val="000000"/>
              </w:rPr>
              <w:t xml:space="preserve">安装    </w:t>
            </w:r>
            <w:r>
              <w:rPr>
                <w:rFonts w:hint="eastAsia" w:ascii="宋体" w:hAnsi="宋体"/>
                <w:color w:val="000000"/>
                <w:sz w:val="18"/>
                <w:szCs w:val="18"/>
              </w:rPr>
              <w:sym w:font="Wingdings" w:char="00A8"/>
            </w:r>
            <w:r>
              <w:rPr>
                <w:rFonts w:hint="eastAsia" w:hAnsi="宋体"/>
                <w:b/>
                <w:color w:val="000000"/>
              </w:rPr>
              <w:t>其他</w:t>
            </w:r>
          </w:p>
        </w:tc>
      </w:tr>
      <w:tr w14:paraId="264A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03" w:type="dxa"/>
            <w:noWrap w:val="0"/>
            <w:vAlign w:val="center"/>
          </w:tcPr>
          <w:p w14:paraId="1BBA801C">
            <w:pPr>
              <w:spacing w:line="380" w:lineRule="exact"/>
              <w:jc w:val="center"/>
              <w:rPr>
                <w:rFonts w:hint="eastAsia" w:ascii="宋体" w:hAnsi="宋体"/>
                <w:color w:val="000000"/>
                <w:sz w:val="18"/>
                <w:szCs w:val="18"/>
              </w:rPr>
            </w:pPr>
            <w:r>
              <w:rPr>
                <w:rFonts w:hint="eastAsia" w:ascii="宋体" w:hAnsi="宋体"/>
                <w:color w:val="000000"/>
                <w:sz w:val="18"/>
                <w:szCs w:val="18"/>
              </w:rPr>
              <w:t>10.6</w:t>
            </w:r>
          </w:p>
        </w:tc>
        <w:tc>
          <w:tcPr>
            <w:tcW w:w="1907" w:type="dxa"/>
            <w:noWrap w:val="0"/>
            <w:vAlign w:val="center"/>
          </w:tcPr>
          <w:p w14:paraId="521B2324">
            <w:pPr>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信用要求</w:t>
            </w:r>
          </w:p>
        </w:tc>
        <w:tc>
          <w:tcPr>
            <w:tcW w:w="6819" w:type="dxa"/>
            <w:noWrap w:val="0"/>
            <w:vAlign w:val="center"/>
          </w:tcPr>
          <w:p w14:paraId="6D87D9FC">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投标人存在以下不良信用记录情形之一，在投标截止时间前发现的，其投标文件不予接收；在评审过程中发现的，不得推荐为中标候选人；中标公示期间发现的，不得确定为中标人：</w:t>
            </w:r>
          </w:p>
          <w:p w14:paraId="30F22909">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(1）投标人被人民法院列入失信被执行人的；</w:t>
            </w:r>
          </w:p>
          <w:p w14:paraId="419CD002">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(2）投标人或其法定代表人或拟派项目经理（项目负责人）被列入行贿犯罪档案的（投标人需按照本文件规定的格式出具《无行贿犯罪行为承诺函》）；</w:t>
            </w:r>
          </w:p>
          <w:p w14:paraId="2F61A74D">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 xml:space="preserve">(3）投标人被市场监督管理部门列入企业经营异常名录的； </w:t>
            </w:r>
          </w:p>
          <w:p w14:paraId="033C5BD0">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(4）投标人被税务部门列入重大税收违法案件当事人名单的；</w:t>
            </w:r>
          </w:p>
          <w:p w14:paraId="1E98C27D">
            <w:pPr>
              <w:spacing w:line="360" w:lineRule="auto"/>
              <w:ind w:firstLine="360" w:firstLineChars="200"/>
              <w:rPr>
                <w:rFonts w:hint="eastAsia" w:ascii="宋体" w:hAnsi="宋体" w:cs="宋体"/>
                <w:bCs/>
                <w:color w:val="000000"/>
                <w:sz w:val="18"/>
                <w:szCs w:val="18"/>
              </w:rPr>
            </w:pPr>
            <w:r>
              <w:rPr>
                <w:rFonts w:hint="eastAsia" w:ascii="宋体" w:hAnsi="宋体" w:cs="宋体"/>
                <w:bCs/>
                <w:color w:val="000000"/>
                <w:sz w:val="18"/>
                <w:szCs w:val="18"/>
              </w:rPr>
              <w:t>(5）投标人被宿州市住房和城乡建设局记录不良行为的。</w:t>
            </w:r>
          </w:p>
          <w:p w14:paraId="3EA80A1D">
            <w:pPr>
              <w:spacing w:line="380" w:lineRule="exact"/>
              <w:jc w:val="left"/>
              <w:rPr>
                <w:rFonts w:hint="eastAsia" w:ascii="宋体" w:hAnsi="宋体" w:cs="宋体"/>
                <w:bCs/>
                <w:color w:val="000000"/>
                <w:kern w:val="0"/>
                <w:sz w:val="18"/>
                <w:szCs w:val="18"/>
              </w:rPr>
            </w:pPr>
            <w:r>
              <w:rPr>
                <w:rFonts w:hint="eastAsia" w:ascii="宋体" w:hAnsi="宋体" w:cs="宋体"/>
                <w:bCs/>
                <w:color w:val="000000"/>
                <w:sz w:val="18"/>
                <w:szCs w:val="18"/>
              </w:rPr>
              <w:t>以上情形可通过“信用中国”（http://www.creditchina.gov.cn）、“信用宿州”（http://credit.ahsz.gov.cn/cms/infoPublicity/toInfoHongHeiMd.action）或其他指定媒介【国家税务总局网站（www.chinatax.gov.cn）、最高人民法院网站（www.court.gov.cn）、中国裁判文书网（http://wenshu.court.gov.cn）】查询，第（5）以宿州市住房和城乡建设局网站发布的为准。所有情形有限制期限的按规定期限执行，无限制期限的按投标截止时间前12个月计算。</w:t>
            </w:r>
          </w:p>
        </w:tc>
      </w:tr>
      <w:tr w14:paraId="09A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6F2B02E2">
            <w:pPr>
              <w:spacing w:line="380" w:lineRule="exact"/>
              <w:jc w:val="center"/>
              <w:rPr>
                <w:rFonts w:hint="eastAsia" w:ascii="宋体" w:hAnsi="宋体"/>
                <w:color w:val="000000"/>
                <w:sz w:val="18"/>
                <w:szCs w:val="18"/>
              </w:rPr>
            </w:pPr>
            <w:r>
              <w:rPr>
                <w:rFonts w:hint="eastAsia" w:ascii="宋体" w:hAnsi="宋体"/>
                <w:color w:val="000000"/>
                <w:sz w:val="18"/>
                <w:szCs w:val="18"/>
              </w:rPr>
              <w:t xml:space="preserve">   10.7</w:t>
            </w:r>
          </w:p>
        </w:tc>
        <w:tc>
          <w:tcPr>
            <w:tcW w:w="1907" w:type="dxa"/>
            <w:noWrap w:val="0"/>
            <w:vAlign w:val="center"/>
          </w:tcPr>
          <w:p w14:paraId="328FEDF4">
            <w:pPr>
              <w:spacing w:line="38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解释权</w:t>
            </w:r>
          </w:p>
        </w:tc>
        <w:tc>
          <w:tcPr>
            <w:tcW w:w="6819" w:type="dxa"/>
            <w:noWrap w:val="0"/>
            <w:vAlign w:val="center"/>
          </w:tcPr>
          <w:p w14:paraId="1F23820C">
            <w:pPr>
              <w:spacing w:line="380" w:lineRule="exact"/>
              <w:jc w:val="left"/>
              <w:rPr>
                <w:rFonts w:hint="eastAsia" w:ascii="宋体" w:hAnsi="宋体" w:cs="宋体"/>
                <w:bCs/>
                <w:color w:val="000000"/>
                <w:kern w:val="0"/>
                <w:sz w:val="18"/>
                <w:szCs w:val="18"/>
              </w:rPr>
            </w:pPr>
            <w:r>
              <w:rPr>
                <w:rFonts w:hint="eastAsia" w:ascii="宋体" w:hAnsi="宋体" w:cs="宋体"/>
                <w:bCs/>
                <w:color w:val="000000"/>
                <w:kern w:val="0"/>
                <w:sz w:val="18"/>
                <w:szCs w:val="18"/>
              </w:rPr>
              <w:t>构成本招标文件的各个组成文件应互为解释、互为说明；如有不明确或不一致的，构成合同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不同版本之间就同一事项的约定不一致的，以形成时间在后者为准。按本款前述规定仍不能形成结论的，由招标人负责解释。</w:t>
            </w:r>
          </w:p>
        </w:tc>
      </w:tr>
      <w:tr w14:paraId="49B9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034C870D">
            <w:pPr>
              <w:spacing w:line="380" w:lineRule="exact"/>
              <w:jc w:val="center"/>
              <w:rPr>
                <w:rFonts w:ascii="宋体" w:hAnsi="宋体"/>
                <w:color w:val="000000"/>
                <w:sz w:val="18"/>
                <w:szCs w:val="18"/>
              </w:rPr>
            </w:pPr>
            <w:r>
              <w:rPr>
                <w:rFonts w:hint="eastAsia" w:ascii="宋体" w:hAnsi="宋体"/>
                <w:color w:val="000000"/>
                <w:sz w:val="18"/>
                <w:szCs w:val="18"/>
              </w:rPr>
              <w:t>10.8</w:t>
            </w:r>
          </w:p>
        </w:tc>
        <w:tc>
          <w:tcPr>
            <w:tcW w:w="1907" w:type="dxa"/>
            <w:noWrap w:val="0"/>
            <w:vAlign w:val="center"/>
          </w:tcPr>
          <w:p w14:paraId="4F89BA5F">
            <w:pPr>
              <w:spacing w:line="380" w:lineRule="exact"/>
              <w:jc w:val="center"/>
              <w:rPr>
                <w:rFonts w:hint="eastAsia" w:ascii="宋体" w:hAnsi="宋体" w:cs="宋体"/>
                <w:bCs/>
                <w:color w:val="000000"/>
                <w:kern w:val="0"/>
                <w:sz w:val="18"/>
                <w:szCs w:val="18"/>
              </w:rPr>
            </w:pPr>
            <w:r>
              <w:rPr>
                <w:rFonts w:hint="eastAsia" w:ascii="宋体" w:hAnsi="宋体"/>
                <w:color w:val="000000"/>
                <w:sz w:val="18"/>
                <w:szCs w:val="18"/>
              </w:rPr>
              <w:t>评标办法</w:t>
            </w:r>
          </w:p>
        </w:tc>
        <w:tc>
          <w:tcPr>
            <w:tcW w:w="6819" w:type="dxa"/>
            <w:noWrap w:val="0"/>
            <w:vAlign w:val="center"/>
          </w:tcPr>
          <w:p w14:paraId="61D7EA86">
            <w:pPr>
              <w:ind w:firstLine="360" w:firstLineChars="200"/>
              <w:jc w:val="left"/>
              <w:rPr>
                <w:rFonts w:hint="eastAsia" w:ascii="宋体" w:hAnsi="宋体" w:cs="宋体"/>
                <w:bCs/>
                <w:color w:val="000000"/>
                <w:kern w:val="0"/>
                <w:sz w:val="18"/>
                <w:szCs w:val="18"/>
              </w:rPr>
            </w:pPr>
            <w:r>
              <w:rPr>
                <w:rFonts w:hint="eastAsia" w:ascii="宋体" w:hAnsi="宋体"/>
                <w:color w:val="000000"/>
                <w:sz w:val="18"/>
                <w:szCs w:val="18"/>
              </w:rPr>
              <w:sym w:font="Wingdings" w:char="00FE"/>
            </w:r>
            <w:r>
              <w:rPr>
                <w:rFonts w:hint="eastAsia" w:ascii="宋体" w:hAnsi="宋体"/>
                <w:color w:val="000000"/>
                <w:sz w:val="18"/>
                <w:szCs w:val="18"/>
              </w:rPr>
              <w:t xml:space="preserve">综合评分法      </w:t>
            </w:r>
            <w:r>
              <w:rPr>
                <w:rFonts w:hint="eastAsia" w:ascii="宋体" w:hAnsi="宋体"/>
                <w:color w:val="000000"/>
                <w:sz w:val="18"/>
                <w:szCs w:val="18"/>
              </w:rPr>
              <w:sym w:font="Wingdings" w:char="00A8"/>
            </w:r>
            <w:r>
              <w:rPr>
                <w:rFonts w:hint="eastAsia" w:ascii="宋体" w:hAnsi="宋体"/>
                <w:color w:val="000000"/>
                <w:sz w:val="18"/>
                <w:szCs w:val="18"/>
              </w:rPr>
              <w:t xml:space="preserve"> 经评审有效最低价法</w:t>
            </w:r>
          </w:p>
        </w:tc>
      </w:tr>
      <w:tr w14:paraId="0DE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6B345670">
            <w:pPr>
              <w:spacing w:line="380" w:lineRule="exact"/>
              <w:jc w:val="center"/>
              <w:rPr>
                <w:rFonts w:ascii="宋体" w:hAnsi="宋体"/>
                <w:color w:val="000000"/>
                <w:sz w:val="18"/>
                <w:szCs w:val="18"/>
              </w:rPr>
            </w:pPr>
            <w:r>
              <w:rPr>
                <w:rFonts w:hint="eastAsia" w:ascii="宋体" w:hAnsi="宋体"/>
                <w:color w:val="000000"/>
                <w:sz w:val="18"/>
                <w:szCs w:val="18"/>
              </w:rPr>
              <w:t>10.10</w:t>
            </w:r>
          </w:p>
        </w:tc>
        <w:tc>
          <w:tcPr>
            <w:tcW w:w="1907" w:type="dxa"/>
            <w:noWrap w:val="0"/>
            <w:vAlign w:val="center"/>
          </w:tcPr>
          <w:p w14:paraId="2C03CA29">
            <w:pPr>
              <w:spacing w:line="38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招标</w:t>
            </w:r>
            <w:r>
              <w:rPr>
                <w:rFonts w:hint="eastAsia" w:ascii="宋体" w:hAnsi="宋体" w:cs="宋体"/>
                <w:bCs/>
                <w:color w:val="000000"/>
                <w:kern w:val="0"/>
                <w:sz w:val="18"/>
                <w:szCs w:val="18"/>
                <w:lang w:val="en-US" w:eastAsia="zh-CN"/>
              </w:rPr>
              <w:t>相关</w:t>
            </w:r>
            <w:r>
              <w:rPr>
                <w:rFonts w:hint="eastAsia" w:ascii="宋体" w:hAnsi="宋体" w:cs="宋体"/>
                <w:bCs/>
                <w:color w:val="000000"/>
                <w:kern w:val="0"/>
                <w:sz w:val="18"/>
                <w:szCs w:val="18"/>
              </w:rPr>
              <w:t>服务</w:t>
            </w:r>
          </w:p>
          <w:p w14:paraId="5E29F9FF">
            <w:pPr>
              <w:spacing w:line="380" w:lineRule="exact"/>
              <w:jc w:val="center"/>
              <w:rPr>
                <w:rFonts w:hint="eastAsia" w:ascii="宋体" w:hAnsi="宋体" w:cs="宋体"/>
                <w:bCs/>
                <w:color w:val="000000"/>
                <w:sz w:val="18"/>
                <w:szCs w:val="18"/>
              </w:rPr>
            </w:pPr>
            <w:r>
              <w:rPr>
                <w:rFonts w:hint="eastAsia" w:ascii="宋体" w:hAnsi="宋体" w:cs="宋体"/>
                <w:bCs/>
                <w:color w:val="000000"/>
                <w:kern w:val="0"/>
                <w:sz w:val="18"/>
                <w:szCs w:val="18"/>
              </w:rPr>
              <w:t>费</w:t>
            </w:r>
          </w:p>
        </w:tc>
        <w:tc>
          <w:tcPr>
            <w:tcW w:w="6819" w:type="dxa"/>
            <w:noWrap w:val="0"/>
            <w:vAlign w:val="center"/>
          </w:tcPr>
          <w:p w14:paraId="0A0762FB">
            <w:pPr>
              <w:numPr>
                <w:ilvl w:val="0"/>
                <w:numId w:val="2"/>
              </w:numPr>
              <w:spacing w:before="19" w:line="23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本项目招标代理费</w:t>
            </w:r>
            <w:r>
              <w:rPr>
                <w:rFonts w:hint="eastAsia" w:ascii="宋体" w:hAnsi="宋体" w:cs="宋体"/>
                <w:bCs/>
                <w:color w:val="000000"/>
                <w:kern w:val="0"/>
                <w:sz w:val="18"/>
                <w:szCs w:val="18"/>
                <w:highlight w:val="none"/>
                <w:lang w:val="en-US" w:eastAsia="zh-CN"/>
              </w:rPr>
              <w:t>90000.00</w:t>
            </w:r>
            <w:r>
              <w:rPr>
                <w:rFonts w:hint="eastAsia" w:ascii="宋体" w:hAnsi="宋体" w:cs="宋体"/>
                <w:bCs/>
                <w:color w:val="000000"/>
                <w:kern w:val="0"/>
                <w:sz w:val="18"/>
                <w:szCs w:val="18"/>
                <w:highlight w:val="none"/>
              </w:rPr>
              <w:t>元，</w:t>
            </w:r>
            <w:r>
              <w:rPr>
                <w:rFonts w:hint="eastAsia" w:ascii="宋体" w:hAnsi="宋体" w:cs="宋体"/>
                <w:bCs/>
                <w:color w:val="000000"/>
                <w:kern w:val="0"/>
                <w:sz w:val="18"/>
                <w:szCs w:val="18"/>
                <w:highlight w:val="none"/>
                <w:lang w:val="en-US" w:eastAsia="zh-CN"/>
              </w:rPr>
              <w:t>专家评审费按实结算，</w:t>
            </w:r>
            <w:r>
              <w:rPr>
                <w:rFonts w:hint="eastAsia" w:ascii="宋体" w:hAnsi="宋体" w:cs="宋体"/>
                <w:bCs/>
                <w:color w:val="000000"/>
                <w:kern w:val="0"/>
                <w:sz w:val="18"/>
                <w:szCs w:val="18"/>
                <w:highlight w:val="none"/>
              </w:rPr>
              <w:t>由中标人支付。</w:t>
            </w:r>
          </w:p>
          <w:p w14:paraId="415FEEAD">
            <w:pPr>
              <w:numPr>
                <w:ilvl w:val="0"/>
                <w:numId w:val="0"/>
              </w:numPr>
              <w:spacing w:before="19" w:line="230" w:lineRule="auto"/>
              <w:rPr>
                <w:rFonts w:hint="eastAsia" w:ascii="宋体" w:hAnsi="宋体"/>
                <w:color w:val="000000"/>
                <w:szCs w:val="21"/>
                <w:highlight w:val="yellow"/>
              </w:rPr>
            </w:pPr>
            <w:r>
              <w:rPr>
                <w:rFonts w:hint="eastAsia" w:ascii="宋体" w:hAnsi="宋体" w:cs="宋体"/>
                <w:bCs/>
                <w:color w:val="000000"/>
                <w:kern w:val="0"/>
                <w:sz w:val="18"/>
                <w:szCs w:val="18"/>
                <w:highlight w:val="none"/>
                <w:lang w:val="en-US" w:eastAsia="zh-CN"/>
              </w:rPr>
              <w:t>2</w:t>
            </w:r>
            <w:r>
              <w:rPr>
                <w:rFonts w:hint="eastAsia" w:ascii="宋体" w:hAnsi="宋体" w:eastAsia="宋体" w:cs="宋体"/>
                <w:bCs/>
                <w:color w:val="000000"/>
                <w:kern w:val="0"/>
                <w:sz w:val="18"/>
                <w:szCs w:val="18"/>
                <w:highlight w:val="none"/>
                <w:lang w:val="en-US" w:eastAsia="zh-CN"/>
              </w:rPr>
              <w:t>、工程量清单及预算价编制费由中标单位支付（收费标准：参照皖价服【2007】86号文标准的80%收取）</w:t>
            </w:r>
          </w:p>
        </w:tc>
      </w:tr>
      <w:tr w14:paraId="11C1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54BB86F0">
            <w:pPr>
              <w:spacing w:line="380" w:lineRule="exact"/>
              <w:jc w:val="center"/>
              <w:rPr>
                <w:rFonts w:ascii="宋体" w:hAnsi="宋体"/>
                <w:color w:val="000000"/>
                <w:sz w:val="18"/>
                <w:szCs w:val="18"/>
              </w:rPr>
            </w:pPr>
            <w:r>
              <w:rPr>
                <w:rFonts w:hint="eastAsia" w:ascii="宋体" w:hAnsi="宋体"/>
                <w:color w:val="000000"/>
                <w:sz w:val="18"/>
                <w:szCs w:val="18"/>
              </w:rPr>
              <w:t>10.11</w:t>
            </w:r>
          </w:p>
        </w:tc>
        <w:tc>
          <w:tcPr>
            <w:tcW w:w="1907" w:type="dxa"/>
            <w:noWrap w:val="0"/>
            <w:vAlign w:val="center"/>
          </w:tcPr>
          <w:p w14:paraId="7234AA80">
            <w:pPr>
              <w:spacing w:line="380" w:lineRule="exact"/>
              <w:jc w:val="center"/>
              <w:rPr>
                <w:rFonts w:hint="eastAsia" w:ascii="宋体" w:hAnsi="宋体" w:cs="宋体"/>
                <w:bCs/>
                <w:color w:val="000000"/>
                <w:sz w:val="18"/>
                <w:szCs w:val="18"/>
              </w:rPr>
            </w:pPr>
            <w:r>
              <w:rPr>
                <w:rFonts w:hint="eastAsia" w:ascii="宋体" w:hAnsi="宋体" w:cs="宋体"/>
                <w:bCs/>
                <w:color w:val="000000"/>
                <w:kern w:val="0"/>
                <w:sz w:val="18"/>
                <w:szCs w:val="18"/>
              </w:rPr>
              <w:t>同义词语</w:t>
            </w:r>
          </w:p>
        </w:tc>
        <w:tc>
          <w:tcPr>
            <w:tcW w:w="6819" w:type="dxa"/>
            <w:noWrap w:val="0"/>
            <w:vAlign w:val="center"/>
          </w:tcPr>
          <w:p w14:paraId="1965C272">
            <w:pPr>
              <w:spacing w:line="380" w:lineRule="exact"/>
              <w:jc w:val="left"/>
              <w:rPr>
                <w:rFonts w:hint="eastAsia" w:ascii="宋体" w:hAnsi="宋体"/>
                <w:color w:val="000000"/>
                <w:szCs w:val="21"/>
                <w:highlight w:val="yellow"/>
              </w:rPr>
            </w:pPr>
            <w:r>
              <w:rPr>
                <w:rFonts w:hint="eastAsia" w:ascii="宋体" w:hAnsi="宋体" w:cs="宋体"/>
                <w:bCs/>
                <w:color w:val="000000"/>
                <w:kern w:val="0"/>
                <w:sz w:val="18"/>
                <w:szCs w:val="18"/>
              </w:rPr>
              <w:t>构成招标文件组成部分的“通用合同条款 ”、“专用合同条款 ”、 “发包人要求 ”和“发包人需要提供的材料 ”等章节中 “发包人 ”和“承包人 ”，等同于招标投标阶段的“招标人 ”和“投标人/中标人 ”。</w:t>
            </w:r>
          </w:p>
        </w:tc>
      </w:tr>
      <w:tr w14:paraId="0822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73C5B7C8">
            <w:pPr>
              <w:spacing w:line="380" w:lineRule="exact"/>
              <w:jc w:val="center"/>
              <w:rPr>
                <w:rFonts w:hint="default" w:ascii="宋体" w:hAnsi="宋体" w:eastAsia="宋体"/>
                <w:color w:val="000000"/>
                <w:sz w:val="18"/>
                <w:szCs w:val="18"/>
                <w:lang w:val="en-US" w:eastAsia="zh-CN"/>
              </w:rPr>
            </w:pPr>
            <w:r>
              <w:rPr>
                <w:rFonts w:hint="eastAsia" w:ascii="宋体" w:hAnsi="宋体"/>
                <w:color w:val="000000"/>
                <w:sz w:val="18"/>
                <w:szCs w:val="18"/>
              </w:rPr>
              <w:t>10.</w:t>
            </w:r>
            <w:r>
              <w:rPr>
                <w:rFonts w:hint="eastAsia" w:ascii="宋体" w:hAnsi="宋体"/>
                <w:color w:val="000000"/>
                <w:sz w:val="18"/>
                <w:szCs w:val="18"/>
                <w:lang w:val="en-US" w:eastAsia="zh-CN"/>
              </w:rPr>
              <w:t>12</w:t>
            </w:r>
          </w:p>
        </w:tc>
        <w:tc>
          <w:tcPr>
            <w:tcW w:w="1907" w:type="dxa"/>
            <w:noWrap w:val="0"/>
            <w:vAlign w:val="center"/>
          </w:tcPr>
          <w:p w14:paraId="1F74B949">
            <w:pPr>
              <w:spacing w:line="380" w:lineRule="exact"/>
              <w:jc w:val="left"/>
              <w:rPr>
                <w:rFonts w:hint="eastAsia" w:ascii="宋体" w:hAnsi="宋体" w:eastAsia="宋体" w:cs="Times New Roman"/>
                <w:bCs/>
                <w:color w:val="000000"/>
                <w:sz w:val="18"/>
                <w:szCs w:val="18"/>
                <w:lang w:val="en-US" w:eastAsia="zh-CN"/>
              </w:rPr>
            </w:pPr>
            <w:r>
              <w:rPr>
                <w:rFonts w:hint="eastAsia" w:ascii="宋体" w:hAnsi="宋体" w:eastAsia="宋体" w:cs="Times New Roman"/>
                <w:bCs/>
                <w:color w:val="000000"/>
                <w:sz w:val="18"/>
                <w:szCs w:val="18"/>
                <w:lang w:val="en-US" w:eastAsia="zh-CN"/>
              </w:rPr>
              <w:t>工程款付款方式</w:t>
            </w:r>
          </w:p>
        </w:tc>
        <w:tc>
          <w:tcPr>
            <w:tcW w:w="6819" w:type="dxa"/>
            <w:noWrap w:val="0"/>
            <w:vAlign w:val="center"/>
          </w:tcPr>
          <w:p w14:paraId="4DDBE2EE">
            <w:pPr>
              <w:spacing w:line="380" w:lineRule="exact"/>
              <w:jc w:val="left"/>
              <w:rPr>
                <w:rFonts w:hint="default" w:ascii="宋体" w:hAnsi="宋体" w:eastAsia="宋体" w:cs="Times New Roman"/>
                <w:bCs/>
                <w:color w:val="000000"/>
                <w:sz w:val="18"/>
                <w:szCs w:val="18"/>
                <w:highlight w:val="yellow"/>
                <w:lang w:val="en-US" w:eastAsia="zh-CN"/>
              </w:rPr>
            </w:pPr>
            <w:r>
              <w:rPr>
                <w:rFonts w:hint="eastAsia" w:ascii="宋体" w:hAnsi="宋体" w:eastAsia="宋体" w:cs="Times New Roman"/>
                <w:bCs/>
                <w:color w:val="000000"/>
                <w:sz w:val="18"/>
                <w:szCs w:val="18"/>
                <w:highlight w:val="none"/>
                <w:shd w:val="clear" w:color="auto" w:fill="auto"/>
                <w:lang w:val="en-US" w:eastAsia="zh-CN"/>
              </w:rPr>
              <w:t>施工合同签订后按合同约定的开工日期前7天内支付合同价</w:t>
            </w:r>
            <w:r>
              <w:rPr>
                <w:rFonts w:hint="eastAsia" w:ascii="宋体" w:hAnsi="宋体" w:cs="Times New Roman"/>
                <w:bCs/>
                <w:color w:val="000000"/>
                <w:sz w:val="18"/>
                <w:szCs w:val="18"/>
                <w:highlight w:val="none"/>
                <w:shd w:val="clear" w:color="auto" w:fill="auto"/>
                <w:lang w:val="en-US" w:eastAsia="zh-CN"/>
              </w:rPr>
              <w:t>2</w:t>
            </w:r>
            <w:r>
              <w:rPr>
                <w:rFonts w:hint="eastAsia" w:ascii="宋体" w:hAnsi="宋体" w:eastAsia="宋体" w:cs="Times New Roman"/>
                <w:bCs/>
                <w:color w:val="000000"/>
                <w:sz w:val="18"/>
                <w:szCs w:val="18"/>
                <w:highlight w:val="none"/>
                <w:shd w:val="clear" w:color="auto" w:fill="auto"/>
                <w:lang w:val="en-US" w:eastAsia="zh-CN"/>
              </w:rPr>
              <w:t>0%的预付款，按月支付施工工程款，每月支付已完成合格工程量价款的80%，竣工验收合格付至合同价的85%，审计结束后付至审定金额的97%，剩余3%质保金按双方约定质保金的预留方式支付。</w:t>
            </w:r>
          </w:p>
        </w:tc>
      </w:tr>
      <w:tr w14:paraId="5DA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6CA0AFBA">
            <w:pPr>
              <w:spacing w:line="380" w:lineRule="exact"/>
              <w:jc w:val="center"/>
              <w:rPr>
                <w:rFonts w:hint="eastAsia" w:ascii="宋体" w:hAnsi="宋体"/>
                <w:color w:val="000000"/>
                <w:sz w:val="18"/>
                <w:szCs w:val="18"/>
              </w:rPr>
            </w:pPr>
            <w:r>
              <w:rPr>
                <w:rFonts w:hint="eastAsia" w:ascii="宋体" w:hAnsi="宋体"/>
                <w:color w:val="000000"/>
                <w:sz w:val="18"/>
                <w:szCs w:val="18"/>
              </w:rPr>
              <w:t>11</w:t>
            </w:r>
          </w:p>
        </w:tc>
        <w:tc>
          <w:tcPr>
            <w:tcW w:w="1907" w:type="dxa"/>
            <w:noWrap w:val="0"/>
            <w:vAlign w:val="center"/>
          </w:tcPr>
          <w:p w14:paraId="408A2BEB">
            <w:pPr>
              <w:spacing w:line="380" w:lineRule="exact"/>
              <w:jc w:val="center"/>
              <w:rPr>
                <w:rFonts w:hint="eastAsia" w:ascii="宋体" w:hAnsi="宋体" w:cs="宋体"/>
                <w:color w:val="000000"/>
                <w:spacing w:val="8"/>
                <w:sz w:val="18"/>
                <w:szCs w:val="18"/>
              </w:rPr>
            </w:pPr>
            <w:r>
              <w:rPr>
                <w:rFonts w:hint="eastAsia" w:ascii="宋体" w:hAnsi="宋体" w:cs="宋体"/>
                <w:bCs/>
                <w:color w:val="000000"/>
                <w:sz w:val="18"/>
                <w:szCs w:val="18"/>
              </w:rPr>
              <w:t>电子招标投标</w:t>
            </w:r>
          </w:p>
        </w:tc>
        <w:tc>
          <w:tcPr>
            <w:tcW w:w="6819" w:type="dxa"/>
            <w:noWrap w:val="0"/>
            <w:vAlign w:val="center"/>
          </w:tcPr>
          <w:p w14:paraId="5DCB10B9">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（1）电子投标文件的提交是指投标人使用系统完成上传投标文件。未在投标截止时间前完成上传的投标文件视为逾期送达。</w:t>
            </w:r>
          </w:p>
          <w:p w14:paraId="46EDBB4E">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（2）投标截止时间前，投标人可以修改或撤回已提交的投标文件，投标文件以投标截止时间前完成上传至系统的最后一份为准。</w:t>
            </w:r>
          </w:p>
          <w:p w14:paraId="5CDDEC0D">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（3）投标截止时间以交易系统显示的时间为准，逾期系统将自 动关闭， 未完成上传的投标文件将被拒绝。</w:t>
            </w:r>
          </w:p>
          <w:p w14:paraId="713B906B">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（4）本项目实施全流程电子化交易，投标文件实施网上远程解密，开标现场不再解密投标文件。投标文件解密时间：主持人宣 布投标人解密开始起30分钟内，若超过30分钟视为解密失败，作无效投标处理。本招标项目在开评标过程中的质询、询标 等程序均采用远程方式进行，请各投标人在开标当天评标结束前 不要离开电脑，按《投标人操作手册》提供的方法操作，询标时 间不超过询标发起后 15 分钟，若超过 15 分钟，视为放弃解释权力，评委按不利于投标人解释处理。</w:t>
            </w:r>
          </w:p>
          <w:p w14:paraId="31ECDB3E">
            <w:pPr>
              <w:spacing w:line="380" w:lineRule="exact"/>
              <w:ind w:firstLine="180" w:firstLineChars="100"/>
              <w:jc w:val="left"/>
              <w:rPr>
                <w:rFonts w:hint="eastAsia" w:ascii="宋体" w:hAnsi="宋体"/>
                <w:bCs/>
                <w:color w:val="000000"/>
                <w:sz w:val="18"/>
                <w:szCs w:val="18"/>
              </w:rPr>
            </w:pPr>
            <w:r>
              <w:rPr>
                <w:rFonts w:hint="eastAsia" w:ascii="宋体" w:hAnsi="宋体"/>
                <w:bCs/>
                <w:color w:val="000000"/>
                <w:sz w:val="18"/>
                <w:szCs w:val="18"/>
              </w:rPr>
              <w:t>（5）本项目采用电子投标及评标，请各投标人提前自行办理 CA 锁 和 投 标 人 公 章 及 法 定 代 表 人 电 子 签 章 （联 系 方 式 ： 0557-3030327，地址：宿州市公共资源交易中心五楼）后制作投 标文件（投标文件制作技术支持电话：0557-3030326）。</w:t>
            </w:r>
          </w:p>
          <w:p w14:paraId="168C81D5">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（6 ） 电子标书制作及投标服务咨询 电话 ：4009980000 或 0557-3030326</w:t>
            </w:r>
          </w:p>
          <w:p w14:paraId="4C14A52E">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（7）项目评审中，投标文件如出现下列情况的，应终止对投标 文件做进一步的评审，并作无效标处理：</w:t>
            </w:r>
          </w:p>
          <w:p w14:paraId="0F257313">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①无法打开或不完整的；</w:t>
            </w:r>
          </w:p>
          <w:p w14:paraId="52827885">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②携带病毒并造成后果的；</w:t>
            </w:r>
          </w:p>
          <w:p w14:paraId="5D91F57F">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 xml:space="preserve">③恶意递交投标文件，企图造成网络堵塞或瘫痪的； </w:t>
            </w:r>
          </w:p>
          <w:p w14:paraId="00967FD7">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④评标委员会认定的其他无效标情形。</w:t>
            </w:r>
          </w:p>
          <w:p w14:paraId="78696F9E">
            <w:pPr>
              <w:spacing w:line="380" w:lineRule="exact"/>
              <w:ind w:firstLine="360" w:firstLineChars="200"/>
              <w:jc w:val="left"/>
              <w:rPr>
                <w:rFonts w:hint="eastAsia" w:ascii="宋体" w:hAnsi="宋体"/>
                <w:bCs/>
                <w:color w:val="000000"/>
                <w:sz w:val="18"/>
                <w:szCs w:val="18"/>
              </w:rPr>
            </w:pPr>
            <w:r>
              <w:rPr>
                <w:rFonts w:hint="eastAsia" w:ascii="宋体" w:hAnsi="宋体"/>
                <w:bCs/>
                <w:color w:val="000000"/>
                <w:sz w:val="18"/>
                <w:szCs w:val="18"/>
              </w:rPr>
              <w:t>特别提醒：在咨询或技术支持过程中，请注意自身商业数据安全，以免造成不必要的损失。另请下载最新版投标制作软件编辑并刻录投标文件，未升级 的工具软件可能导致与评标系统不兼容造 成投标文件无效。 电 子 投 标 操 作 手 册 下 载 地 址 ： https://zhidao.bqpoint.com/epointknow2/bqepointknowques tion.html?</w:t>
            </w:r>
          </w:p>
          <w:p w14:paraId="46EE480C">
            <w:pPr>
              <w:spacing w:line="380" w:lineRule="exact"/>
              <w:jc w:val="left"/>
              <w:rPr>
                <w:rFonts w:hint="eastAsia" w:ascii="宋体" w:hAnsi="宋体"/>
                <w:color w:val="000000"/>
                <w:szCs w:val="21"/>
                <w:highlight w:val="yellow"/>
              </w:rPr>
            </w:pPr>
            <w:r>
              <w:rPr>
                <w:rFonts w:hint="eastAsia" w:ascii="宋体" w:hAnsi="宋体"/>
                <w:bCs/>
                <w:color w:val="000000"/>
                <w:sz w:val="18"/>
                <w:szCs w:val="18"/>
              </w:rPr>
              <w:t>producttype=1&amp;platformguid=a7ba1ee8-4ab0-47d8-9527-9077 3a2f09b1&amp;a reacode=340000&amp;CategoryCode=18</w:t>
            </w:r>
          </w:p>
        </w:tc>
      </w:tr>
      <w:tr w14:paraId="189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5C43B446">
            <w:pPr>
              <w:spacing w:line="380" w:lineRule="exact"/>
              <w:jc w:val="center"/>
              <w:rPr>
                <w:rFonts w:hint="eastAsia" w:ascii="宋体" w:hAnsi="宋体"/>
                <w:color w:val="000000"/>
                <w:sz w:val="18"/>
                <w:szCs w:val="18"/>
              </w:rPr>
            </w:pPr>
            <w:r>
              <w:rPr>
                <w:rFonts w:hint="eastAsia" w:ascii="宋体" w:hAnsi="宋体"/>
                <w:color w:val="000000"/>
                <w:sz w:val="18"/>
                <w:szCs w:val="18"/>
              </w:rPr>
              <w:t>12</w:t>
            </w:r>
          </w:p>
        </w:tc>
        <w:tc>
          <w:tcPr>
            <w:tcW w:w="1907" w:type="dxa"/>
            <w:noWrap w:val="0"/>
            <w:vAlign w:val="center"/>
          </w:tcPr>
          <w:p w14:paraId="46BF3AF5">
            <w:pPr>
              <w:spacing w:line="380" w:lineRule="exact"/>
              <w:jc w:val="center"/>
              <w:rPr>
                <w:rFonts w:hint="eastAsia" w:ascii="宋体" w:hAnsi="宋体" w:cs="宋体"/>
                <w:color w:val="000000"/>
                <w:spacing w:val="8"/>
                <w:sz w:val="18"/>
                <w:szCs w:val="18"/>
              </w:rPr>
            </w:pPr>
            <w:r>
              <w:rPr>
                <w:rFonts w:hint="eastAsia" w:ascii="宋体" w:hAnsi="宋体" w:cs="宋体"/>
                <w:bCs/>
                <w:color w:val="000000"/>
                <w:sz w:val="18"/>
                <w:szCs w:val="18"/>
              </w:rPr>
              <w:t>解密</w:t>
            </w:r>
          </w:p>
        </w:tc>
        <w:tc>
          <w:tcPr>
            <w:tcW w:w="6819" w:type="dxa"/>
            <w:noWrap w:val="0"/>
            <w:vAlign w:val="center"/>
          </w:tcPr>
          <w:p w14:paraId="21152154">
            <w:pPr>
              <w:spacing w:line="380" w:lineRule="exact"/>
              <w:jc w:val="left"/>
              <w:rPr>
                <w:rFonts w:hint="eastAsia" w:ascii="宋体" w:hAnsi="宋体"/>
                <w:color w:val="000000"/>
                <w:szCs w:val="21"/>
                <w:highlight w:val="yellow"/>
              </w:rPr>
            </w:pPr>
            <w:r>
              <w:rPr>
                <w:rFonts w:hint="eastAsia" w:ascii="宋体" w:hAnsi="宋体" w:eastAsia="宋体" w:cs="宋体"/>
                <w:bCs/>
                <w:color w:val="000000"/>
                <w:sz w:val="18"/>
                <w:szCs w:val="18"/>
              </w:rPr>
              <w:t>投标人远程解密</w:t>
            </w:r>
          </w:p>
        </w:tc>
      </w:tr>
      <w:tr w14:paraId="17D8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3" w:type="dxa"/>
            <w:noWrap w:val="0"/>
            <w:vAlign w:val="center"/>
          </w:tcPr>
          <w:p w14:paraId="413E5355">
            <w:pPr>
              <w:spacing w:line="380" w:lineRule="exact"/>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13</w:t>
            </w:r>
          </w:p>
        </w:tc>
        <w:tc>
          <w:tcPr>
            <w:tcW w:w="1907" w:type="dxa"/>
            <w:noWrap w:val="0"/>
            <w:vAlign w:val="center"/>
          </w:tcPr>
          <w:p w14:paraId="6CAF53A4">
            <w:pPr>
              <w:spacing w:line="380" w:lineRule="exact"/>
              <w:jc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工程质量保证金</w:t>
            </w:r>
          </w:p>
        </w:tc>
        <w:tc>
          <w:tcPr>
            <w:tcW w:w="6819" w:type="dxa"/>
            <w:noWrap w:val="0"/>
            <w:vAlign w:val="center"/>
          </w:tcPr>
          <w:p w14:paraId="352998EE">
            <w:pPr>
              <w:spacing w:line="380" w:lineRule="exact"/>
              <w:jc w:val="left"/>
              <w:rPr>
                <w:rFonts w:hint="eastAsia" w:ascii="宋体" w:hAnsi="宋体"/>
                <w:color w:val="000000"/>
                <w:szCs w:val="21"/>
                <w:highlight w:val="none"/>
              </w:rPr>
            </w:pPr>
            <w:r>
              <w:rPr>
                <w:rFonts w:hint="eastAsia" w:ascii="宋体" w:hAnsi="宋体"/>
                <w:color w:val="000000"/>
                <w:sz w:val="18"/>
                <w:szCs w:val="18"/>
                <w:lang w:val="en-US" w:eastAsia="zh-CN"/>
              </w:rPr>
              <w:t>工程质量保证金</w:t>
            </w:r>
            <w:r>
              <w:rPr>
                <w:rFonts w:ascii="宋体" w:hAnsi="宋体"/>
                <w:color w:val="000000"/>
                <w:sz w:val="18"/>
                <w:szCs w:val="18"/>
              </w:rPr>
              <w:t>形式：保函、电汇、转账、保险、现金等。</w:t>
            </w:r>
          </w:p>
        </w:tc>
      </w:tr>
    </w:tbl>
    <w:p w14:paraId="15A5A05D">
      <w:pPr>
        <w:pStyle w:val="5"/>
        <w:rPr>
          <w:rFonts w:hint="eastAsia" w:ascii="宋体" w:hAnsi="宋体" w:cs="宋体"/>
          <w:color w:val="000000"/>
          <w:sz w:val="18"/>
          <w:szCs w:val="18"/>
        </w:rPr>
      </w:pPr>
      <w:r>
        <w:rPr>
          <w:rFonts w:hint="eastAsia" w:ascii="宋体" w:hAnsi="宋体" w:cs="宋体"/>
          <w:color w:val="000000"/>
          <w:sz w:val="18"/>
          <w:szCs w:val="18"/>
        </w:rPr>
        <w:t>说明：</w:t>
      </w:r>
      <w:r>
        <w:rPr>
          <w:rFonts w:hint="eastAsia" w:ascii="宋体" w:hAnsi="宋体"/>
          <w:color w:val="000000"/>
          <w:sz w:val="18"/>
          <w:szCs w:val="18"/>
        </w:rPr>
        <w:sym w:font="Wingdings" w:char="00FE"/>
      </w:r>
      <w:r>
        <w:rPr>
          <w:rFonts w:hint="eastAsia" w:ascii="宋体" w:hAnsi="宋体" w:cs="宋体"/>
          <w:color w:val="000000"/>
          <w:sz w:val="18"/>
          <w:szCs w:val="18"/>
        </w:rPr>
        <w:t xml:space="preserve">表示采用条款    </w:t>
      </w:r>
      <w:r>
        <w:rPr>
          <w:rFonts w:hint="eastAsia" w:ascii="宋体" w:hAnsi="宋体"/>
          <w:color w:val="000000"/>
          <w:sz w:val="18"/>
          <w:szCs w:val="18"/>
        </w:rPr>
        <w:sym w:font="Wingdings" w:char="00A8"/>
      </w:r>
      <w:r>
        <w:rPr>
          <w:rFonts w:hint="eastAsia" w:ascii="宋体" w:hAnsi="宋体" w:cs="宋体"/>
          <w:color w:val="000000"/>
          <w:sz w:val="18"/>
          <w:szCs w:val="18"/>
        </w:rPr>
        <w:t>表示不采用条款；</w:t>
      </w:r>
    </w:p>
    <w:p w14:paraId="4F85231F">
      <w:pPr>
        <w:ind w:firstLine="540" w:firstLineChars="300"/>
        <w:rPr>
          <w:rFonts w:hint="eastAsia" w:ascii="黑体" w:eastAsia="黑体"/>
          <w:b/>
          <w:color w:val="000000"/>
          <w:szCs w:val="21"/>
        </w:rPr>
      </w:pPr>
      <w:r>
        <w:rPr>
          <w:rFonts w:hint="eastAsia" w:ascii="宋体" w:hAnsi="宋体" w:cs="宋体"/>
          <w:color w:val="000000"/>
          <w:sz w:val="18"/>
          <w:szCs w:val="18"/>
        </w:rPr>
        <w:t>投标人须知前附表是对投标人须知正文部分对应条款的补充、细化，投标人阅读时应与正文部分一并阅读，投标人须知前附表与正文部分不一致处，应以投标人须知前附表为准。</w:t>
      </w:r>
    </w:p>
    <w:p w14:paraId="7171E959">
      <w:pPr>
        <w:pStyle w:val="5"/>
        <w:rPr>
          <w:rFonts w:hint="eastAsia" w:ascii="黑体" w:eastAsia="黑体"/>
          <w:b w:val="0"/>
          <w:color w:val="000000"/>
          <w:sz w:val="21"/>
          <w:szCs w:val="21"/>
        </w:rPr>
      </w:pPr>
      <w:r>
        <w:rPr>
          <w:rFonts w:hint="eastAsia" w:ascii="黑体" w:eastAsia="黑体"/>
          <w:b w:val="0"/>
          <w:color w:val="000000"/>
          <w:sz w:val="21"/>
          <w:szCs w:val="21"/>
        </w:rPr>
        <w:t>1. 总则</w:t>
      </w:r>
    </w:p>
    <w:p w14:paraId="64475294">
      <w:pPr>
        <w:pStyle w:val="6"/>
        <w:rPr>
          <w:rFonts w:hint="eastAsia" w:ascii="黑体" w:eastAsia="黑体"/>
          <w:b w:val="0"/>
          <w:color w:val="000000"/>
          <w:szCs w:val="21"/>
        </w:rPr>
      </w:pPr>
      <w:r>
        <w:rPr>
          <w:rFonts w:hint="eastAsia" w:ascii="黑体" w:eastAsia="黑体"/>
          <w:b w:val="0"/>
          <w:color w:val="000000"/>
          <w:szCs w:val="21"/>
        </w:rPr>
        <w:t>1.1 项目概况</w:t>
      </w:r>
    </w:p>
    <w:p w14:paraId="2C9CADA4">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1.1.1</w:t>
      </w:r>
      <w:r>
        <w:rPr>
          <w:rFonts w:hint="eastAsia" w:ascii="宋体" w:hAnsi="宋体"/>
          <w:color w:val="000000"/>
          <w:szCs w:val="21"/>
        </w:rPr>
        <w:t xml:space="preserve"> 根据《中华人民共和国招标投标法》 、《中华人民共和国招标投标法实施条例》等有关法律、法规和规章的规定，本招标项目已具备招标条件，现对本标段施工进行招标。</w:t>
      </w:r>
    </w:p>
    <w:p w14:paraId="64B2BE1E">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1.1.2</w:t>
      </w:r>
      <w:r>
        <w:rPr>
          <w:rFonts w:hint="eastAsia" w:ascii="宋体" w:hAnsi="宋体"/>
          <w:color w:val="000000"/>
          <w:szCs w:val="21"/>
        </w:rPr>
        <w:t xml:space="preserve"> 本招标项目招标人：见投标人须知前附表。</w:t>
      </w:r>
    </w:p>
    <w:p w14:paraId="464777C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1.1.3</w:t>
      </w:r>
      <w:r>
        <w:rPr>
          <w:rFonts w:hint="eastAsia" w:ascii="宋体" w:hAnsi="宋体"/>
          <w:color w:val="000000"/>
          <w:szCs w:val="21"/>
        </w:rPr>
        <w:t xml:space="preserve"> 本标段招标代理机构：见投标人须知前附表。</w:t>
      </w:r>
    </w:p>
    <w:p w14:paraId="1DC1BEB8">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1.1.4 </w:t>
      </w:r>
      <w:r>
        <w:rPr>
          <w:rFonts w:hint="eastAsia" w:ascii="宋体" w:hAnsi="宋体"/>
          <w:color w:val="000000"/>
          <w:szCs w:val="21"/>
        </w:rPr>
        <w:t>本招标项目名称：见投标人须知前附表。</w:t>
      </w:r>
    </w:p>
    <w:p w14:paraId="2A8DC6B3">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1.1.5 </w:t>
      </w:r>
      <w:r>
        <w:rPr>
          <w:rFonts w:hint="eastAsia" w:ascii="宋体" w:hAnsi="宋体"/>
          <w:color w:val="000000"/>
          <w:szCs w:val="21"/>
        </w:rPr>
        <w:t>本标段建设地点：见投标人须知前附表。</w:t>
      </w:r>
    </w:p>
    <w:p w14:paraId="7D50594E">
      <w:pPr>
        <w:pStyle w:val="6"/>
        <w:rPr>
          <w:rFonts w:hint="eastAsia" w:ascii="黑体" w:eastAsia="黑体"/>
          <w:b w:val="0"/>
          <w:color w:val="000000"/>
          <w:szCs w:val="21"/>
        </w:rPr>
      </w:pPr>
      <w:r>
        <w:rPr>
          <w:rFonts w:hint="eastAsia" w:ascii="黑体" w:eastAsia="黑体"/>
          <w:b w:val="0"/>
          <w:color w:val="000000"/>
          <w:szCs w:val="21"/>
        </w:rPr>
        <w:t>1.2 资金来源和落实情况</w:t>
      </w:r>
    </w:p>
    <w:p w14:paraId="4B7D736A">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1.2.1 </w:t>
      </w:r>
      <w:r>
        <w:rPr>
          <w:rFonts w:hint="eastAsia" w:ascii="宋体" w:hAnsi="宋体"/>
          <w:color w:val="000000"/>
          <w:szCs w:val="21"/>
        </w:rPr>
        <w:t>本招标项目的资金来源及出资比例：见投标人须知前附表。</w:t>
      </w:r>
    </w:p>
    <w:p w14:paraId="1ABDA80F">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1.2.2</w:t>
      </w:r>
      <w:r>
        <w:rPr>
          <w:rFonts w:hint="eastAsia" w:ascii="宋体" w:hAnsi="宋体"/>
          <w:color w:val="000000"/>
          <w:szCs w:val="21"/>
        </w:rPr>
        <w:t xml:space="preserve"> 本招标项目的资金落实情况：见投标人须知前附表。</w:t>
      </w:r>
    </w:p>
    <w:p w14:paraId="154F2DD0">
      <w:pPr>
        <w:pStyle w:val="6"/>
        <w:rPr>
          <w:rFonts w:hint="eastAsia" w:ascii="黑体" w:eastAsia="黑体"/>
          <w:b w:val="0"/>
          <w:color w:val="000000"/>
          <w:szCs w:val="21"/>
        </w:rPr>
      </w:pPr>
      <w:r>
        <w:rPr>
          <w:rFonts w:hint="eastAsia" w:ascii="黑体" w:eastAsia="黑体"/>
          <w:b w:val="0"/>
          <w:color w:val="000000"/>
          <w:szCs w:val="21"/>
        </w:rPr>
        <w:t>1.3 招标范围、最高投标限价（招标控制价）、计划工期和质量要求</w:t>
      </w:r>
    </w:p>
    <w:p w14:paraId="3584EC4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1.3.1</w:t>
      </w:r>
      <w:r>
        <w:rPr>
          <w:rFonts w:hint="eastAsia" w:ascii="宋体" w:hAnsi="宋体"/>
          <w:color w:val="000000"/>
          <w:szCs w:val="21"/>
        </w:rPr>
        <w:t xml:space="preserve"> 本次招标范围：见投标人须知前附表。</w:t>
      </w:r>
    </w:p>
    <w:p w14:paraId="73B29AC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1.3.2 </w:t>
      </w:r>
      <w:r>
        <w:rPr>
          <w:rFonts w:hint="eastAsia" w:ascii="宋体" w:hAnsi="宋体"/>
          <w:color w:val="000000"/>
          <w:szCs w:val="21"/>
        </w:rPr>
        <w:t>最高投标限价（招标控制价）：见投标人须知前附表。</w:t>
      </w:r>
    </w:p>
    <w:p w14:paraId="013D3E49">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1.3.3</w:t>
      </w:r>
      <w:r>
        <w:rPr>
          <w:rFonts w:hint="eastAsia" w:ascii="宋体" w:hAnsi="宋体"/>
          <w:color w:val="000000"/>
          <w:szCs w:val="21"/>
        </w:rPr>
        <w:t xml:space="preserve"> 本标段的计划工期：依据国家以及省的工期定额和工程实际情况合理确定的工期，具体见投标人须知前附表。</w:t>
      </w:r>
    </w:p>
    <w:p w14:paraId="1A14642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1.3.4</w:t>
      </w:r>
      <w:r>
        <w:rPr>
          <w:rFonts w:hint="eastAsia" w:ascii="宋体" w:hAnsi="宋体"/>
          <w:color w:val="000000"/>
          <w:szCs w:val="21"/>
        </w:rPr>
        <w:t xml:space="preserve"> 本标段的质量要求：见投标人须知前附表。</w:t>
      </w:r>
    </w:p>
    <w:p w14:paraId="66D760E3">
      <w:pPr>
        <w:pStyle w:val="6"/>
        <w:rPr>
          <w:rFonts w:hint="eastAsia" w:ascii="黑体" w:eastAsia="黑体"/>
          <w:b w:val="0"/>
          <w:color w:val="000000"/>
          <w:szCs w:val="21"/>
        </w:rPr>
      </w:pPr>
      <w:r>
        <w:rPr>
          <w:rFonts w:hint="eastAsia" w:ascii="黑体" w:eastAsia="黑体"/>
          <w:b w:val="0"/>
          <w:color w:val="000000"/>
          <w:szCs w:val="21"/>
        </w:rPr>
        <w:t>1.4 投标人资格要求</w:t>
      </w:r>
    </w:p>
    <w:p w14:paraId="3F3C834A">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1.4.1</w:t>
      </w:r>
      <w:r>
        <w:rPr>
          <w:rFonts w:hint="eastAsia" w:ascii="宋体" w:hAnsi="宋体"/>
          <w:color w:val="000000"/>
          <w:szCs w:val="21"/>
        </w:rPr>
        <w:t xml:space="preserve"> </w:t>
      </w:r>
      <w:r>
        <w:rPr>
          <w:rFonts w:hint="eastAsia"/>
          <w:color w:val="000000"/>
        </w:rPr>
        <w:t>本项目资格审查方式：见</w:t>
      </w:r>
      <w:r>
        <w:rPr>
          <w:rFonts w:hint="eastAsia" w:ascii="宋体" w:hAnsi="宋体"/>
          <w:color w:val="000000"/>
          <w:szCs w:val="21"/>
        </w:rPr>
        <w:t>投标人须知前附表的要求。</w:t>
      </w:r>
    </w:p>
    <w:p w14:paraId="3EAF20B0">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1.4.1.1</w:t>
      </w:r>
      <w:r>
        <w:rPr>
          <w:rFonts w:hint="eastAsia" w:ascii="宋体" w:hAnsi="宋体"/>
          <w:color w:val="000000"/>
          <w:szCs w:val="21"/>
        </w:rPr>
        <w:t>投标人应是收到招标人发出投标邀请书的单位</w:t>
      </w:r>
      <w:r>
        <w:rPr>
          <w:rFonts w:hint="eastAsia"/>
          <w:color w:val="000000"/>
        </w:rPr>
        <w:t>（适用于已进行资格预审的）。</w:t>
      </w:r>
    </w:p>
    <w:p w14:paraId="78BF3562">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1.4.1.2</w:t>
      </w:r>
      <w:r>
        <w:rPr>
          <w:rFonts w:hint="eastAsia" w:ascii="宋体" w:hAnsi="宋体"/>
          <w:color w:val="000000"/>
          <w:szCs w:val="21"/>
        </w:rPr>
        <w:t>投标人应具备承担本标段施工的资质条件、能力和信誉</w:t>
      </w:r>
      <w:r>
        <w:rPr>
          <w:rFonts w:hint="eastAsia"/>
          <w:color w:val="000000"/>
        </w:rPr>
        <w:t>（适用于未进行资格预审的）</w:t>
      </w:r>
      <w:r>
        <w:rPr>
          <w:rFonts w:hint="eastAsia" w:ascii="宋体" w:hAnsi="宋体"/>
          <w:color w:val="000000"/>
          <w:szCs w:val="21"/>
        </w:rPr>
        <w:t>。</w:t>
      </w:r>
    </w:p>
    <w:p w14:paraId="3969EA10">
      <w:pPr>
        <w:spacing w:line="360" w:lineRule="auto"/>
        <w:ind w:firstLine="420" w:firstLineChars="200"/>
        <w:rPr>
          <w:rFonts w:hint="eastAsia" w:ascii="宋体" w:hAnsi="宋体"/>
          <w:color w:val="000000"/>
          <w:szCs w:val="21"/>
        </w:rPr>
      </w:pPr>
      <w:r>
        <w:rPr>
          <w:rFonts w:hint="eastAsia" w:ascii="宋体" w:hAnsi="宋体"/>
          <w:color w:val="000000"/>
          <w:szCs w:val="21"/>
        </w:rPr>
        <w:t>(1) 资质条件：见投标人须知前附表。</w:t>
      </w:r>
    </w:p>
    <w:p w14:paraId="5C93CDA1">
      <w:pPr>
        <w:spacing w:line="360" w:lineRule="auto"/>
        <w:ind w:firstLine="420" w:firstLineChars="200"/>
        <w:rPr>
          <w:rFonts w:hint="eastAsia" w:ascii="宋体" w:hAnsi="宋体"/>
          <w:color w:val="000000"/>
          <w:szCs w:val="21"/>
        </w:rPr>
      </w:pPr>
      <w:r>
        <w:rPr>
          <w:rFonts w:hint="eastAsia" w:ascii="宋体" w:hAnsi="宋体"/>
          <w:color w:val="000000"/>
          <w:szCs w:val="21"/>
        </w:rPr>
        <w:t>(2) 财务要求：见投标人须知前附表。</w:t>
      </w:r>
    </w:p>
    <w:p w14:paraId="121A2D3E">
      <w:pPr>
        <w:spacing w:line="360" w:lineRule="auto"/>
        <w:ind w:firstLine="420" w:firstLineChars="200"/>
        <w:rPr>
          <w:rFonts w:hint="eastAsia" w:ascii="宋体" w:hAnsi="宋体"/>
          <w:color w:val="000000"/>
          <w:szCs w:val="21"/>
        </w:rPr>
      </w:pPr>
      <w:r>
        <w:rPr>
          <w:rFonts w:hint="eastAsia" w:ascii="宋体" w:hAnsi="宋体"/>
          <w:color w:val="000000"/>
          <w:szCs w:val="21"/>
        </w:rPr>
        <w:t>（3）业绩要求：见投标人须知前附表。</w:t>
      </w:r>
    </w:p>
    <w:p w14:paraId="1550FBCB">
      <w:pPr>
        <w:spacing w:line="360" w:lineRule="auto"/>
        <w:ind w:firstLine="420" w:firstLineChars="200"/>
        <w:rPr>
          <w:rFonts w:hint="eastAsia" w:ascii="宋体" w:hAnsi="宋体"/>
          <w:color w:val="000000"/>
          <w:szCs w:val="21"/>
        </w:rPr>
      </w:pPr>
      <w:r>
        <w:rPr>
          <w:rFonts w:hint="eastAsia" w:ascii="宋体" w:hAnsi="宋体"/>
          <w:color w:val="000000"/>
          <w:szCs w:val="21"/>
        </w:rPr>
        <w:t>（4）信誉要求：见投标人须知前附表。</w:t>
      </w:r>
    </w:p>
    <w:p w14:paraId="104924E5">
      <w:pPr>
        <w:spacing w:line="360" w:lineRule="auto"/>
        <w:ind w:firstLine="420" w:firstLineChars="200"/>
        <w:rPr>
          <w:rFonts w:hint="eastAsia" w:ascii="宋体" w:hAnsi="宋体"/>
          <w:color w:val="000000"/>
          <w:szCs w:val="21"/>
        </w:rPr>
      </w:pPr>
      <w:r>
        <w:rPr>
          <w:rFonts w:hint="eastAsia" w:ascii="宋体" w:hAnsi="宋体"/>
          <w:color w:val="000000"/>
          <w:szCs w:val="21"/>
        </w:rPr>
        <w:t>(5) 施工负责人</w:t>
      </w:r>
      <w:r>
        <w:rPr>
          <w:rFonts w:hint="eastAsia" w:ascii="宋体" w:hAnsi="宋体"/>
          <w:color w:val="000000"/>
          <w:szCs w:val="21"/>
          <w:lang w:eastAsia="zh-CN"/>
        </w:rPr>
        <w:t>（</w:t>
      </w:r>
      <w:r>
        <w:rPr>
          <w:rFonts w:hint="eastAsia" w:ascii="宋体" w:hAnsi="宋体"/>
          <w:color w:val="000000"/>
          <w:szCs w:val="21"/>
          <w:lang w:val="en-US" w:eastAsia="zh-CN"/>
        </w:rPr>
        <w:t>兼</w:t>
      </w:r>
      <w:r>
        <w:rPr>
          <w:rFonts w:hint="eastAsia" w:ascii="宋体" w:hAnsi="宋体"/>
          <w:color w:val="000000"/>
          <w:szCs w:val="21"/>
        </w:rPr>
        <w:t>项目经理</w:t>
      </w:r>
      <w:r>
        <w:rPr>
          <w:rFonts w:hint="eastAsia" w:ascii="宋体" w:hAnsi="宋体"/>
          <w:color w:val="000000"/>
          <w:szCs w:val="21"/>
          <w:lang w:eastAsia="zh-CN"/>
        </w:rPr>
        <w:t>）</w:t>
      </w:r>
      <w:r>
        <w:rPr>
          <w:rFonts w:hint="eastAsia" w:ascii="宋体" w:hAnsi="宋体"/>
          <w:color w:val="000000"/>
          <w:szCs w:val="21"/>
        </w:rPr>
        <w:t>的资格要求： 应当具备工程设计类或者工程施工类注册执业资格，具体要求见投标人须知前附表；</w:t>
      </w:r>
    </w:p>
    <w:p w14:paraId="32A8109E">
      <w:pPr>
        <w:spacing w:line="360" w:lineRule="auto"/>
        <w:ind w:firstLine="420" w:firstLineChars="200"/>
        <w:rPr>
          <w:rFonts w:hint="eastAsia" w:ascii="宋体" w:hAnsi="宋体"/>
          <w:color w:val="000000"/>
          <w:szCs w:val="21"/>
        </w:rPr>
      </w:pPr>
      <w:r>
        <w:rPr>
          <w:rFonts w:hint="eastAsia" w:ascii="宋体" w:hAnsi="宋体"/>
          <w:color w:val="000000"/>
          <w:szCs w:val="21"/>
        </w:rPr>
        <w:t>(6) 设计负责人的资格要求： 应当具备工程设计类注册执业资格，具体要求见投标人须知前附表；</w:t>
      </w:r>
    </w:p>
    <w:p w14:paraId="541C42BA">
      <w:pPr>
        <w:spacing w:line="360" w:lineRule="auto"/>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）其他要求：见投标人须知前附表。</w:t>
      </w:r>
    </w:p>
    <w:p w14:paraId="7A0439C4">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1.4.2 </w:t>
      </w:r>
      <w:r>
        <w:rPr>
          <w:rFonts w:hint="eastAsia" w:ascii="宋体" w:hAnsi="宋体"/>
          <w:color w:val="000000"/>
          <w:szCs w:val="21"/>
        </w:rPr>
        <w:t>投标人须知前附表规定接受联合体投标的，除应符合本章第1.4.1条和投标人须知前附表的要求外，还应遵守以下规定：</w:t>
      </w:r>
    </w:p>
    <w:p w14:paraId="6312A0CC">
      <w:pPr>
        <w:spacing w:line="360" w:lineRule="auto"/>
        <w:ind w:firstLine="420" w:firstLineChars="200"/>
        <w:rPr>
          <w:rFonts w:hint="eastAsia" w:ascii="宋体" w:hAnsi="宋体"/>
          <w:color w:val="000000"/>
          <w:szCs w:val="21"/>
        </w:rPr>
      </w:pPr>
      <w:r>
        <w:rPr>
          <w:rFonts w:hint="eastAsia" w:ascii="宋体" w:hAnsi="宋体"/>
          <w:color w:val="000000"/>
          <w:szCs w:val="21"/>
        </w:rPr>
        <w:t>（1）联合体各方应按招标文件提供的格式签订联合体协议书，明确联合体牵头人和各方权利义务。</w:t>
      </w:r>
    </w:p>
    <w:p w14:paraId="5600EF4B">
      <w:pPr>
        <w:spacing w:line="360" w:lineRule="auto"/>
        <w:ind w:firstLine="420" w:firstLineChars="200"/>
        <w:rPr>
          <w:rFonts w:hint="eastAsia" w:ascii="宋体" w:hAnsi="宋体"/>
          <w:color w:val="000000"/>
          <w:szCs w:val="21"/>
        </w:rPr>
      </w:pPr>
      <w:r>
        <w:rPr>
          <w:rFonts w:hint="eastAsia" w:ascii="宋体" w:hAnsi="宋体"/>
          <w:color w:val="000000"/>
          <w:szCs w:val="21"/>
        </w:rPr>
        <w:t>（2）由同一专业的单位组成的联合体，按照资质等级较低的单位确定资质等级。</w:t>
      </w:r>
    </w:p>
    <w:p w14:paraId="26570089">
      <w:pPr>
        <w:spacing w:line="360" w:lineRule="auto"/>
        <w:ind w:firstLine="420" w:firstLineChars="200"/>
        <w:rPr>
          <w:rFonts w:hint="eastAsia" w:ascii="宋体" w:hAnsi="宋体"/>
          <w:color w:val="000000"/>
          <w:szCs w:val="21"/>
        </w:rPr>
      </w:pPr>
      <w:r>
        <w:rPr>
          <w:rFonts w:hint="eastAsia" w:ascii="宋体" w:hAnsi="宋体"/>
          <w:color w:val="000000"/>
          <w:szCs w:val="21"/>
        </w:rPr>
        <w:t>（3）联合体各方不得再以自己名义单独或参加其他联合体在同一标段中投标。</w:t>
      </w:r>
    </w:p>
    <w:p w14:paraId="15E6917E">
      <w:pPr>
        <w:spacing w:line="360" w:lineRule="auto"/>
        <w:ind w:firstLine="420" w:firstLineChars="200"/>
        <w:rPr>
          <w:rFonts w:ascii="宋体" w:hAnsi="宋体"/>
          <w:color w:val="000000"/>
          <w:szCs w:val="21"/>
        </w:rPr>
      </w:pPr>
      <w:r>
        <w:rPr>
          <w:rFonts w:hint="eastAsia" w:ascii="黑体" w:hAnsi="宋体" w:eastAsia="黑体"/>
          <w:color w:val="000000"/>
          <w:szCs w:val="21"/>
        </w:rPr>
        <w:t xml:space="preserve">1.4.3 </w:t>
      </w:r>
      <w:r>
        <w:rPr>
          <w:rFonts w:hint="eastAsia" w:ascii="宋体" w:hAnsi="宋体"/>
          <w:color w:val="000000"/>
          <w:szCs w:val="21"/>
        </w:rPr>
        <w:t>投标人不得存在下列情形之一，否则</w:t>
      </w:r>
      <w:r>
        <w:rPr>
          <w:rFonts w:hint="eastAsia"/>
          <w:color w:val="000000"/>
          <w:szCs w:val="21"/>
        </w:rPr>
        <w:t>其投标无效</w:t>
      </w:r>
      <w:r>
        <w:rPr>
          <w:rFonts w:hint="eastAsia" w:ascii="宋体" w:hAnsi="宋体"/>
          <w:color w:val="000000"/>
          <w:szCs w:val="21"/>
        </w:rPr>
        <w:t>：</w:t>
      </w:r>
    </w:p>
    <w:p w14:paraId="12C47832">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（l）为招标人不具有独立法人资格的附属机构（单位）。 </w:t>
      </w:r>
    </w:p>
    <w:p w14:paraId="38E77CAB">
      <w:pPr>
        <w:spacing w:line="360" w:lineRule="auto"/>
        <w:ind w:firstLine="420" w:firstLineChars="200"/>
        <w:rPr>
          <w:rFonts w:hint="eastAsia" w:ascii="宋体" w:hAnsi="宋体"/>
          <w:color w:val="000000"/>
          <w:szCs w:val="21"/>
        </w:rPr>
      </w:pPr>
      <w:r>
        <w:rPr>
          <w:rFonts w:hint="eastAsia" w:ascii="宋体" w:hAnsi="宋体"/>
          <w:color w:val="000000"/>
          <w:szCs w:val="21"/>
        </w:rPr>
        <w:t>（2）为本标段前期准备提供设计或咨询服务的。</w:t>
      </w:r>
    </w:p>
    <w:p w14:paraId="6E6E976F">
      <w:pPr>
        <w:spacing w:line="360" w:lineRule="auto"/>
        <w:ind w:firstLine="420" w:firstLineChars="200"/>
        <w:rPr>
          <w:rFonts w:hint="eastAsia" w:ascii="宋体" w:hAnsi="宋体"/>
          <w:color w:val="000000"/>
          <w:szCs w:val="21"/>
        </w:rPr>
      </w:pPr>
      <w:r>
        <w:rPr>
          <w:rFonts w:hint="eastAsia" w:ascii="宋体" w:hAnsi="宋体"/>
          <w:color w:val="000000"/>
          <w:szCs w:val="21"/>
        </w:rPr>
        <w:t>（3）为本标段的监理人。</w:t>
      </w:r>
    </w:p>
    <w:p w14:paraId="7D0FF6CA">
      <w:pPr>
        <w:spacing w:line="360" w:lineRule="auto"/>
        <w:ind w:firstLine="420" w:firstLineChars="200"/>
        <w:rPr>
          <w:rFonts w:hint="eastAsia" w:ascii="宋体" w:hAnsi="宋体"/>
          <w:color w:val="000000"/>
          <w:szCs w:val="21"/>
        </w:rPr>
      </w:pPr>
      <w:r>
        <w:rPr>
          <w:rFonts w:hint="eastAsia" w:ascii="宋体" w:hAnsi="宋体"/>
          <w:color w:val="000000"/>
          <w:szCs w:val="21"/>
        </w:rPr>
        <w:t>（4）为本标段的代建人。</w:t>
      </w:r>
    </w:p>
    <w:p w14:paraId="678734FC">
      <w:pPr>
        <w:spacing w:line="360" w:lineRule="auto"/>
        <w:ind w:firstLine="420" w:firstLineChars="200"/>
        <w:rPr>
          <w:rFonts w:hint="eastAsia" w:ascii="宋体" w:hAnsi="宋体"/>
          <w:color w:val="000000"/>
          <w:szCs w:val="21"/>
        </w:rPr>
      </w:pPr>
      <w:r>
        <w:rPr>
          <w:rFonts w:hint="eastAsia" w:ascii="宋体" w:hAnsi="宋体"/>
          <w:color w:val="000000"/>
          <w:szCs w:val="21"/>
        </w:rPr>
        <w:t>（5）为本标段提供招标代理服务的。</w:t>
      </w:r>
    </w:p>
    <w:p w14:paraId="3CFA015B">
      <w:pPr>
        <w:spacing w:line="360" w:lineRule="auto"/>
        <w:ind w:firstLine="420" w:firstLineChars="200"/>
        <w:rPr>
          <w:rFonts w:hint="eastAsia" w:ascii="宋体" w:hAnsi="宋体"/>
          <w:color w:val="000000"/>
          <w:szCs w:val="21"/>
        </w:rPr>
      </w:pPr>
      <w:r>
        <w:rPr>
          <w:rFonts w:hint="eastAsia" w:ascii="宋体" w:hAnsi="宋体"/>
          <w:color w:val="000000"/>
          <w:szCs w:val="21"/>
        </w:rPr>
        <w:t>（6）与本标段的监理人或代建人或招标代理机构同为一个法定代表人的。</w:t>
      </w:r>
    </w:p>
    <w:p w14:paraId="6CBA183D">
      <w:pPr>
        <w:spacing w:line="360" w:lineRule="auto"/>
        <w:ind w:firstLine="420" w:firstLineChars="200"/>
        <w:rPr>
          <w:rFonts w:hint="eastAsia" w:ascii="宋体" w:hAnsi="宋体"/>
          <w:color w:val="000000"/>
          <w:szCs w:val="21"/>
        </w:rPr>
      </w:pPr>
      <w:r>
        <w:rPr>
          <w:rFonts w:hint="eastAsia" w:ascii="宋体" w:hAnsi="宋体"/>
          <w:color w:val="000000"/>
          <w:szCs w:val="21"/>
        </w:rPr>
        <w:t>（7）与本标段的监理人或代建人或招标代理机构相互控股或参股的。</w:t>
      </w:r>
    </w:p>
    <w:p w14:paraId="120A2B60">
      <w:pPr>
        <w:spacing w:line="360" w:lineRule="auto"/>
        <w:ind w:firstLine="420" w:firstLineChars="200"/>
        <w:rPr>
          <w:rFonts w:hint="eastAsia" w:ascii="宋体" w:hAnsi="宋体"/>
          <w:color w:val="000000"/>
          <w:szCs w:val="21"/>
        </w:rPr>
      </w:pPr>
      <w:r>
        <w:rPr>
          <w:rFonts w:hint="eastAsia" w:ascii="宋体" w:hAnsi="宋体"/>
          <w:color w:val="000000"/>
          <w:szCs w:val="21"/>
        </w:rPr>
        <w:t>（8）与本标段的监理人或代建人或招标代理机构相互任职或工作的。</w:t>
      </w:r>
    </w:p>
    <w:p w14:paraId="37CF35FE">
      <w:pPr>
        <w:spacing w:line="360" w:lineRule="auto"/>
        <w:ind w:firstLine="420" w:firstLineChars="200"/>
        <w:rPr>
          <w:rFonts w:hint="eastAsia" w:ascii="宋体" w:hAnsi="宋体"/>
          <w:color w:val="000000"/>
          <w:szCs w:val="21"/>
        </w:rPr>
      </w:pPr>
      <w:r>
        <w:rPr>
          <w:rFonts w:hint="eastAsia" w:ascii="宋体" w:hAnsi="宋体"/>
          <w:color w:val="000000"/>
          <w:szCs w:val="21"/>
        </w:rPr>
        <w:t>（9）被行政监督部门责令停业的（依据相关行政监督部门的处理决定及其处理效力和范围）。</w:t>
      </w:r>
    </w:p>
    <w:p w14:paraId="7B2EDDE3">
      <w:pPr>
        <w:spacing w:line="360" w:lineRule="auto"/>
        <w:ind w:firstLine="420" w:firstLineChars="200"/>
        <w:rPr>
          <w:rFonts w:hint="eastAsia" w:ascii="宋体" w:hAnsi="宋体"/>
          <w:color w:val="000000"/>
          <w:szCs w:val="21"/>
        </w:rPr>
      </w:pPr>
      <w:r>
        <w:rPr>
          <w:rFonts w:hint="eastAsia" w:ascii="宋体" w:hAnsi="宋体"/>
          <w:color w:val="000000"/>
          <w:szCs w:val="21"/>
        </w:rPr>
        <w:t>（10）被行政监督部门暂停或取消投标资格的（依据相关行政监督部门的处理决定及其处理效力和范围）。</w:t>
      </w:r>
    </w:p>
    <w:p w14:paraId="1FE314C1">
      <w:pPr>
        <w:spacing w:line="360" w:lineRule="auto"/>
        <w:ind w:firstLine="420" w:firstLineChars="200"/>
        <w:rPr>
          <w:rFonts w:hint="eastAsia" w:ascii="宋体" w:hAnsi="宋体"/>
          <w:color w:val="000000"/>
          <w:szCs w:val="21"/>
        </w:rPr>
      </w:pPr>
      <w:r>
        <w:rPr>
          <w:rFonts w:hint="eastAsia" w:ascii="宋体" w:hAnsi="宋体"/>
          <w:color w:val="000000"/>
          <w:szCs w:val="21"/>
        </w:rPr>
        <w:t>（11）财产被接管或冻结期间的。</w:t>
      </w:r>
    </w:p>
    <w:p w14:paraId="1DC39528">
      <w:pPr>
        <w:spacing w:line="360" w:lineRule="auto"/>
        <w:ind w:firstLine="420" w:firstLineChars="200"/>
        <w:rPr>
          <w:rFonts w:hint="eastAsia" w:ascii="宋体" w:hAnsi="宋体"/>
          <w:color w:val="000000"/>
          <w:szCs w:val="21"/>
        </w:rPr>
      </w:pPr>
      <w:r>
        <w:rPr>
          <w:rFonts w:hint="eastAsia" w:ascii="宋体" w:hAnsi="宋体"/>
          <w:color w:val="000000"/>
          <w:szCs w:val="21"/>
        </w:rPr>
        <w:t>（12）在最近三年内有骗取中标、严重违约或较大及以上质量安全事故受到行政监督部门处理的（依据相关行政监督部门的处理决定及其处理效力和范围）。</w:t>
      </w:r>
    </w:p>
    <w:p w14:paraId="714330EE">
      <w:pPr>
        <w:spacing w:line="360" w:lineRule="auto"/>
        <w:ind w:firstLine="420" w:firstLineChars="200"/>
        <w:rPr>
          <w:rFonts w:hint="eastAsia" w:ascii="黑体" w:hAnsi="宋体" w:eastAsia="黑体"/>
          <w:color w:val="000000"/>
          <w:szCs w:val="21"/>
        </w:rPr>
      </w:pPr>
      <w:r>
        <w:rPr>
          <w:rFonts w:hint="eastAsia" w:ascii="黑体" w:hAnsi="宋体" w:eastAsia="黑体"/>
          <w:color w:val="000000"/>
          <w:szCs w:val="21"/>
        </w:rPr>
        <w:t xml:space="preserve">1.4.4 </w:t>
      </w:r>
      <w:r>
        <w:rPr>
          <w:rFonts w:hint="eastAsia" w:ascii="宋体" w:hAnsi="宋体"/>
          <w:color w:val="000000"/>
          <w:szCs w:val="21"/>
        </w:rPr>
        <w:t>单位负责人为同一人或者存在控股、管理关系的不同单位，不得参加同一标段投标或者未划分标段的同一招标项目投标。</w:t>
      </w:r>
    </w:p>
    <w:p w14:paraId="3E04945F">
      <w:pPr>
        <w:pStyle w:val="6"/>
        <w:rPr>
          <w:rFonts w:hint="eastAsia" w:ascii="黑体" w:eastAsia="黑体"/>
          <w:b w:val="0"/>
          <w:color w:val="000000"/>
          <w:szCs w:val="21"/>
        </w:rPr>
      </w:pPr>
      <w:r>
        <w:rPr>
          <w:rFonts w:hint="eastAsia" w:ascii="黑体" w:eastAsia="黑体"/>
          <w:b w:val="0"/>
          <w:color w:val="000000"/>
          <w:szCs w:val="21"/>
        </w:rPr>
        <w:t>1.5 费用承担</w:t>
      </w:r>
    </w:p>
    <w:p w14:paraId="489887ED">
      <w:pPr>
        <w:spacing w:line="360" w:lineRule="auto"/>
        <w:ind w:firstLine="420" w:firstLineChars="200"/>
        <w:rPr>
          <w:rFonts w:hint="eastAsia" w:ascii="宋体" w:hAnsi="宋体"/>
          <w:color w:val="000000"/>
          <w:szCs w:val="21"/>
        </w:rPr>
      </w:pPr>
      <w:r>
        <w:rPr>
          <w:rFonts w:hint="eastAsia" w:ascii="宋体" w:hAnsi="宋体"/>
          <w:color w:val="000000"/>
          <w:szCs w:val="21"/>
        </w:rPr>
        <w:t>投标人准备和参加投标活动发生的费用自理。</w:t>
      </w:r>
    </w:p>
    <w:p w14:paraId="3FFE45D2">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1.6 保密</w:t>
      </w:r>
    </w:p>
    <w:p w14:paraId="412C6A93">
      <w:pPr>
        <w:spacing w:line="360" w:lineRule="auto"/>
        <w:ind w:firstLine="420" w:firstLineChars="200"/>
        <w:rPr>
          <w:rFonts w:hint="eastAsia" w:ascii="宋体" w:hAnsi="宋体"/>
          <w:color w:val="000000"/>
          <w:szCs w:val="21"/>
        </w:rPr>
      </w:pPr>
      <w:r>
        <w:rPr>
          <w:rFonts w:hint="eastAsia" w:ascii="宋体" w:hAnsi="宋体"/>
          <w:color w:val="000000"/>
          <w:szCs w:val="21"/>
        </w:rPr>
        <w:t>参与招标投标活动的各方应对招标文件和投标文件中的商业和技术等秘密保密，违者应对由此造成的后果承担法律责任。</w:t>
      </w:r>
    </w:p>
    <w:p w14:paraId="340B612F">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1.7 语言文字</w:t>
      </w:r>
    </w:p>
    <w:p w14:paraId="1AF91DC8">
      <w:pPr>
        <w:spacing w:line="360" w:lineRule="auto"/>
        <w:ind w:firstLine="420" w:firstLineChars="200"/>
        <w:rPr>
          <w:rFonts w:hint="eastAsia" w:ascii="宋体" w:hAnsi="宋体"/>
          <w:color w:val="000000"/>
          <w:szCs w:val="21"/>
        </w:rPr>
      </w:pPr>
      <w:r>
        <w:rPr>
          <w:rFonts w:hint="eastAsia" w:ascii="宋体" w:hAnsi="宋体"/>
          <w:color w:val="000000"/>
          <w:szCs w:val="21"/>
        </w:rPr>
        <w:t>除专用术语外，与招标投标有关的语言均使用中文。必要时专用术语应附有中文注释。</w:t>
      </w:r>
    </w:p>
    <w:p w14:paraId="0718AED0">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1.8 计量单位</w:t>
      </w:r>
    </w:p>
    <w:p w14:paraId="5D28E40D">
      <w:pPr>
        <w:spacing w:line="360" w:lineRule="auto"/>
        <w:ind w:firstLine="420" w:firstLineChars="200"/>
        <w:rPr>
          <w:rFonts w:hint="eastAsia" w:ascii="宋体" w:hAnsi="宋体"/>
          <w:color w:val="000000"/>
          <w:szCs w:val="21"/>
        </w:rPr>
      </w:pPr>
      <w:r>
        <w:rPr>
          <w:rFonts w:hint="eastAsia" w:ascii="宋体" w:hAnsi="宋体"/>
          <w:color w:val="000000"/>
          <w:szCs w:val="21"/>
        </w:rPr>
        <w:t>所有计量均采用中华人民共和国法定计量单位。</w:t>
      </w:r>
    </w:p>
    <w:p w14:paraId="384325FE">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1.9 踏勘现场</w:t>
      </w:r>
    </w:p>
    <w:p w14:paraId="6A141CFE">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1.9.1</w:t>
      </w:r>
      <w:r>
        <w:rPr>
          <w:rFonts w:hint="eastAsia" w:ascii="宋体" w:hAnsi="宋体"/>
          <w:color w:val="000000"/>
          <w:szCs w:val="21"/>
        </w:rPr>
        <w:t xml:space="preserve"> 投标人须知前附表规定组织踏勘现场的，招标人按投标人须知前附表规定的时间、地点组织投标人踏勘项目现场。</w:t>
      </w:r>
    </w:p>
    <w:p w14:paraId="4145191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1.9.2</w:t>
      </w:r>
      <w:r>
        <w:rPr>
          <w:rFonts w:hint="eastAsia" w:ascii="宋体" w:hAnsi="宋体"/>
          <w:color w:val="000000"/>
          <w:szCs w:val="21"/>
        </w:rPr>
        <w:t xml:space="preserve"> 投标人踏勘现场发生的费用自理。</w:t>
      </w:r>
    </w:p>
    <w:p w14:paraId="3C04F774">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1.9.3 </w:t>
      </w:r>
      <w:r>
        <w:rPr>
          <w:rFonts w:hint="eastAsia" w:ascii="宋体" w:hAnsi="宋体"/>
          <w:color w:val="000000"/>
          <w:szCs w:val="21"/>
        </w:rPr>
        <w:t>除招标人的原因外，投标人自行负责在踏勘现场中所发生的人员伤亡和财产损失。</w:t>
      </w:r>
    </w:p>
    <w:p w14:paraId="255BF6A9">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1.9.4</w:t>
      </w:r>
      <w:r>
        <w:rPr>
          <w:rFonts w:hint="eastAsia" w:ascii="宋体" w:hAnsi="宋体"/>
          <w:color w:val="000000"/>
          <w:szCs w:val="21"/>
        </w:rPr>
        <w:t xml:space="preserve"> 招标人在踏勘现场中介绍的工程场地和相关的周边环境情况，供投标人在编制投标文件时参考，招标人不对投标人据此作出的判断和决策负责。</w:t>
      </w:r>
    </w:p>
    <w:p w14:paraId="7EDD6B4F">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1.10 投标预备会</w:t>
      </w:r>
    </w:p>
    <w:p w14:paraId="7D01FC98">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1.10.1</w:t>
      </w:r>
      <w:r>
        <w:rPr>
          <w:rFonts w:hint="eastAsia" w:ascii="宋体" w:hAnsi="宋体"/>
          <w:color w:val="000000"/>
          <w:szCs w:val="21"/>
        </w:rPr>
        <w:t xml:space="preserve"> 投标人须知前附表规定召开投标预备会的，招标人按投标人须知前附表第1.10.1条规定的时间和地点召开投标预备会，澄清投标人提出的问题。</w:t>
      </w:r>
    </w:p>
    <w:p w14:paraId="65DF67D0">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1.10.2</w:t>
      </w:r>
      <w:r>
        <w:rPr>
          <w:rFonts w:hint="eastAsia" w:ascii="宋体" w:hAnsi="宋体"/>
          <w:color w:val="000000"/>
          <w:szCs w:val="21"/>
        </w:rPr>
        <w:t xml:space="preserve"> 投标人应在投标人须知前附表第2.2.1条规定的时间前，以纸质或数据电文形式将提出的问题送达招标人，以便招标人在会议期间澄清。</w:t>
      </w:r>
    </w:p>
    <w:p w14:paraId="67BDDD4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1.10.3</w:t>
      </w:r>
      <w:r>
        <w:rPr>
          <w:rFonts w:hint="eastAsia" w:ascii="宋体" w:hAnsi="宋体"/>
          <w:color w:val="000000"/>
          <w:szCs w:val="21"/>
        </w:rPr>
        <w:t xml:space="preserve"> 投标预备会后，招标人在投标人须知前附表第4.2.1条规定的投标截止时间15天前，将对投标人所提问题的澄清，以纸质或数据电文方式通知所有下载招标文件的投标人。该澄清内容为招标文件的组成部分。</w:t>
      </w:r>
    </w:p>
    <w:p w14:paraId="6DCB885E">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1.11 分包</w:t>
      </w:r>
    </w:p>
    <w:p w14:paraId="0A529928">
      <w:pPr>
        <w:spacing w:line="360" w:lineRule="auto"/>
        <w:ind w:firstLine="420" w:firstLineChars="200"/>
        <w:rPr>
          <w:rFonts w:hint="eastAsia" w:ascii="宋体" w:hAnsi="宋体"/>
          <w:color w:val="000000"/>
          <w:szCs w:val="21"/>
        </w:rPr>
      </w:pPr>
      <w:r>
        <w:rPr>
          <w:rFonts w:hint="eastAsia" w:ascii="宋体" w:hAnsi="宋体"/>
          <w:color w:val="000000"/>
          <w:szCs w:val="21"/>
        </w:rPr>
        <w:t>投标人拟在中标后将中标项目的部分非主体、非关键性工作进行分包的，应符合投标人须知前附表第1.11条规定的分包内容、分包金额和接受分包的第三人资质要求等限制性条件。</w:t>
      </w:r>
    </w:p>
    <w:p w14:paraId="10B6C216">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1.12偏离</w:t>
      </w:r>
    </w:p>
    <w:p w14:paraId="282C6670">
      <w:pPr>
        <w:spacing w:line="360" w:lineRule="auto"/>
        <w:ind w:firstLine="420" w:firstLineChars="200"/>
        <w:rPr>
          <w:rFonts w:hint="eastAsia" w:ascii="宋体" w:hAnsi="宋体"/>
          <w:color w:val="000000"/>
          <w:szCs w:val="21"/>
        </w:rPr>
      </w:pPr>
      <w:r>
        <w:rPr>
          <w:rFonts w:hint="eastAsia" w:ascii="宋体" w:hAnsi="宋体"/>
          <w:color w:val="000000"/>
          <w:szCs w:val="21"/>
        </w:rPr>
        <w:t>投标</w:t>
      </w:r>
      <w:r>
        <w:rPr>
          <w:rFonts w:hint="eastAsia" w:ascii="宋体" w:hAnsi="宋体"/>
          <w:color w:val="000000"/>
        </w:rPr>
        <w:t>人须知前附表允许投标文件偏离招标文件某些要求的，偏离应当符合招标文件规定的偏离范围和幅度。</w:t>
      </w:r>
    </w:p>
    <w:p w14:paraId="331FC5EF">
      <w:pPr>
        <w:pStyle w:val="2"/>
        <w:spacing w:before="183" w:line="219" w:lineRule="auto"/>
        <w:ind w:left="26"/>
        <w:outlineLvl w:val="3"/>
        <w:rPr>
          <w:rFonts w:hint="eastAsia" w:cs="Times New Roman"/>
          <w:color w:val="000000"/>
          <w:sz w:val="21"/>
          <w:szCs w:val="24"/>
          <w:lang w:val="en-US" w:bidi="ar-SA"/>
        </w:rPr>
      </w:pPr>
      <w:r>
        <w:rPr>
          <w:rFonts w:hint="eastAsia" w:cs="Times New Roman"/>
          <w:color w:val="000000"/>
          <w:sz w:val="21"/>
          <w:szCs w:val="24"/>
          <w:lang w:val="en-US" w:bidi="ar-SA"/>
        </w:rPr>
        <w:t>2．招标文件</w:t>
      </w:r>
    </w:p>
    <w:p w14:paraId="76BC6F51">
      <w:pPr>
        <w:pStyle w:val="2"/>
        <w:spacing w:before="181" w:line="219" w:lineRule="auto"/>
        <w:ind w:left="26"/>
        <w:outlineLvl w:val="3"/>
        <w:rPr>
          <w:rFonts w:hint="eastAsia" w:cs="Times New Roman"/>
          <w:color w:val="000000"/>
          <w:sz w:val="21"/>
          <w:szCs w:val="24"/>
          <w:lang w:val="en-US" w:bidi="ar-SA"/>
        </w:rPr>
      </w:pPr>
      <w:r>
        <w:rPr>
          <w:rFonts w:hint="eastAsia" w:cs="Times New Roman"/>
          <w:color w:val="000000"/>
          <w:sz w:val="21"/>
          <w:szCs w:val="24"/>
          <w:lang w:val="en-US" w:bidi="ar-SA"/>
        </w:rPr>
        <w:t>2.1 招标文件的组成</w:t>
      </w:r>
    </w:p>
    <w:p w14:paraId="27BA2351">
      <w:pPr>
        <w:pStyle w:val="2"/>
        <w:spacing w:before="181" w:line="219" w:lineRule="auto"/>
        <w:ind w:left="504"/>
        <w:rPr>
          <w:rFonts w:hint="eastAsia" w:cs="Times New Roman"/>
          <w:color w:val="000000"/>
          <w:sz w:val="21"/>
          <w:szCs w:val="24"/>
          <w:lang w:val="en-US" w:bidi="ar-SA"/>
        </w:rPr>
      </w:pPr>
      <w:r>
        <w:rPr>
          <w:rFonts w:hint="eastAsia" w:cs="Times New Roman"/>
          <w:color w:val="000000"/>
          <w:sz w:val="21"/>
          <w:szCs w:val="24"/>
          <w:lang w:val="en-US" w:bidi="ar-SA"/>
        </w:rPr>
        <w:t>招标文件包括：</w:t>
      </w:r>
    </w:p>
    <w:p w14:paraId="7EF113AB">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（1）招标公告（或投标邀请书）；</w:t>
      </w:r>
    </w:p>
    <w:p w14:paraId="745659DF">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（2）投标人须知；</w:t>
      </w:r>
    </w:p>
    <w:p w14:paraId="19238FD7">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（3）评标办法；</w:t>
      </w:r>
    </w:p>
    <w:p w14:paraId="32950F31">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（4）合同条款及格式；</w:t>
      </w:r>
    </w:p>
    <w:p w14:paraId="3C09DC58">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（5）发包人要求；</w:t>
      </w:r>
    </w:p>
    <w:p w14:paraId="4891C329">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（6）发包人提供的资料；</w:t>
      </w:r>
    </w:p>
    <w:p w14:paraId="6CE38BB4">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（7）投标文件格式；</w:t>
      </w:r>
    </w:p>
    <w:p w14:paraId="6C660CDE">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（8）投标人须知前附表规定的其他资料。</w:t>
      </w:r>
    </w:p>
    <w:p w14:paraId="04330956">
      <w:pPr>
        <w:pStyle w:val="2"/>
        <w:spacing w:before="181" w:line="468" w:lineRule="exact"/>
        <w:ind w:left="0" w:firstLine="420" w:firstLineChars="200"/>
        <w:rPr>
          <w:rFonts w:hint="eastAsia" w:cs="Times New Roman"/>
          <w:color w:val="000000"/>
          <w:sz w:val="21"/>
          <w:szCs w:val="24"/>
          <w:lang w:val="en-US" w:bidi="ar-SA"/>
        </w:rPr>
      </w:pPr>
      <w:r>
        <w:rPr>
          <w:rFonts w:hint="eastAsia" w:cs="Times New Roman"/>
          <w:color w:val="000000"/>
          <w:sz w:val="21"/>
          <w:szCs w:val="24"/>
          <w:lang w:val="en-US" w:bidi="ar-SA"/>
        </w:rPr>
        <w:t>根据本章第 1.10 条、第 2.2 条和第 2.3 条对招标文件所作的澄清、修改，构成招标文件的组成部分。</w:t>
      </w:r>
    </w:p>
    <w:p w14:paraId="74AA0928">
      <w:pPr>
        <w:pStyle w:val="2"/>
        <w:spacing w:before="181" w:line="219" w:lineRule="auto"/>
        <w:ind w:left="506"/>
        <w:outlineLvl w:val="3"/>
        <w:rPr>
          <w:rFonts w:hint="eastAsia" w:cs="Times New Roman"/>
          <w:color w:val="000000"/>
          <w:sz w:val="21"/>
          <w:szCs w:val="24"/>
          <w:lang w:val="en-US" w:bidi="ar-SA"/>
        </w:rPr>
      </w:pPr>
      <w:r>
        <w:rPr>
          <w:rFonts w:hint="eastAsia" w:cs="Times New Roman"/>
          <w:color w:val="000000"/>
          <w:sz w:val="21"/>
          <w:szCs w:val="24"/>
          <w:lang w:val="en-US" w:bidi="ar-SA"/>
        </w:rPr>
        <w:t>2.2 招标文件的澄清</w:t>
      </w:r>
    </w:p>
    <w:p w14:paraId="5438277F">
      <w:pPr>
        <w:pStyle w:val="2"/>
        <w:spacing w:before="183" w:line="359" w:lineRule="auto"/>
        <w:ind w:left="23" w:right="61" w:firstLine="482"/>
        <w:rPr>
          <w:rFonts w:hint="eastAsia" w:cs="Times New Roman"/>
          <w:color w:val="000000"/>
          <w:sz w:val="21"/>
          <w:szCs w:val="24"/>
          <w:lang w:val="en-US" w:bidi="ar-SA"/>
        </w:rPr>
      </w:pPr>
      <w:r>
        <w:rPr>
          <w:rFonts w:hint="eastAsia" w:cs="Times New Roman"/>
          <w:color w:val="000000"/>
          <w:sz w:val="21"/>
          <w:szCs w:val="24"/>
          <w:lang w:val="en-US" w:bidi="ar-SA"/>
        </w:rPr>
        <w:t>2.2.1 投标人应仔细阅读和检查招标文件的全部内容。如发现缺页或附件不全，应及时向招标人提出，以便补齐。如有疑问，应在投标人须知前附表规定的时间前以纸质或数据电文形式，要求招标人对招标文件予以澄清。</w:t>
      </w:r>
    </w:p>
    <w:p w14:paraId="69951CC1">
      <w:pPr>
        <w:pStyle w:val="2"/>
        <w:spacing w:before="182" w:line="359" w:lineRule="auto"/>
        <w:ind w:left="25" w:right="61" w:firstLine="480"/>
        <w:rPr>
          <w:rFonts w:hint="eastAsia" w:cs="Times New Roman"/>
          <w:color w:val="000000"/>
          <w:sz w:val="21"/>
          <w:szCs w:val="24"/>
          <w:lang w:val="en-US" w:bidi="ar-SA"/>
        </w:rPr>
      </w:pPr>
      <w:r>
        <w:rPr>
          <w:rFonts w:hint="eastAsia" w:cs="Times New Roman"/>
          <w:color w:val="000000"/>
          <w:sz w:val="21"/>
          <w:szCs w:val="24"/>
          <w:lang w:val="en-US" w:bidi="ar-SA"/>
        </w:rPr>
        <w:t>2.2.2 招标文件的澄清将在投标人须知前附表第 4.2.1 条规定的投标截止 时间 15 天前，以投标人须知前附表规定的方式发布给所有下载招标文件的投标 人，但不指明澄清问题的来源。如果澄清发出的时间距投标截止时间不足 15 天且可能影响投标文件编制的，相应推迟投标截止时间。</w:t>
      </w:r>
    </w:p>
    <w:p w14:paraId="1B32F318">
      <w:pPr>
        <w:pStyle w:val="2"/>
        <w:spacing w:before="183" w:line="359" w:lineRule="auto"/>
        <w:ind w:left="24" w:right="61" w:firstLine="481"/>
        <w:rPr>
          <w:rFonts w:hint="eastAsia" w:cs="Times New Roman"/>
          <w:color w:val="000000"/>
          <w:sz w:val="21"/>
          <w:szCs w:val="24"/>
          <w:lang w:val="en-US" w:bidi="ar-SA"/>
        </w:rPr>
      </w:pPr>
      <w:r>
        <w:rPr>
          <w:rFonts w:hint="eastAsia" w:cs="Times New Roman"/>
          <w:color w:val="000000"/>
          <w:sz w:val="21"/>
          <w:szCs w:val="24"/>
          <w:lang w:val="en-US" w:bidi="ar-SA"/>
        </w:rPr>
        <w:t>2.2.3 投标人在收到澄清后，应按投标人须知前附表规定的时间和形式通知 招标人，确认已收到该澄清。以网上形式发布澄清文件的，所有下载招标文件的投标人有义务在网上自行查询，无需回复。</w:t>
      </w:r>
    </w:p>
    <w:p w14:paraId="0D41ED3F">
      <w:pPr>
        <w:pStyle w:val="2"/>
        <w:spacing w:before="181" w:line="219" w:lineRule="auto"/>
        <w:ind w:left="26"/>
        <w:outlineLvl w:val="3"/>
        <w:rPr>
          <w:rFonts w:hint="eastAsia" w:cs="Times New Roman"/>
          <w:color w:val="000000"/>
          <w:sz w:val="21"/>
          <w:szCs w:val="24"/>
          <w:lang w:val="en-US" w:bidi="ar-SA"/>
        </w:rPr>
      </w:pPr>
      <w:r>
        <w:rPr>
          <w:rFonts w:hint="eastAsia" w:cs="Times New Roman"/>
          <w:color w:val="000000"/>
          <w:sz w:val="21"/>
          <w:szCs w:val="24"/>
          <w:lang w:val="en-US" w:bidi="ar-SA"/>
        </w:rPr>
        <w:t>2.3 招标文件的修改</w:t>
      </w:r>
    </w:p>
    <w:p w14:paraId="2FE82EFF">
      <w:pPr>
        <w:pStyle w:val="2"/>
        <w:spacing w:before="183" w:line="359" w:lineRule="auto"/>
        <w:ind w:left="29" w:right="61" w:firstLine="477"/>
        <w:rPr>
          <w:rFonts w:hint="eastAsia" w:cs="Times New Roman"/>
          <w:color w:val="000000"/>
          <w:sz w:val="21"/>
          <w:szCs w:val="24"/>
          <w:lang w:val="en-US" w:bidi="ar-SA"/>
        </w:rPr>
      </w:pPr>
      <w:r>
        <w:rPr>
          <w:rFonts w:hint="eastAsia" w:cs="Times New Roman"/>
          <w:color w:val="000000"/>
          <w:sz w:val="21"/>
          <w:szCs w:val="24"/>
          <w:lang w:val="en-US" w:bidi="ar-SA"/>
        </w:rPr>
        <w:t>2.3.1 在投标截止时间 15 天前，招标人以投标人须知前附表第 2.2.2 条规 定的方式发布修改招标文件的内容。如果修改招标文件的时间距投标截止时间不足 15 天且可能影响投标文件编制的，相应推迟投标截止时间。</w:t>
      </w:r>
    </w:p>
    <w:p w14:paraId="675DE6BF">
      <w:pPr>
        <w:pStyle w:val="2"/>
        <w:spacing w:before="181" w:line="360" w:lineRule="auto"/>
        <w:ind w:left="28" w:right="61" w:firstLine="478"/>
        <w:rPr>
          <w:rFonts w:hint="eastAsia" w:cs="Times New Roman"/>
          <w:color w:val="000000"/>
          <w:sz w:val="21"/>
          <w:szCs w:val="24"/>
          <w:lang w:val="en-US" w:bidi="ar-SA"/>
        </w:rPr>
      </w:pPr>
      <w:r>
        <w:rPr>
          <w:rFonts w:hint="eastAsia" w:cs="Times New Roman"/>
          <w:color w:val="000000"/>
          <w:sz w:val="21"/>
          <w:szCs w:val="24"/>
          <w:lang w:val="en-US" w:bidi="ar-SA"/>
        </w:rPr>
        <w:t>2.3.2 投标人收到修改内容后，应按投标人须知前附表规定的时间和形式通 知招标人，确认已收到该修改。以网上形式发布修改内容的，所有下载招标文件的投标人有义务在网上自行查询，无需回复。</w:t>
      </w:r>
    </w:p>
    <w:p w14:paraId="5C806EE8">
      <w:pPr>
        <w:pStyle w:val="2"/>
        <w:spacing w:before="181" w:line="465" w:lineRule="exact"/>
        <w:ind w:left="0" w:firstLine="420" w:firstLineChars="200"/>
        <w:rPr>
          <w:rFonts w:hint="eastAsia" w:cs="Times New Roman"/>
          <w:color w:val="000000"/>
          <w:sz w:val="21"/>
          <w:szCs w:val="24"/>
          <w:lang w:val="en-US" w:bidi="ar-SA"/>
        </w:rPr>
      </w:pPr>
      <w:r>
        <w:rPr>
          <w:rFonts w:hint="eastAsia" w:cs="Times New Roman"/>
          <w:color w:val="000000"/>
          <w:sz w:val="21"/>
          <w:szCs w:val="24"/>
          <w:lang w:val="en-US" w:bidi="ar-SA"/>
        </w:rPr>
        <w:t>2.3.3 当招标文件的澄清、修改、补充等方面在同一内容的表述上不一致时，以最后发出的为准。</w:t>
      </w:r>
    </w:p>
    <w:p w14:paraId="6BF52402">
      <w:pPr>
        <w:pStyle w:val="2"/>
        <w:spacing w:before="183" w:line="219" w:lineRule="auto"/>
        <w:ind w:left="28"/>
        <w:rPr>
          <w:rFonts w:hint="eastAsia" w:cs="Times New Roman"/>
          <w:color w:val="000000"/>
          <w:sz w:val="21"/>
          <w:szCs w:val="24"/>
          <w:lang w:val="en-US" w:bidi="ar-SA"/>
        </w:rPr>
      </w:pPr>
      <w:r>
        <w:rPr>
          <w:rFonts w:hint="eastAsia" w:cs="Times New Roman"/>
          <w:color w:val="000000"/>
          <w:sz w:val="21"/>
          <w:szCs w:val="24"/>
          <w:lang w:val="en-US" w:bidi="ar-SA"/>
        </w:rPr>
        <w:t>3．投标文件</w:t>
      </w:r>
    </w:p>
    <w:p w14:paraId="3719679B">
      <w:pPr>
        <w:pStyle w:val="2"/>
        <w:spacing w:before="27" w:line="219" w:lineRule="auto"/>
        <w:ind w:left="28"/>
        <w:rPr>
          <w:rFonts w:hint="eastAsia" w:cs="Times New Roman"/>
          <w:color w:val="000000"/>
          <w:sz w:val="21"/>
          <w:szCs w:val="24"/>
          <w:lang w:val="en-US" w:bidi="ar-SA"/>
        </w:rPr>
      </w:pPr>
      <w:r>
        <w:rPr>
          <w:rFonts w:hint="eastAsia" w:cs="Times New Roman"/>
          <w:color w:val="000000"/>
          <w:sz w:val="21"/>
          <w:szCs w:val="24"/>
          <w:lang w:val="en-US" w:bidi="ar-SA"/>
        </w:rPr>
        <w:t>3.1 投标文件的组成</w:t>
      </w:r>
    </w:p>
    <w:p w14:paraId="5055B4AC">
      <w:pPr>
        <w:pStyle w:val="2"/>
        <w:spacing w:before="24" w:line="290" w:lineRule="auto"/>
        <w:ind w:left="508" w:right="4348"/>
        <w:rPr>
          <w:rFonts w:hint="eastAsia" w:cs="Times New Roman"/>
          <w:color w:val="000000"/>
          <w:sz w:val="21"/>
          <w:szCs w:val="24"/>
          <w:lang w:val="en-US" w:bidi="ar-SA"/>
        </w:rPr>
      </w:pPr>
      <w:r>
        <w:rPr>
          <w:rFonts w:hint="eastAsia" w:cs="Times New Roman"/>
          <w:color w:val="000000"/>
          <w:sz w:val="21"/>
          <w:szCs w:val="24"/>
          <w:lang w:val="en-US" w:bidi="ar-SA"/>
        </w:rPr>
        <w:t xml:space="preserve">3.1.1 投标文件应包括下列内容： </w:t>
      </w:r>
    </w:p>
    <w:p w14:paraId="0819E24F">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商务文件：</w:t>
      </w:r>
    </w:p>
    <w:p w14:paraId="12C229D1">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（1）投标函；</w:t>
      </w:r>
    </w:p>
    <w:p w14:paraId="42C2E449">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（2）法定代表人身份证明或授权委托书；</w:t>
      </w:r>
    </w:p>
    <w:p w14:paraId="50FAD671">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（3）联合体协议书；</w:t>
      </w:r>
    </w:p>
    <w:p w14:paraId="02860F6B">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（4）投标保证金；</w:t>
      </w:r>
    </w:p>
    <w:p w14:paraId="537BA82A">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（5）项目管理机构；</w:t>
      </w:r>
    </w:p>
    <w:p w14:paraId="5AE8E094">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（6）拟分包项目情况表；</w:t>
      </w:r>
    </w:p>
    <w:p w14:paraId="0B8AA82C">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（7）资格审查资料；</w:t>
      </w:r>
    </w:p>
    <w:p w14:paraId="7F6478D3">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（8）其他资料。</w:t>
      </w:r>
    </w:p>
    <w:p w14:paraId="35BD97C8">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技术文件：</w:t>
      </w:r>
    </w:p>
    <w:p w14:paraId="48740D47">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（1）设计方案；</w:t>
      </w:r>
    </w:p>
    <w:p w14:paraId="454559D8">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（2）施工技术方案；</w:t>
      </w:r>
    </w:p>
    <w:p w14:paraId="17CE4485">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（3）其他内容。</w:t>
      </w:r>
    </w:p>
    <w:p w14:paraId="29B6F1C4">
      <w:pPr>
        <w:pStyle w:val="2"/>
        <w:spacing w:before="183" w:line="466" w:lineRule="exact"/>
        <w:ind w:left="0" w:right="53" w:firstLine="420" w:firstLineChars="200"/>
        <w:rPr>
          <w:rFonts w:hint="eastAsia" w:cs="Times New Roman"/>
          <w:color w:val="000000"/>
          <w:sz w:val="21"/>
          <w:szCs w:val="24"/>
          <w:lang w:val="en-US" w:bidi="ar-SA"/>
        </w:rPr>
      </w:pPr>
      <w:r>
        <w:rPr>
          <w:rFonts w:hint="eastAsia" w:cs="Times New Roman"/>
          <w:color w:val="000000"/>
          <w:sz w:val="21"/>
          <w:szCs w:val="24"/>
          <w:lang w:val="en-US" w:bidi="ar-SA"/>
        </w:rPr>
        <w:t>3.1.2 投标人须知前附表规定不接受联合体投标的，或投标人没有组成联合体的，投标文件不包括本章第 3.1.1（3） 目所指的联合体协议书。</w:t>
      </w:r>
    </w:p>
    <w:p w14:paraId="58243845">
      <w:pPr>
        <w:pStyle w:val="2"/>
        <w:spacing w:before="183" w:line="466" w:lineRule="exact"/>
        <w:ind w:left="0" w:right="53" w:firstLine="420" w:firstLineChars="200"/>
        <w:rPr>
          <w:rFonts w:hint="eastAsia" w:ascii="宋体" w:hAnsi="宋体" w:eastAsia="宋体" w:cs="Times New Roman"/>
          <w:color w:val="000000"/>
          <w:sz w:val="21"/>
          <w:szCs w:val="24"/>
          <w:lang w:val="en-US" w:bidi="ar-SA"/>
        </w:rPr>
      </w:pPr>
      <w:r>
        <w:rPr>
          <w:rFonts w:hint="eastAsia" w:ascii="宋体" w:hAnsi="宋体" w:eastAsia="宋体" w:cs="Times New Roman"/>
          <w:color w:val="000000"/>
          <w:sz w:val="21"/>
          <w:szCs w:val="24"/>
          <w:lang w:val="en-US" w:bidi="ar-SA"/>
        </w:rPr>
        <w:t>3.1.3 投标人须知前附表未要求提交投标保证金的，投标文件不包括本章第3.1.1（4） 目所指的投标保证金。</w:t>
      </w:r>
    </w:p>
    <w:p w14:paraId="32EDDF71">
      <w:pPr>
        <w:pStyle w:val="2"/>
        <w:spacing w:before="182" w:line="218" w:lineRule="auto"/>
        <w:ind w:left="28"/>
        <w:outlineLvl w:val="3"/>
        <w:rPr>
          <w:rFonts w:hint="eastAsia" w:cs="Times New Roman"/>
          <w:color w:val="000000"/>
          <w:sz w:val="21"/>
          <w:szCs w:val="24"/>
          <w:lang w:val="en-US" w:bidi="ar-SA"/>
        </w:rPr>
      </w:pPr>
      <w:r>
        <w:rPr>
          <w:rFonts w:hint="eastAsia" w:cs="Times New Roman"/>
          <w:color w:val="000000"/>
          <w:sz w:val="21"/>
          <w:szCs w:val="24"/>
          <w:lang w:val="en-US" w:bidi="ar-SA"/>
        </w:rPr>
        <w:t>3.2 投标报价</w:t>
      </w:r>
    </w:p>
    <w:p w14:paraId="7EC5E6B6">
      <w:pPr>
        <w:pStyle w:val="2"/>
        <w:spacing w:before="183" w:line="359" w:lineRule="auto"/>
        <w:ind w:left="29" w:right="53" w:firstLine="479"/>
        <w:rPr>
          <w:rFonts w:hint="eastAsia" w:cs="Times New Roman"/>
          <w:color w:val="000000"/>
          <w:sz w:val="21"/>
          <w:szCs w:val="24"/>
          <w:lang w:val="en-US" w:bidi="ar-SA"/>
        </w:rPr>
      </w:pPr>
      <w:r>
        <w:rPr>
          <w:rFonts w:hint="eastAsia" w:cs="Times New Roman"/>
          <w:color w:val="000000"/>
          <w:sz w:val="21"/>
          <w:szCs w:val="24"/>
          <w:lang w:val="en-US" w:bidi="ar-SA"/>
        </w:rPr>
        <w:t>3.2.1 投标报价应包括国家规定的增值税税金，除投标人须知前附表另有规 定外，增值税税金按一般计税方法计算。投标人应按第七章“投标文件格式 ”的要求在投标函中进行报价。</w:t>
      </w:r>
    </w:p>
    <w:p w14:paraId="092802B8">
      <w:pPr>
        <w:pStyle w:val="2"/>
        <w:spacing w:before="185" w:line="218" w:lineRule="auto"/>
        <w:ind w:left="0" w:firstLine="420" w:firstLineChars="200"/>
        <w:rPr>
          <w:rFonts w:hint="eastAsia" w:cs="Times New Roman"/>
          <w:color w:val="000000"/>
          <w:sz w:val="21"/>
          <w:szCs w:val="24"/>
          <w:lang w:val="en-US" w:bidi="ar-SA"/>
        </w:rPr>
      </w:pPr>
      <w:r>
        <w:rPr>
          <w:rFonts w:hint="eastAsia" w:cs="Times New Roman"/>
          <w:color w:val="000000"/>
          <w:sz w:val="21"/>
          <w:szCs w:val="24"/>
          <w:lang w:val="en-US" w:bidi="ar-SA"/>
        </w:rPr>
        <w:t>3.2.2 投标人应充分了解本项目的总体情况以及影响投标报价的其他要素。</w:t>
      </w:r>
    </w:p>
    <w:p w14:paraId="4084EBDC">
      <w:pPr>
        <w:pStyle w:val="2"/>
        <w:spacing w:before="183" w:line="359" w:lineRule="auto"/>
        <w:ind w:left="29" w:right="53" w:firstLine="479"/>
        <w:rPr>
          <w:rFonts w:hint="eastAsia" w:ascii="宋体" w:hAnsi="宋体" w:eastAsia="宋体" w:cs="Times New Roman"/>
          <w:color w:val="000000"/>
          <w:sz w:val="21"/>
          <w:szCs w:val="24"/>
          <w:lang w:val="en-US" w:bidi="ar-SA"/>
        </w:rPr>
      </w:pPr>
      <w:r>
        <w:rPr>
          <w:rFonts w:hint="eastAsia" w:ascii="宋体" w:hAnsi="宋体" w:eastAsia="宋体" w:cs="Times New Roman"/>
          <w:color w:val="000000"/>
          <w:sz w:val="21"/>
          <w:szCs w:val="24"/>
          <w:lang w:val="en-US" w:bidi="ar-SA"/>
        </w:rPr>
        <w:t>3.2.3 招标人设有最高投标限价的，投标人的投标报价不得超过最高投标限价，最高投标限价在投标人须知前附表中载明。</w:t>
      </w:r>
    </w:p>
    <w:p w14:paraId="38915233">
      <w:pPr>
        <w:pStyle w:val="2"/>
        <w:spacing w:before="183" w:line="359" w:lineRule="auto"/>
        <w:ind w:left="29" w:right="53" w:firstLine="479"/>
        <w:rPr>
          <w:rFonts w:hint="eastAsia" w:ascii="宋体" w:hAnsi="宋体" w:eastAsia="宋体" w:cs="Times New Roman"/>
          <w:color w:val="000000"/>
          <w:sz w:val="21"/>
          <w:szCs w:val="24"/>
          <w:lang w:val="en-US" w:bidi="ar-SA"/>
        </w:rPr>
      </w:pPr>
      <w:r>
        <w:rPr>
          <w:rFonts w:hint="eastAsia" w:ascii="宋体" w:hAnsi="宋体" w:eastAsia="宋体" w:cs="Times New Roman"/>
          <w:color w:val="000000"/>
          <w:sz w:val="21"/>
          <w:szCs w:val="24"/>
          <w:lang w:val="en-US" w:bidi="ar-SA"/>
        </w:rPr>
        <w:t>3.2.4 投标报价的其他要求见投标人须知前附表。</w:t>
      </w:r>
    </w:p>
    <w:p w14:paraId="0D465BEB">
      <w:pPr>
        <w:pStyle w:val="2"/>
        <w:spacing w:before="182" w:line="220" w:lineRule="auto"/>
        <w:ind w:left="28"/>
        <w:outlineLvl w:val="3"/>
        <w:rPr>
          <w:rFonts w:hint="eastAsia" w:cs="Times New Roman"/>
          <w:color w:val="000000"/>
          <w:sz w:val="21"/>
          <w:szCs w:val="24"/>
          <w:lang w:val="en-US" w:bidi="ar-SA"/>
        </w:rPr>
      </w:pPr>
      <w:r>
        <w:rPr>
          <w:rFonts w:hint="eastAsia" w:cs="Times New Roman"/>
          <w:color w:val="000000"/>
          <w:sz w:val="21"/>
          <w:szCs w:val="24"/>
          <w:lang w:val="en-US" w:bidi="ar-SA"/>
        </w:rPr>
        <w:t>3.3 投标有效期</w:t>
      </w:r>
    </w:p>
    <w:p w14:paraId="082335FD">
      <w:pPr>
        <w:pStyle w:val="2"/>
        <w:spacing w:before="179" w:line="219" w:lineRule="auto"/>
        <w:ind w:left="508"/>
        <w:rPr>
          <w:rFonts w:hint="eastAsia" w:cs="Times New Roman"/>
          <w:color w:val="000000"/>
          <w:sz w:val="21"/>
          <w:szCs w:val="24"/>
          <w:lang w:val="en-US" w:bidi="ar-SA"/>
        </w:rPr>
      </w:pPr>
      <w:r>
        <w:rPr>
          <w:rFonts w:hint="eastAsia" w:cs="Times New Roman"/>
          <w:color w:val="000000"/>
          <w:sz w:val="21"/>
          <w:szCs w:val="24"/>
          <w:lang w:val="en-US" w:bidi="ar-SA"/>
        </w:rPr>
        <w:t>3.3.1 除投标人须知前附表另有规定外，投标有效期为 120 日。</w:t>
      </w:r>
    </w:p>
    <w:p w14:paraId="40E5FA5D">
      <w:pPr>
        <w:pStyle w:val="2"/>
        <w:spacing w:before="183" w:line="359" w:lineRule="auto"/>
        <w:ind w:left="29" w:right="53" w:firstLine="479"/>
        <w:rPr>
          <w:rFonts w:hint="eastAsia" w:ascii="宋体" w:hAnsi="宋体" w:eastAsia="宋体" w:cs="Times New Roman"/>
          <w:color w:val="000000"/>
          <w:sz w:val="21"/>
          <w:szCs w:val="24"/>
          <w:lang w:val="en-US" w:bidi="ar-SA"/>
        </w:rPr>
      </w:pPr>
      <w:r>
        <w:rPr>
          <w:rFonts w:hint="eastAsia" w:ascii="宋体" w:hAnsi="宋体" w:eastAsia="宋体" w:cs="Times New Roman"/>
          <w:color w:val="000000"/>
          <w:sz w:val="21"/>
          <w:szCs w:val="24"/>
          <w:lang w:val="en-US" w:bidi="ar-SA"/>
        </w:rPr>
        <w:t>3.3.2 在投标有效期内，投标人撤销投标文件的，应承担招标文件和法律规定的责任。</w:t>
      </w:r>
    </w:p>
    <w:p w14:paraId="7D0BB3F6">
      <w:pPr>
        <w:pStyle w:val="2"/>
        <w:spacing w:before="183" w:line="359" w:lineRule="auto"/>
        <w:ind w:left="29" w:right="53" w:firstLine="479"/>
        <w:rPr>
          <w:rFonts w:hint="eastAsia" w:ascii="宋体" w:hAnsi="宋体"/>
          <w:b/>
          <w:bCs/>
          <w:color w:val="000000"/>
          <w:szCs w:val="24"/>
        </w:rPr>
      </w:pPr>
      <w:r>
        <w:rPr>
          <w:rFonts w:hint="eastAsia" w:ascii="宋体" w:hAnsi="宋体" w:eastAsia="宋体" w:cs="Times New Roman"/>
          <w:color w:val="000000"/>
          <w:sz w:val="21"/>
          <w:szCs w:val="24"/>
          <w:lang w:val="en-US" w:bidi="ar-SA"/>
        </w:rPr>
        <w:t>3.3.3 出现特殊情况需要延长投标有效期的，招标人以书面形式通知所有投标人延长投标有效期。投标人应予以书面答复，同意延长的，应相应延长其投标</w:t>
      </w:r>
      <w:bookmarkStart w:id="0" w:name="bookmark6"/>
      <w:bookmarkEnd w:id="0"/>
      <w:r>
        <w:rPr>
          <w:rFonts w:hint="eastAsia" w:cs="Times New Roman"/>
          <w:color w:val="000000"/>
          <w:sz w:val="21"/>
          <w:szCs w:val="24"/>
          <w:lang w:val="en-US" w:bidi="ar-SA"/>
        </w:rPr>
        <w:t>保证金的有效期，</w:t>
      </w:r>
      <w:r>
        <w:rPr>
          <w:rFonts w:hint="eastAsia" w:ascii="宋体" w:hAnsi="宋体" w:eastAsia="宋体" w:cs="Times New Roman"/>
          <w:color w:val="000000"/>
          <w:sz w:val="21"/>
          <w:szCs w:val="24"/>
          <w:lang w:val="en-US" w:bidi="ar-SA"/>
        </w:rPr>
        <w:t>但不得要求或被允许修改其投标文件；投标人拒绝延长的，其 投标失效，但投标人有权收回其投标保证金及以现金或支票形式递交的投标保证金的银行同期活期存款利息。</w:t>
      </w:r>
    </w:p>
    <w:p w14:paraId="57CCB9D8">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3.4 投标保证金</w:t>
      </w:r>
    </w:p>
    <w:p w14:paraId="25523C2A">
      <w:pPr>
        <w:spacing w:line="360" w:lineRule="auto"/>
        <w:ind w:firstLine="420" w:firstLineChars="200"/>
        <w:rPr>
          <w:color w:val="000000"/>
        </w:rPr>
      </w:pPr>
      <w:r>
        <w:rPr>
          <w:rFonts w:hint="eastAsia" w:ascii="Times New Roman" w:hAnsi="Times New Roman" w:eastAsia="宋体" w:cs="Times New Roman"/>
          <w:color w:val="000000"/>
        </w:rPr>
        <w:t>3.4.1投标人在递交投标文件的同时，应按投标人须知前附表规定的金额、担保形式和第7章“投标文件格式”规定的投标保证金格式递交投标保证金，并作为其投标文件的组成部分。联合体投标的，其投标保证金由牵头人递交，并应符合投标人须知前附表的规定。投标保证金不超过估算价2%，且不超过50万元人民币，以电汇或转账形式的，应当从</w:t>
      </w:r>
      <w:r>
        <w:rPr>
          <w:rFonts w:hint="eastAsia" w:ascii="宋体" w:hAnsi="宋体"/>
          <w:color w:val="000000"/>
          <w:szCs w:val="21"/>
        </w:rPr>
        <w:t>投标人基本账户转出。采用电子保函形式的，电子保函的支付费用应当从投标人基本账户转出。</w:t>
      </w:r>
    </w:p>
    <w:p w14:paraId="58B7546A">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3.4.2</w:t>
      </w:r>
      <w:r>
        <w:rPr>
          <w:rFonts w:hint="eastAsia" w:ascii="宋体" w:hAnsi="宋体"/>
          <w:color w:val="000000"/>
          <w:szCs w:val="21"/>
        </w:rPr>
        <w:t xml:space="preserve"> 投标人不按本章第3.4.1 条要求提交投标保证金的，应否决其投标。</w:t>
      </w:r>
    </w:p>
    <w:p w14:paraId="2376D2A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3.4.3</w:t>
      </w:r>
      <w:r>
        <w:rPr>
          <w:rFonts w:hint="eastAsia" w:ascii="宋体" w:hAnsi="宋体"/>
          <w:color w:val="000000"/>
          <w:szCs w:val="21"/>
        </w:rPr>
        <w:t>招标人最迟应当在书面合同签订后5日内向中标人和未中标的投标人退还投标保证金及银行同期存款利息。因异议、投诉或存在违法违规问题等情形，涉及的有关投标人的投标保证金可暂不退还，待查证后按招标文件及相关法律法规处理。</w:t>
      </w:r>
    </w:p>
    <w:p w14:paraId="1F0FBA92">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3.4.4</w:t>
      </w:r>
      <w:r>
        <w:rPr>
          <w:rFonts w:hint="eastAsia" w:ascii="宋体" w:hAnsi="宋体"/>
          <w:color w:val="000000"/>
          <w:szCs w:val="21"/>
        </w:rPr>
        <w:t xml:space="preserve"> 有下列情形之一的，投标保证金将不予退还：</w:t>
      </w:r>
    </w:p>
    <w:p w14:paraId="2B105496">
      <w:pPr>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color w:val="000000"/>
        </w:rPr>
        <w:t>投标截止后投标人撤销投标文件的</w:t>
      </w:r>
      <w:r>
        <w:rPr>
          <w:rFonts w:hint="eastAsia" w:ascii="宋体" w:hAnsi="宋体"/>
          <w:color w:val="000000"/>
          <w:szCs w:val="21"/>
        </w:rPr>
        <w:t>。</w:t>
      </w:r>
    </w:p>
    <w:p w14:paraId="36E22E14">
      <w:pPr>
        <w:spacing w:line="360" w:lineRule="auto"/>
        <w:ind w:firstLine="420" w:firstLineChars="200"/>
        <w:rPr>
          <w:rFonts w:hint="eastAsia"/>
          <w:color w:val="000000"/>
        </w:rPr>
      </w:pPr>
      <w:r>
        <w:rPr>
          <w:rFonts w:hint="eastAsia" w:ascii="宋体" w:hAnsi="宋体"/>
          <w:color w:val="000000"/>
          <w:szCs w:val="21"/>
        </w:rPr>
        <w:t>（2）</w:t>
      </w:r>
      <w:r>
        <w:rPr>
          <w:rFonts w:hint="eastAsia"/>
          <w:color w:val="000000"/>
        </w:rPr>
        <w:t>中标人无正当理由不与招标人订立合同，在签订合同时向招标人提出附加条件，或者不按照招标文件要求提交履约担保的。</w:t>
      </w:r>
    </w:p>
    <w:p w14:paraId="1B742D25">
      <w:pPr>
        <w:spacing w:line="360" w:lineRule="auto"/>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rPr>
        <w:t>存在提供虚假材料参加投标或串通投标等违法、违规行为被查实的。</w:t>
      </w:r>
    </w:p>
    <w:p w14:paraId="4D99C7A9">
      <w:pPr>
        <w:spacing w:line="360" w:lineRule="auto"/>
        <w:ind w:firstLine="420" w:firstLineChars="200"/>
        <w:rPr>
          <w:rFonts w:hint="eastAsia"/>
          <w:color w:val="000000"/>
        </w:rPr>
      </w:pPr>
      <w:r>
        <w:rPr>
          <w:rFonts w:hint="eastAsia"/>
          <w:color w:val="000000"/>
        </w:rPr>
        <w:t>3.5 资格审查资料（适用于已进行资格预审的）</w:t>
      </w:r>
    </w:p>
    <w:p w14:paraId="0F835B73">
      <w:pPr>
        <w:spacing w:line="360" w:lineRule="auto"/>
        <w:ind w:firstLine="420" w:firstLineChars="200"/>
        <w:rPr>
          <w:rFonts w:hint="eastAsia" w:ascii="宋体" w:hAnsi="宋体"/>
          <w:color w:val="000000"/>
          <w:szCs w:val="21"/>
        </w:rPr>
      </w:pPr>
      <w:r>
        <w:rPr>
          <w:rFonts w:hint="eastAsia" w:ascii="宋体" w:hAnsi="宋体"/>
          <w:color w:val="000000"/>
          <w:szCs w:val="21"/>
        </w:rPr>
        <w:t>投标人在编制投标文件时，应按新情况更新或补充其在申请资格预审时提供的资料，以证实其各项资格条件仍能继续满足资格预审文件的要求，具备承担本标段施工的资质条件、能力和信誉。</w:t>
      </w:r>
    </w:p>
    <w:p w14:paraId="6F666AE4">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3.5 资格审查资料（适用于未进行资格预审的）</w:t>
      </w:r>
    </w:p>
    <w:p w14:paraId="67888669">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3.5.1</w:t>
      </w:r>
      <w:r>
        <w:rPr>
          <w:rFonts w:hint="eastAsia" w:ascii="宋体" w:hAnsi="宋体"/>
          <w:color w:val="000000"/>
          <w:szCs w:val="21"/>
        </w:rPr>
        <w:t xml:space="preserve"> “投标人基本情况表”应附投标人营业执照副本、资质证书副本和安全生产许可证等材料的复印件。</w:t>
      </w:r>
    </w:p>
    <w:p w14:paraId="641C47F1">
      <w:pPr>
        <w:spacing w:line="400" w:lineRule="exact"/>
        <w:ind w:firstLine="420" w:firstLineChars="200"/>
        <w:rPr>
          <w:rFonts w:hint="eastAsia"/>
          <w:color w:val="000000"/>
        </w:rPr>
      </w:pPr>
      <w:r>
        <w:rPr>
          <w:rFonts w:hint="eastAsia" w:ascii="黑体" w:hAnsi="宋体" w:eastAsia="黑体"/>
          <w:color w:val="000000"/>
          <w:szCs w:val="21"/>
        </w:rPr>
        <w:t>3.5.2</w:t>
      </w:r>
      <w:r>
        <w:rPr>
          <w:rFonts w:hint="eastAsia" w:ascii="宋体" w:hAnsi="宋体"/>
          <w:color w:val="000000"/>
          <w:szCs w:val="21"/>
        </w:rPr>
        <w:t xml:space="preserve"> “</w:t>
      </w:r>
      <w:r>
        <w:rPr>
          <w:rFonts w:hint="eastAsia"/>
          <w:color w:val="000000"/>
        </w:rPr>
        <w:t>近年财务状况表</w:t>
      </w:r>
      <w:r>
        <w:rPr>
          <w:rFonts w:hint="eastAsia" w:ascii="宋体" w:hAnsi="宋体"/>
          <w:color w:val="000000"/>
          <w:szCs w:val="21"/>
        </w:rPr>
        <w:t>”</w:t>
      </w:r>
      <w:r>
        <w:rPr>
          <w:rFonts w:hint="eastAsia"/>
          <w:color w:val="000000"/>
        </w:rPr>
        <w:t>应附经会计师事务所或审计机构审计的财务会计报表，包括资产负债表、现金流量表、利润表和财务情况说明书的复印件，具体年份要求见投标人须知前附表。</w:t>
      </w:r>
    </w:p>
    <w:p w14:paraId="0A24C368">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3.5.3</w:t>
      </w:r>
      <w:r>
        <w:rPr>
          <w:rFonts w:hint="eastAsia" w:ascii="宋体" w:hAnsi="宋体"/>
          <w:color w:val="000000"/>
          <w:szCs w:val="21"/>
        </w:rPr>
        <w:t xml:space="preserve"> “近年</w:t>
      </w:r>
      <w:r>
        <w:rPr>
          <w:rFonts w:hint="eastAsia" w:ascii="宋体" w:hAnsi="宋体"/>
          <w:color w:val="000000"/>
          <w:szCs w:val="21"/>
          <w:lang w:val="en-US" w:eastAsia="zh-CN"/>
        </w:rPr>
        <w:t>承接</w:t>
      </w:r>
      <w:r>
        <w:rPr>
          <w:rFonts w:hint="eastAsia" w:ascii="宋体" w:hAnsi="宋体"/>
          <w:color w:val="000000"/>
          <w:szCs w:val="21"/>
        </w:rPr>
        <w:t>的类似项目情况表”应附</w:t>
      </w:r>
      <w:r>
        <w:rPr>
          <w:rFonts w:hint="eastAsia" w:ascii="宋体" w:hAnsi="宋体"/>
          <w:color w:val="000000"/>
          <w:szCs w:val="21"/>
          <w:lang w:val="en-US" w:eastAsia="zh-CN"/>
        </w:rPr>
        <w:t>中标通知书</w:t>
      </w:r>
      <w:r>
        <w:rPr>
          <w:rFonts w:hint="eastAsia" w:ascii="宋体" w:hAnsi="宋体"/>
          <w:color w:val="000000"/>
          <w:szCs w:val="21"/>
        </w:rPr>
        <w:t>和合同协议书的复印件，具体年份要求见投标人须知前附表。每张表格只填写一个项目，并标明序号。</w:t>
      </w:r>
    </w:p>
    <w:p w14:paraId="098AE3F6">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3.5.4</w:t>
      </w:r>
      <w:r>
        <w:rPr>
          <w:rFonts w:hint="eastAsia" w:ascii="宋体" w:hAnsi="宋体"/>
          <w:color w:val="000000"/>
          <w:szCs w:val="21"/>
        </w:rPr>
        <w:t xml:space="preserve"> “近年发生的诉讼及仲裁情况”应说明相关情况，并附法院或仲裁机构作出的判决、裁决等有关法律文书复印件，具体年份要求见投标人须知前附表。</w:t>
      </w:r>
    </w:p>
    <w:p w14:paraId="066E2A14">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3.5.5</w:t>
      </w:r>
      <w:r>
        <w:rPr>
          <w:rFonts w:hint="eastAsia" w:ascii="宋体" w:hAnsi="宋体"/>
          <w:color w:val="000000"/>
          <w:szCs w:val="21"/>
        </w:rPr>
        <w:t xml:space="preserve"> 投标人须知前附表规定接受联合体投标的，本章第3.5.1 条至第3.5.4条规定的表格和资料应包括联合体各方相关情况。</w:t>
      </w:r>
    </w:p>
    <w:p w14:paraId="61059474">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3.5.6</w:t>
      </w:r>
      <w:r>
        <w:rPr>
          <w:rFonts w:hint="eastAsia" w:ascii="宋体" w:hAnsi="宋体"/>
          <w:color w:val="000000"/>
          <w:szCs w:val="21"/>
        </w:rPr>
        <w:t xml:space="preserve"> 投标人须知前附表要求</w:t>
      </w:r>
      <w:r>
        <w:rPr>
          <w:rFonts w:ascii="宋体" w:hAnsi="宋体"/>
          <w:color w:val="000000"/>
          <w:szCs w:val="21"/>
        </w:rPr>
        <w:t>的其</w:t>
      </w:r>
      <w:r>
        <w:rPr>
          <w:rFonts w:hint="eastAsia" w:ascii="宋体" w:hAnsi="宋体"/>
          <w:color w:val="000000"/>
          <w:szCs w:val="21"/>
        </w:rPr>
        <w:t>他资料。</w:t>
      </w:r>
    </w:p>
    <w:p w14:paraId="72D68D7A">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3.6 备选投标方案</w:t>
      </w:r>
    </w:p>
    <w:p w14:paraId="6B82F5FF">
      <w:pPr>
        <w:spacing w:line="360" w:lineRule="auto"/>
        <w:ind w:firstLine="420" w:firstLineChars="200"/>
        <w:rPr>
          <w:rFonts w:hint="eastAsia" w:ascii="宋体" w:hAnsi="宋体"/>
          <w:color w:val="000000"/>
          <w:szCs w:val="21"/>
        </w:rPr>
      </w:pPr>
      <w:r>
        <w:rPr>
          <w:rFonts w:hint="eastAsia" w:ascii="宋体" w:hAnsi="宋体"/>
          <w:color w:val="00000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5BA9675A">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3.7 投标文件的编制</w:t>
      </w:r>
    </w:p>
    <w:p w14:paraId="7D550832">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3.7.1</w:t>
      </w:r>
      <w:r>
        <w:rPr>
          <w:rFonts w:hint="eastAsia" w:ascii="宋体" w:hAnsi="宋体"/>
          <w:color w:val="000000"/>
          <w:szCs w:val="21"/>
        </w:rPr>
        <w:t xml:space="preserve"> 投标文件应按第7章“投标文件格式”进行编写，如有必要，可以增加附页，作为投标文件的组成部分。其中，投标函附录在满足招标文件实质性要求的基础上，可以提出比招标文件要求更有利于招标人的承诺。</w:t>
      </w:r>
    </w:p>
    <w:p w14:paraId="1DB9DDDA">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3.7.2</w:t>
      </w:r>
      <w:r>
        <w:rPr>
          <w:rFonts w:hint="eastAsia" w:ascii="宋体" w:hAnsi="宋体"/>
          <w:color w:val="000000"/>
          <w:szCs w:val="21"/>
        </w:rPr>
        <w:t xml:space="preserve"> 投标文件应当对招标文件有关工期、投标有效期、质量要求、技术标准和要求、招标范围等实质性内容作出响应。</w:t>
      </w:r>
    </w:p>
    <w:p w14:paraId="159DF07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3.7.3</w:t>
      </w:r>
      <w:r>
        <w:rPr>
          <w:rFonts w:hint="eastAsia" w:ascii="宋体" w:hAnsi="宋体"/>
          <w:color w:val="000000"/>
          <w:szCs w:val="21"/>
        </w:rPr>
        <w:t xml:space="preserve"> 施工组织设计如采用“暗标”评审方式，应按投标人须知前附表要求编制。</w:t>
      </w:r>
    </w:p>
    <w:p w14:paraId="6CD395FE">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 xml:space="preserve">3.7.4 </w:t>
      </w:r>
      <w:r>
        <w:rPr>
          <w:rFonts w:hint="eastAsia" w:ascii="宋体" w:hAnsi="宋体"/>
          <w:color w:val="000000"/>
          <w:szCs w:val="21"/>
        </w:rPr>
        <w:t>投标文件份数见投标人须知前附表。</w:t>
      </w:r>
    </w:p>
    <w:p w14:paraId="1FF35D87">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4．投标</w:t>
      </w:r>
    </w:p>
    <w:p w14:paraId="53A8E0E8">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4.1 投标文件的递交</w:t>
      </w:r>
    </w:p>
    <w:p w14:paraId="25B8573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4.1.1</w:t>
      </w:r>
      <w:r>
        <w:rPr>
          <w:rFonts w:hint="eastAsia" w:ascii="宋体" w:hAnsi="宋体"/>
          <w:color w:val="000000"/>
          <w:szCs w:val="21"/>
        </w:rPr>
        <w:t xml:space="preserve"> 投标截止时间：见投标人须知前附表。</w:t>
      </w:r>
    </w:p>
    <w:p w14:paraId="58D3C112">
      <w:pPr>
        <w:spacing w:line="360" w:lineRule="auto"/>
        <w:ind w:firstLine="422" w:firstLineChars="200"/>
        <w:rPr>
          <w:rFonts w:hint="eastAsia" w:ascii="宋体" w:hAnsi="宋体"/>
          <w:b/>
          <w:bCs/>
          <w:color w:val="000000"/>
          <w:szCs w:val="21"/>
        </w:rPr>
      </w:pPr>
      <w:r>
        <w:rPr>
          <w:rFonts w:hint="eastAsia" w:ascii="黑体" w:hAnsi="宋体" w:eastAsia="黑体"/>
          <w:b/>
          <w:bCs/>
          <w:color w:val="000000"/>
          <w:szCs w:val="21"/>
        </w:rPr>
        <w:t>4.1.2</w:t>
      </w:r>
      <w:r>
        <w:rPr>
          <w:rFonts w:hint="eastAsia" w:ascii="宋体" w:hAnsi="宋体"/>
          <w:b/>
          <w:bCs/>
          <w:color w:val="000000"/>
          <w:szCs w:val="21"/>
        </w:rPr>
        <w:t xml:space="preserve"> 投标人递交投标文件的地点：网上递交。</w:t>
      </w:r>
    </w:p>
    <w:p w14:paraId="16FE6956">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4.1.3</w:t>
      </w:r>
      <w:r>
        <w:rPr>
          <w:rFonts w:hint="eastAsia" w:ascii="宋体" w:hAnsi="宋体"/>
          <w:color w:val="000000"/>
          <w:szCs w:val="21"/>
        </w:rPr>
        <w:t xml:space="preserve"> 除投标人须知前附表另有规定外，投标人所递交的投标文件不予退还。</w:t>
      </w:r>
    </w:p>
    <w:p w14:paraId="7DBC430F">
      <w:pPr>
        <w:spacing w:line="360" w:lineRule="auto"/>
        <w:ind w:firstLine="422" w:firstLineChars="200"/>
        <w:rPr>
          <w:rFonts w:hint="eastAsia" w:ascii="宋体" w:hAnsi="宋体"/>
          <w:b/>
          <w:bCs/>
          <w:color w:val="000000"/>
          <w:szCs w:val="21"/>
        </w:rPr>
      </w:pPr>
      <w:r>
        <w:rPr>
          <w:rFonts w:hint="eastAsia" w:ascii="黑体" w:hAnsi="宋体" w:eastAsia="黑体"/>
          <w:b/>
          <w:bCs/>
          <w:color w:val="000000"/>
          <w:szCs w:val="21"/>
        </w:rPr>
        <w:t>4.1.5</w:t>
      </w:r>
      <w:r>
        <w:rPr>
          <w:rFonts w:hint="eastAsia" w:ascii="宋体" w:hAnsi="宋体"/>
          <w:b/>
          <w:bCs/>
          <w:color w:val="000000"/>
          <w:szCs w:val="21"/>
        </w:rPr>
        <w:t xml:space="preserve"> 逾期未上传投标文件，招标人不予受理。</w:t>
      </w:r>
    </w:p>
    <w:p w14:paraId="5D029ACC">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4.2 投标文件的修改与撤回</w:t>
      </w:r>
    </w:p>
    <w:p w14:paraId="69C8FDD3">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4.2.1</w:t>
      </w:r>
      <w:r>
        <w:rPr>
          <w:rFonts w:hint="eastAsia" w:ascii="宋体" w:hAnsi="宋体"/>
          <w:color w:val="000000"/>
          <w:szCs w:val="21"/>
        </w:rPr>
        <w:t xml:space="preserve"> 投标截止时间前，投标人可以修改或撤回已提交的投标文件，投标文件以投标截止时间前完成上传至系统的最后一份为准。</w:t>
      </w:r>
    </w:p>
    <w:p w14:paraId="0251A259">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5．开标</w:t>
      </w:r>
    </w:p>
    <w:p w14:paraId="0B54BD38">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5.1 开标时间和地点</w:t>
      </w:r>
    </w:p>
    <w:p w14:paraId="1865A3E5">
      <w:pPr>
        <w:pStyle w:val="5"/>
        <w:ind w:firstLine="482" w:firstLineChars="200"/>
        <w:rPr>
          <w:rFonts w:hint="eastAsia" w:ascii="宋体" w:hAnsi="宋体"/>
          <w:color w:val="000000"/>
          <w:szCs w:val="21"/>
        </w:rPr>
      </w:pPr>
      <w:r>
        <w:rPr>
          <w:rFonts w:hint="eastAsia" w:ascii="宋体" w:hAnsi="宋体"/>
          <w:color w:val="000000"/>
          <w:szCs w:val="21"/>
        </w:rPr>
        <w:t>见投标人须知前附表。</w:t>
      </w:r>
    </w:p>
    <w:p w14:paraId="121F9802">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5.2 开标程序</w:t>
      </w:r>
    </w:p>
    <w:p w14:paraId="2D99D3F6">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主持人按下列程序进行开标：</w:t>
      </w:r>
    </w:p>
    <w:p w14:paraId="32503EF2">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（l）宣布开评标过程中投标人注意事项。</w:t>
      </w:r>
    </w:p>
    <w:p w14:paraId="1FCF43F0">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（2）宣布开标人、监标人、招标人代表等有关人员姓名。</w:t>
      </w:r>
    </w:p>
    <w:p w14:paraId="703E0202">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（3）公布在投标截止时间前通过电子交易系统完成投标文件递交的投标人</w:t>
      </w:r>
    </w:p>
    <w:p w14:paraId="0F940A78">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名称；</w:t>
      </w:r>
    </w:p>
    <w:p w14:paraId="19A25808">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（4）公布投标人、核验投标保证金（如有）。</w:t>
      </w:r>
    </w:p>
    <w:p w14:paraId="1714AE6D">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（5）投标人远程解密、招标人解密。</w:t>
      </w:r>
    </w:p>
    <w:p w14:paraId="3AE07C27">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（6）按投标人须知前附表规定公布投标人名称、标段名称、投标报价、质</w:t>
      </w:r>
    </w:p>
    <w:p w14:paraId="17E6EBD1">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量目标、工期及其他内容格。</w:t>
      </w:r>
    </w:p>
    <w:p w14:paraId="7614052B">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（7）进入初步评审以及技术等评审。</w:t>
      </w:r>
    </w:p>
    <w:p w14:paraId="7A552764">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（8）开标结束。</w:t>
      </w:r>
    </w:p>
    <w:p w14:paraId="636D1FD9">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6．评标</w:t>
      </w:r>
    </w:p>
    <w:p w14:paraId="44586494">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6.1 评标委员会</w:t>
      </w:r>
    </w:p>
    <w:p w14:paraId="3ECE593D">
      <w:pPr>
        <w:spacing w:line="400" w:lineRule="exact"/>
        <w:ind w:firstLine="420" w:firstLineChars="200"/>
        <w:rPr>
          <w:rFonts w:hint="eastAsia"/>
          <w:color w:val="000000"/>
        </w:rPr>
      </w:pPr>
      <w:r>
        <w:rPr>
          <w:rFonts w:hint="eastAsia" w:ascii="黑体" w:hAnsi="宋体" w:eastAsia="黑体"/>
          <w:color w:val="000000"/>
          <w:szCs w:val="21"/>
        </w:rPr>
        <w:t>6.1.1</w:t>
      </w:r>
      <w:r>
        <w:rPr>
          <w:rFonts w:hint="eastAsia"/>
          <w:color w:val="000000"/>
        </w:rPr>
        <w:t>评标由招标人依法组建的评标委员会负责。评标委员会由招标人或其委托的招标代理机构熟悉相关业务的代表，以及有关技术、经济等方面的专家组成。成员人数为五人以上单数，其中技术、经济等方面的专家不得少于成员总数的三分之二。评标委员会成员人数以及技术、经济等方面专家的确定方式见投标人须知前附表。</w:t>
      </w:r>
    </w:p>
    <w:p w14:paraId="631E5A4B">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6.1.2</w:t>
      </w:r>
      <w:r>
        <w:rPr>
          <w:rFonts w:hint="eastAsia" w:ascii="宋体" w:hAnsi="宋体"/>
          <w:color w:val="000000"/>
          <w:szCs w:val="21"/>
        </w:rPr>
        <w:t xml:space="preserve"> 有下列情形之一的，不得担任评标委员会成员：</w:t>
      </w:r>
    </w:p>
    <w:p w14:paraId="0DEE25E0">
      <w:pPr>
        <w:spacing w:line="360" w:lineRule="auto"/>
        <w:ind w:firstLine="420" w:firstLineChars="200"/>
        <w:rPr>
          <w:rFonts w:hint="eastAsia" w:ascii="宋体" w:hAnsi="宋体"/>
          <w:color w:val="000000"/>
          <w:szCs w:val="21"/>
        </w:rPr>
      </w:pPr>
      <w:r>
        <w:rPr>
          <w:rFonts w:hint="eastAsia" w:ascii="宋体" w:hAnsi="宋体"/>
          <w:color w:val="000000"/>
          <w:szCs w:val="21"/>
        </w:rPr>
        <w:t>（1）投标人或投标人的主要负责人的近亲属。</w:t>
      </w:r>
    </w:p>
    <w:p w14:paraId="33E07C6E">
      <w:pPr>
        <w:spacing w:line="360" w:lineRule="auto"/>
        <w:ind w:firstLine="420" w:firstLineChars="200"/>
        <w:rPr>
          <w:rFonts w:hint="eastAsia" w:ascii="宋体" w:hAnsi="宋体"/>
          <w:color w:val="000000"/>
          <w:szCs w:val="21"/>
        </w:rPr>
      </w:pPr>
      <w:r>
        <w:rPr>
          <w:rFonts w:hint="eastAsia" w:ascii="宋体" w:hAnsi="宋体"/>
          <w:color w:val="000000"/>
          <w:szCs w:val="21"/>
        </w:rPr>
        <w:t>（2）项目主管部门或者行政监督部门的人员。</w:t>
      </w:r>
    </w:p>
    <w:p w14:paraId="697C9FA3">
      <w:pPr>
        <w:spacing w:line="360" w:lineRule="auto"/>
        <w:ind w:firstLine="420" w:firstLineChars="200"/>
        <w:rPr>
          <w:rFonts w:hint="eastAsia" w:ascii="宋体" w:hAnsi="宋体"/>
          <w:color w:val="000000"/>
          <w:szCs w:val="21"/>
        </w:rPr>
      </w:pPr>
      <w:r>
        <w:rPr>
          <w:rFonts w:hint="eastAsia" w:ascii="宋体" w:hAnsi="宋体"/>
          <w:color w:val="000000"/>
          <w:szCs w:val="21"/>
        </w:rPr>
        <w:t>（3）与投标人有经济利益关系，可能影响对投标公正评审的。</w:t>
      </w:r>
    </w:p>
    <w:p w14:paraId="367755F2">
      <w:pPr>
        <w:spacing w:line="360" w:lineRule="auto"/>
        <w:ind w:firstLine="420" w:firstLineChars="200"/>
        <w:rPr>
          <w:rFonts w:hint="eastAsia" w:ascii="宋体" w:hAnsi="宋体"/>
          <w:color w:val="000000"/>
          <w:szCs w:val="21"/>
        </w:rPr>
      </w:pPr>
      <w:r>
        <w:rPr>
          <w:rFonts w:hint="eastAsia" w:ascii="宋体" w:hAnsi="宋体"/>
          <w:color w:val="000000"/>
          <w:szCs w:val="21"/>
        </w:rPr>
        <w:t>（4）曾因在招标、评标以及其他与招标投标有关活动中从事违法行为而受过行政处罚或刑事处罚的。</w:t>
      </w:r>
    </w:p>
    <w:p w14:paraId="5AE322F3">
      <w:pPr>
        <w:spacing w:line="360" w:lineRule="auto"/>
        <w:ind w:firstLine="420" w:firstLineChars="200"/>
        <w:rPr>
          <w:rFonts w:hint="eastAsia" w:ascii="宋体" w:hAnsi="宋体"/>
          <w:color w:val="000000"/>
          <w:szCs w:val="21"/>
        </w:rPr>
      </w:pPr>
      <w:r>
        <w:rPr>
          <w:rFonts w:hint="eastAsia" w:ascii="宋体" w:hAnsi="宋体"/>
          <w:color w:val="000000"/>
          <w:szCs w:val="21"/>
        </w:rPr>
        <w:t>评标委员会成员有前款情形之一的，应当主动提出回避。</w:t>
      </w:r>
    </w:p>
    <w:p w14:paraId="31318246">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6.2 评标原则</w:t>
      </w:r>
    </w:p>
    <w:p w14:paraId="309F960D">
      <w:pPr>
        <w:spacing w:line="360" w:lineRule="auto"/>
        <w:ind w:firstLine="420" w:firstLineChars="200"/>
        <w:rPr>
          <w:rFonts w:hint="eastAsia" w:ascii="宋体" w:hAnsi="宋体"/>
          <w:color w:val="000000"/>
          <w:szCs w:val="21"/>
        </w:rPr>
      </w:pPr>
      <w:r>
        <w:rPr>
          <w:rFonts w:hint="eastAsia" w:ascii="宋体" w:hAnsi="宋体"/>
          <w:color w:val="000000"/>
          <w:szCs w:val="21"/>
        </w:rPr>
        <w:t>评标活动遵循公平、公正、科学和择优的原则。</w:t>
      </w:r>
    </w:p>
    <w:p w14:paraId="2FC19FF8">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6.3 评标</w:t>
      </w:r>
    </w:p>
    <w:p w14:paraId="7BC303F1">
      <w:pPr>
        <w:spacing w:line="360" w:lineRule="auto"/>
        <w:ind w:firstLine="420" w:firstLineChars="200"/>
        <w:rPr>
          <w:rFonts w:hint="eastAsia" w:ascii="宋体" w:hAnsi="宋体"/>
          <w:color w:val="000000"/>
          <w:szCs w:val="21"/>
        </w:rPr>
      </w:pPr>
      <w:r>
        <w:rPr>
          <w:rFonts w:hint="eastAsia" w:ascii="宋体" w:hAnsi="宋体"/>
          <w:color w:val="000000"/>
          <w:szCs w:val="21"/>
        </w:rPr>
        <w:t>评标委员会按照第3章“评标办法”规定的方法、评审因素、标准和程序对投标文件进行评审。第3章“评标办法”没有规定的方法、评审因素和标准，不作为评标依据。</w:t>
      </w:r>
    </w:p>
    <w:p w14:paraId="528FB1CC">
      <w:pPr>
        <w:spacing w:line="360" w:lineRule="auto"/>
        <w:ind w:firstLine="420" w:firstLineChars="200"/>
        <w:rPr>
          <w:rFonts w:hint="eastAsia" w:ascii="宋体" w:hAnsi="宋体"/>
          <w:color w:val="000000"/>
          <w:szCs w:val="21"/>
        </w:rPr>
      </w:pPr>
      <w:r>
        <w:rPr>
          <w:rFonts w:hint="eastAsia" w:ascii="宋体" w:hAnsi="宋体"/>
          <w:color w:val="000000"/>
          <w:szCs w:val="21"/>
        </w:rPr>
        <w:t>评标委员会不得暗示或者诱导投标人作出澄清、说明，不得接受投标人主动提出的澄清、说明。</w:t>
      </w:r>
    </w:p>
    <w:p w14:paraId="3981B2CD">
      <w:pPr>
        <w:spacing w:line="360" w:lineRule="auto"/>
        <w:ind w:firstLine="420" w:firstLineChars="200"/>
        <w:rPr>
          <w:rFonts w:hint="eastAsia" w:ascii="宋体" w:hAnsi="宋体"/>
          <w:color w:val="000000"/>
          <w:szCs w:val="21"/>
        </w:rPr>
      </w:pPr>
      <w:r>
        <w:rPr>
          <w:rFonts w:hint="eastAsia" w:ascii="宋体" w:hAnsi="宋体"/>
          <w:color w:val="000000"/>
          <w:szCs w:val="21"/>
        </w:rPr>
        <w:t>评标阶段，评标委员会不接受投标人主动提出的异议、投诉或举报。</w:t>
      </w:r>
    </w:p>
    <w:p w14:paraId="019159D3">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7．合同授予</w:t>
      </w:r>
    </w:p>
    <w:p w14:paraId="09377C1A">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7.1 定标方式</w:t>
      </w:r>
    </w:p>
    <w:p w14:paraId="015C81C2">
      <w:pPr>
        <w:spacing w:line="400" w:lineRule="exact"/>
        <w:ind w:firstLine="420" w:firstLineChars="200"/>
        <w:rPr>
          <w:rFonts w:hint="eastAsia"/>
          <w:color w:val="000000"/>
        </w:rPr>
      </w:pPr>
      <w:r>
        <w:rPr>
          <w:rFonts w:hint="eastAsia"/>
          <w:color w:val="000000"/>
        </w:rPr>
        <w:t>除投标人须知前附表规定评标委员会直接确定中标人外，招标人依据评标委员会推荐的中标候选人确定中标人，评标委员会推荐中标候选人的人数见投标人须知前附表。</w:t>
      </w:r>
    </w:p>
    <w:p w14:paraId="5A9027CB">
      <w:pPr>
        <w:spacing w:line="300" w:lineRule="auto"/>
        <w:ind w:firstLine="480"/>
        <w:rPr>
          <w:rFonts w:hint="eastAsia" w:ascii="宋体" w:hAnsi="宋体"/>
          <w:color w:val="000000"/>
          <w:szCs w:val="21"/>
        </w:rPr>
      </w:pPr>
      <w:r>
        <w:rPr>
          <w:rFonts w:hint="eastAsia" w:ascii="宋体" w:hAnsi="宋体"/>
          <w:color w:val="000000"/>
          <w:szCs w:val="21"/>
        </w:rPr>
        <w:t>依法必须进行招标的项目，招标人应当自收到评标报告之日起3日内公示中标候选人，公示期不得少于3日，结果公示或公告</w:t>
      </w:r>
      <w:r>
        <w:rPr>
          <w:rFonts w:hint="eastAsia"/>
          <w:color w:val="000000"/>
        </w:rPr>
        <w:t>见投标人须知前附表</w:t>
      </w:r>
      <w:r>
        <w:rPr>
          <w:rFonts w:hint="eastAsia" w:ascii="宋体" w:hAnsi="宋体"/>
          <w:color w:val="000000"/>
          <w:szCs w:val="21"/>
        </w:rPr>
        <w:t>。</w:t>
      </w:r>
    </w:p>
    <w:p w14:paraId="1CC1FFA4">
      <w:pPr>
        <w:spacing w:line="300" w:lineRule="auto"/>
        <w:ind w:firstLine="480"/>
        <w:rPr>
          <w:rFonts w:ascii="宋体" w:hAnsi="宋体"/>
          <w:color w:val="000000"/>
          <w:szCs w:val="21"/>
        </w:rPr>
      </w:pPr>
      <w:r>
        <w:rPr>
          <w:rFonts w:hint="eastAsia" w:ascii="宋体" w:hAnsi="宋体"/>
          <w:color w:val="000000"/>
          <w:szCs w:val="21"/>
        </w:rPr>
        <w:t>公示期结束后无异议，国有资金控股或占主导地位的依法必须招标的项目，</w:t>
      </w:r>
      <w:r>
        <w:rPr>
          <w:rFonts w:hint="eastAsia" w:ascii="宋体" w:hAnsi="宋体"/>
          <w:color w:val="000000"/>
          <w:szCs w:val="21"/>
          <w:shd w:val="clear" w:color="auto" w:fill="FFFFFF"/>
          <w:lang w:bidi="ar"/>
        </w:rPr>
        <w:t>招标人应当确定排名第一的中标候选人为中标人。排名第一的中标候选人放弃中标、因不可抗力不能履行合同、不按照招标文件要求提交履约担保，或者被查实存在影响中标结果的违法行为等情形，不符合中标条件的，招标人可以按照评标委员会提出的中标候选人名单排序依次确定其他中标候选人为中标人</w:t>
      </w:r>
      <w:r>
        <w:rPr>
          <w:rFonts w:hint="eastAsia" w:ascii="宋体" w:hAnsi="宋体"/>
          <w:color w:val="000000"/>
          <w:szCs w:val="21"/>
          <w:lang w:bidi="ar"/>
        </w:rPr>
        <w:t>。</w:t>
      </w:r>
    </w:p>
    <w:p w14:paraId="29EB90E8">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7.2 中标通知</w:t>
      </w:r>
    </w:p>
    <w:p w14:paraId="3377A1AB">
      <w:pPr>
        <w:spacing w:line="360" w:lineRule="auto"/>
        <w:ind w:firstLine="420" w:firstLineChars="200"/>
        <w:rPr>
          <w:rFonts w:hint="eastAsia" w:ascii="宋体" w:hAnsi="宋体"/>
          <w:color w:val="000000"/>
          <w:szCs w:val="21"/>
        </w:rPr>
      </w:pPr>
      <w:r>
        <w:rPr>
          <w:rFonts w:hint="eastAsia" w:ascii="宋体" w:hAnsi="宋体"/>
          <w:color w:val="000000"/>
          <w:szCs w:val="21"/>
        </w:rPr>
        <w:t>在本章第3.3 条规定的投标有效期内，招标人以书面形式向中标人发出中标通知书，同时将中标结果通知未中标的投标人。</w:t>
      </w:r>
    </w:p>
    <w:p w14:paraId="04D49629">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7.3 履约担保</w:t>
      </w:r>
    </w:p>
    <w:p w14:paraId="4C0D11A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7.3.1</w:t>
      </w:r>
      <w:r>
        <w:rPr>
          <w:rFonts w:hint="eastAsia" w:ascii="宋体" w:hAnsi="宋体"/>
          <w:color w:val="000000"/>
          <w:szCs w:val="21"/>
        </w:rPr>
        <w:t xml:space="preserve"> 在签订合同前，中标人应按投标人须知前附表规定的金额、担保形式和招标文件第4章“合同主要条款”规定的履约担保格式向招标人提交履约担保。联合体中标的，其履约担保由牵头人递交，并应符合投标人须知前附表规定的金额、担保形式和招标文件第4章“合同主要条款”规定的履约担保格式要求。</w:t>
      </w:r>
    </w:p>
    <w:p w14:paraId="70D446F0">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7.3.2</w:t>
      </w:r>
      <w:r>
        <w:rPr>
          <w:rFonts w:hint="eastAsia" w:ascii="宋体" w:hAnsi="宋体"/>
          <w:color w:val="000000"/>
          <w:szCs w:val="21"/>
        </w:rPr>
        <w:t xml:space="preserve"> 中标人不能按本章第7.3.1 条要求提交履约担保的，视为放弃中标，其投标保证金不予退还，给招标人造成的损失超过投标保证金数额的，中标人还应当对超过部分予以赔偿。</w:t>
      </w:r>
    </w:p>
    <w:p w14:paraId="549D05E8">
      <w:pPr>
        <w:pStyle w:val="6"/>
        <w:rPr>
          <w:rFonts w:hint="eastAsia" w:ascii="黑体" w:hAnsi="宋体" w:eastAsia="黑体"/>
          <w:color w:val="000000"/>
          <w:szCs w:val="21"/>
        </w:rPr>
      </w:pPr>
      <w:r>
        <w:rPr>
          <w:rFonts w:hint="eastAsia" w:ascii="黑体" w:hAnsi="宋体" w:eastAsia="黑体"/>
          <w:b w:val="0"/>
          <w:bCs w:val="0"/>
          <w:color w:val="000000"/>
          <w:szCs w:val="21"/>
        </w:rPr>
        <w:t>7.4 签订合同</w:t>
      </w:r>
    </w:p>
    <w:p w14:paraId="54CAE9F7">
      <w:pPr>
        <w:pStyle w:val="6"/>
        <w:ind w:firstLine="420" w:firstLineChars="200"/>
        <w:rPr>
          <w:rFonts w:hint="eastAsia" w:ascii="宋体" w:hAnsi="宋体"/>
          <w:b w:val="0"/>
          <w:bCs w:val="0"/>
          <w:color w:val="000000"/>
          <w:szCs w:val="21"/>
        </w:rPr>
      </w:pPr>
      <w:r>
        <w:rPr>
          <w:rFonts w:hint="eastAsia" w:ascii="黑体" w:hAnsi="宋体" w:eastAsia="黑体"/>
          <w:b w:val="0"/>
          <w:bCs w:val="0"/>
          <w:color w:val="000000"/>
          <w:szCs w:val="21"/>
        </w:rPr>
        <w:t xml:space="preserve">7.4.1 </w:t>
      </w:r>
      <w:r>
        <w:rPr>
          <w:rFonts w:hint="eastAsia" w:ascii="宋体" w:hAnsi="宋体"/>
          <w:b w:val="0"/>
          <w:bCs w:val="0"/>
          <w:color w:val="000000"/>
          <w:szCs w:val="21"/>
        </w:rPr>
        <w:t>招标人和中标人应当自中标通知书发出之日起</w:t>
      </w:r>
      <w:r>
        <w:rPr>
          <w:rFonts w:hint="eastAsia" w:ascii="宋体" w:hAnsi="宋体"/>
          <w:b w:val="0"/>
          <w:bCs w:val="0"/>
          <w:color w:val="000000"/>
          <w:szCs w:val="21"/>
          <w:lang w:val="en-US" w:eastAsia="zh-CN"/>
        </w:rPr>
        <w:t>25</w:t>
      </w:r>
      <w:r>
        <w:rPr>
          <w:rFonts w:hint="eastAsia" w:ascii="宋体" w:hAnsi="宋体"/>
          <w:b w:val="0"/>
          <w:bCs w:val="0"/>
          <w:color w:val="000000"/>
          <w:szCs w:val="21"/>
        </w:rPr>
        <w:t>日内，根据招标文件和中标人的投标文件订立书面合同。</w:t>
      </w:r>
      <w:r>
        <w:rPr>
          <w:rFonts w:ascii="宋体" w:hAnsi="宋体"/>
          <w:b w:val="0"/>
          <w:bCs w:val="0"/>
          <w:color w:val="000000"/>
          <w:szCs w:val="21"/>
          <w:lang w:bidi="ar"/>
        </w:rPr>
        <w:t>中标人无正当理由不与招标人订立合同，在签订合同时向招标人提出附加条件，或者不按照招标文件要求提交</w:t>
      </w:r>
      <w:r>
        <w:rPr>
          <w:rFonts w:hint="eastAsia" w:ascii="宋体" w:hAnsi="宋体"/>
          <w:b w:val="0"/>
          <w:bCs w:val="0"/>
          <w:color w:val="000000"/>
          <w:szCs w:val="21"/>
          <w:lang w:bidi="ar"/>
        </w:rPr>
        <w:t>履约担保</w:t>
      </w:r>
      <w:r>
        <w:rPr>
          <w:rFonts w:ascii="宋体" w:hAnsi="宋体"/>
          <w:b w:val="0"/>
          <w:bCs w:val="0"/>
          <w:color w:val="000000"/>
          <w:szCs w:val="21"/>
          <w:lang w:bidi="ar"/>
        </w:rPr>
        <w:t>的，取消其中标资格，投标保证金不予退还。</w:t>
      </w:r>
      <w:r>
        <w:rPr>
          <w:rFonts w:hint="eastAsia" w:ascii="宋体" w:hAnsi="宋体"/>
          <w:b w:val="0"/>
          <w:bCs w:val="0"/>
          <w:color w:val="000000"/>
          <w:szCs w:val="21"/>
        </w:rPr>
        <w:t>给招标人造成的损失超过投标保证金数额的，中标人还应当对超过部分予以赔偿。</w:t>
      </w:r>
    </w:p>
    <w:p w14:paraId="6A855CF3">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7.4.2</w:t>
      </w:r>
      <w:r>
        <w:rPr>
          <w:rFonts w:hint="eastAsia" w:ascii="宋体" w:hAnsi="宋体"/>
          <w:color w:val="000000"/>
          <w:szCs w:val="21"/>
        </w:rPr>
        <w:t xml:space="preserve"> 发出中标通知书后，招标人无正当理由拒签合同的，招标人应向中标人退还投标保证金；给中标人造成损失的，还应当赔偿损失。</w:t>
      </w:r>
    </w:p>
    <w:p w14:paraId="2E8B41A4">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8．重新招标和不再招标</w:t>
      </w:r>
    </w:p>
    <w:p w14:paraId="21DDF13F">
      <w:pPr>
        <w:pStyle w:val="6"/>
        <w:rPr>
          <w:rFonts w:hint="eastAsia" w:ascii="黑体" w:hAnsi="宋体" w:eastAsia="黑体"/>
          <w:b w:val="0"/>
          <w:bCs w:val="0"/>
          <w:color w:val="000000"/>
          <w:szCs w:val="21"/>
        </w:rPr>
      </w:pPr>
      <w:r>
        <w:rPr>
          <w:rFonts w:hint="eastAsia" w:ascii="黑体" w:hAnsi="宋体" w:eastAsia="黑体"/>
          <w:b w:val="0"/>
          <w:bCs w:val="0"/>
          <w:color w:val="000000"/>
          <w:szCs w:val="21"/>
        </w:rPr>
        <w:t>8.1 重新招标</w:t>
      </w:r>
    </w:p>
    <w:p w14:paraId="0C87EA7A">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8.1.1</w:t>
      </w:r>
      <w:r>
        <w:rPr>
          <w:rFonts w:hint="eastAsia" w:ascii="宋体" w:hAnsi="宋体"/>
          <w:color w:val="000000"/>
          <w:szCs w:val="21"/>
        </w:rPr>
        <w:t>投标截止时，投标人少于3个的，招标人应依法重新招标。</w:t>
      </w:r>
    </w:p>
    <w:p w14:paraId="0B55D462">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8.1.2</w:t>
      </w:r>
      <w:r>
        <w:rPr>
          <w:rFonts w:hint="eastAsia" w:ascii="宋体" w:hAnsi="宋体"/>
          <w:color w:val="000000"/>
          <w:szCs w:val="21"/>
        </w:rPr>
        <w:t>经评标委员会评审后否决所有投标的，招标人应依法重新招标。</w:t>
      </w:r>
    </w:p>
    <w:p w14:paraId="3C687C83">
      <w:pPr>
        <w:spacing w:line="360" w:lineRule="auto"/>
        <w:ind w:firstLine="420" w:firstLineChars="200"/>
        <w:rPr>
          <w:rFonts w:ascii="宋体" w:hAnsi="宋体"/>
          <w:color w:val="000000"/>
          <w:szCs w:val="21"/>
        </w:rPr>
      </w:pPr>
      <w:r>
        <w:rPr>
          <w:rFonts w:hint="eastAsia" w:ascii="黑体" w:hAnsi="宋体" w:eastAsia="黑体"/>
          <w:color w:val="000000"/>
          <w:szCs w:val="21"/>
        </w:rPr>
        <w:t>8.1.3</w:t>
      </w:r>
      <w:r>
        <w:rPr>
          <w:rFonts w:hint="eastAsia" w:ascii="宋体" w:hAnsi="宋体"/>
          <w:color w:val="000000"/>
          <w:szCs w:val="21"/>
        </w:rPr>
        <w:t>排名第一的中标候选人放弃中标、因不可抗力不能履行合同、不按照招标文件要求提交履约担保，或者被查实存在影响中标结果的违法行为等情形，不符合中标条件的，招标人可以重新招标。</w:t>
      </w:r>
    </w:p>
    <w:p w14:paraId="677A27FD">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8.1.4</w:t>
      </w:r>
      <w:r>
        <w:rPr>
          <w:rFonts w:hint="eastAsia" w:ascii="宋体" w:hAnsi="宋体"/>
          <w:color w:val="000000"/>
          <w:szCs w:val="21"/>
          <w:lang w:bidi="ar"/>
        </w:rPr>
        <w:t>按投标人须知7.1条依次确定其他中标候选人与招标人预期差距较大，或者对招标人明显不利的</w:t>
      </w:r>
      <w:r>
        <w:rPr>
          <w:rFonts w:hint="eastAsia" w:ascii="宋体" w:hAnsi="宋体"/>
          <w:color w:val="000000"/>
          <w:szCs w:val="21"/>
        </w:rPr>
        <w:t>，招标人可以重新招标</w:t>
      </w:r>
      <w:r>
        <w:rPr>
          <w:rFonts w:hint="eastAsia" w:ascii="宋体" w:hAnsi="宋体"/>
          <w:color w:val="000000"/>
          <w:szCs w:val="21"/>
          <w:shd w:val="clear" w:color="auto" w:fill="FFFFFF"/>
          <w:lang w:bidi="ar"/>
        </w:rPr>
        <w:t>。</w:t>
      </w:r>
    </w:p>
    <w:p w14:paraId="5D4AE623">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8.2 不再招标</w:t>
      </w:r>
    </w:p>
    <w:p w14:paraId="649EDE48">
      <w:pPr>
        <w:spacing w:line="360" w:lineRule="auto"/>
        <w:ind w:firstLine="420" w:firstLineChars="200"/>
        <w:rPr>
          <w:rFonts w:hint="eastAsia" w:ascii="宋体" w:hAnsi="宋体"/>
          <w:color w:val="000000"/>
          <w:szCs w:val="21"/>
        </w:rPr>
      </w:pPr>
      <w:r>
        <w:rPr>
          <w:rFonts w:hint="eastAsia" w:ascii="宋体" w:hAnsi="宋体"/>
          <w:color w:val="000000"/>
          <w:szCs w:val="21"/>
        </w:rPr>
        <w:t>重新招标后投标人仍少于3 个或者所有投标被否决的，属于必须审批或核准的工程建设项目，经原审批或核准部门批准后可以不再进行招标。</w:t>
      </w:r>
    </w:p>
    <w:p w14:paraId="5BEF3BC3">
      <w:pPr>
        <w:spacing w:line="360" w:lineRule="auto"/>
        <w:rPr>
          <w:rFonts w:hint="eastAsia" w:ascii="黑体" w:hAnsi="宋体" w:eastAsia="黑体"/>
          <w:color w:val="000000"/>
          <w:szCs w:val="21"/>
        </w:rPr>
      </w:pPr>
      <w:r>
        <w:rPr>
          <w:rFonts w:hint="eastAsia" w:ascii="黑体" w:hAnsi="宋体" w:eastAsia="黑体"/>
          <w:color w:val="000000"/>
          <w:szCs w:val="21"/>
        </w:rPr>
        <w:t>9．纪律和监督</w:t>
      </w:r>
    </w:p>
    <w:p w14:paraId="002D5800">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9.1 对招标人的纪律要求</w:t>
      </w:r>
    </w:p>
    <w:p w14:paraId="3763B3BB">
      <w:pPr>
        <w:spacing w:line="360" w:lineRule="auto"/>
        <w:ind w:firstLine="420" w:firstLineChars="200"/>
        <w:rPr>
          <w:rFonts w:hint="eastAsia" w:ascii="宋体" w:hAnsi="宋体"/>
          <w:color w:val="000000"/>
          <w:szCs w:val="21"/>
        </w:rPr>
      </w:pPr>
      <w:r>
        <w:rPr>
          <w:rFonts w:hint="eastAsia" w:ascii="宋体" w:hAnsi="宋体"/>
          <w:color w:val="000000"/>
          <w:szCs w:val="21"/>
        </w:rPr>
        <w:t>招标人不得泄漏招标投标活动中应当保密的情况和资料，不得与投标人串通损害国家利益、社会公共利益或者他人合法权益。</w:t>
      </w:r>
    </w:p>
    <w:p w14:paraId="4FDDADDA">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9.2 对投标人的纪律要求</w:t>
      </w:r>
    </w:p>
    <w:p w14:paraId="5B9865DF">
      <w:pPr>
        <w:spacing w:line="360" w:lineRule="auto"/>
        <w:ind w:firstLine="420" w:firstLineChars="200"/>
        <w:rPr>
          <w:rFonts w:hint="eastAsia" w:ascii="宋体" w:hAnsi="宋体"/>
          <w:color w:val="000000"/>
          <w:szCs w:val="21"/>
        </w:rPr>
      </w:pPr>
      <w:r>
        <w:rPr>
          <w:rFonts w:hint="eastAsia" w:ascii="宋体" w:hAnsi="宋体"/>
          <w:color w:val="00000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0C863A">
      <w:pPr>
        <w:spacing w:line="360" w:lineRule="auto"/>
        <w:ind w:firstLine="420" w:firstLineChars="200"/>
        <w:rPr>
          <w:rFonts w:hint="eastAsia" w:ascii="宋体" w:hAnsi="宋体"/>
          <w:color w:val="000000"/>
          <w:szCs w:val="21"/>
        </w:rPr>
      </w:pPr>
      <w:r>
        <w:rPr>
          <w:rFonts w:hint="eastAsia" w:ascii="宋体" w:hAnsi="宋体"/>
          <w:color w:val="000000"/>
          <w:szCs w:val="21"/>
        </w:rPr>
        <w:t>投标当事人存在干扰投标、恶意异议、投诉，按照《宿州市公共资源交易市场竞争主体不良行为记录和披露办法》（宿公管委办〔2018〕3号、宿州规审〔2018〕10号）、《宿州市公共资源交易市场竞争主体不良行为认定标准》的相关规定进行处理。</w:t>
      </w:r>
    </w:p>
    <w:p w14:paraId="0CA8FBA9">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9.3 对评标委员会成员的纪律要求</w:t>
      </w:r>
    </w:p>
    <w:p w14:paraId="56D7129F">
      <w:pPr>
        <w:spacing w:line="360" w:lineRule="auto"/>
        <w:ind w:firstLine="420" w:firstLineChars="200"/>
        <w:rPr>
          <w:rFonts w:hint="eastAsia" w:ascii="宋体" w:hAnsi="宋体"/>
          <w:color w:val="000000"/>
          <w:szCs w:val="21"/>
        </w:rPr>
      </w:pPr>
      <w:r>
        <w:rPr>
          <w:rFonts w:hint="eastAsia" w:ascii="宋体" w:hAnsi="宋体"/>
          <w:color w:val="00000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3章“评标办法”没有规定的评审因素和标准进行评标。</w:t>
      </w:r>
    </w:p>
    <w:p w14:paraId="35ED0775">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9.4 对与评标活动有关的工作人员的纪律要求</w:t>
      </w:r>
    </w:p>
    <w:p w14:paraId="6736E54D">
      <w:pPr>
        <w:spacing w:line="360" w:lineRule="auto"/>
        <w:ind w:firstLine="420" w:firstLineChars="200"/>
        <w:rPr>
          <w:rFonts w:hint="eastAsia" w:ascii="宋体" w:hAnsi="宋体"/>
          <w:color w:val="000000"/>
          <w:szCs w:val="21"/>
        </w:rPr>
      </w:pPr>
      <w:r>
        <w:rPr>
          <w:rFonts w:hint="eastAsia" w:ascii="宋体" w:hAnsi="宋体"/>
          <w:color w:val="00000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72BAD24">
      <w:pPr>
        <w:spacing w:line="360" w:lineRule="auto"/>
        <w:rPr>
          <w:rFonts w:hint="eastAsia" w:ascii="宋体" w:hAnsi="宋体"/>
          <w:color w:val="000000"/>
          <w:szCs w:val="21"/>
        </w:rPr>
      </w:pPr>
      <w:r>
        <w:rPr>
          <w:rFonts w:hint="eastAsia" w:ascii="黑体" w:hAnsi="宋体" w:eastAsia="黑体"/>
          <w:color w:val="000000"/>
          <w:szCs w:val="21"/>
        </w:rPr>
        <w:t>9.5</w:t>
      </w:r>
      <w:r>
        <w:rPr>
          <w:rFonts w:hint="eastAsia" w:ascii="黑体" w:hAnsi="宋体" w:eastAsia="黑体"/>
          <w:b/>
          <w:bCs/>
          <w:color w:val="000000"/>
          <w:szCs w:val="21"/>
        </w:rPr>
        <w:t xml:space="preserve"> </w:t>
      </w:r>
      <w:r>
        <w:rPr>
          <w:rFonts w:hint="eastAsia" w:ascii="黑体" w:hAnsi="宋体" w:eastAsia="黑体"/>
          <w:color w:val="000000"/>
          <w:szCs w:val="21"/>
        </w:rPr>
        <w:t>异议</w:t>
      </w:r>
    </w:p>
    <w:p w14:paraId="03749BE4">
      <w:pPr>
        <w:spacing w:line="360" w:lineRule="auto"/>
        <w:ind w:firstLine="420" w:firstLineChars="200"/>
        <w:rPr>
          <w:rFonts w:hint="eastAsia" w:ascii="宋体" w:hAnsi="宋体"/>
          <w:color w:val="000000"/>
          <w:szCs w:val="21"/>
        </w:rPr>
      </w:pPr>
      <w:r>
        <w:rPr>
          <w:rFonts w:hint="eastAsia" w:ascii="宋体" w:hAnsi="宋体"/>
          <w:color w:val="000000"/>
          <w:szCs w:val="21"/>
        </w:rPr>
        <w:t>9.5.1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6AB7AB08">
      <w:pPr>
        <w:spacing w:line="360" w:lineRule="auto"/>
        <w:ind w:firstLine="420" w:firstLineChars="200"/>
        <w:rPr>
          <w:rFonts w:hint="eastAsia" w:ascii="宋体" w:hAnsi="宋体"/>
          <w:color w:val="000000"/>
          <w:szCs w:val="21"/>
        </w:rPr>
      </w:pPr>
      <w:r>
        <w:rPr>
          <w:rFonts w:hint="eastAsia" w:ascii="宋体" w:hAnsi="宋体"/>
          <w:color w:val="000000"/>
          <w:szCs w:val="21"/>
        </w:rPr>
        <w:t>9.5.2投标人对开标有异议的，应当在开标现场提出，招标人应当当场作出答复，并制作记录。</w:t>
      </w:r>
    </w:p>
    <w:p w14:paraId="67C5CE04">
      <w:pPr>
        <w:spacing w:line="360" w:lineRule="auto"/>
        <w:ind w:firstLine="420" w:firstLineChars="200"/>
        <w:rPr>
          <w:rFonts w:hint="eastAsia" w:ascii="宋体" w:hAnsi="宋体"/>
          <w:color w:val="000000"/>
          <w:szCs w:val="21"/>
        </w:rPr>
      </w:pPr>
      <w:r>
        <w:rPr>
          <w:rFonts w:hint="eastAsia" w:ascii="宋体" w:hAnsi="宋体"/>
          <w:color w:val="000000"/>
          <w:szCs w:val="21"/>
        </w:rPr>
        <w:t>9.5.3投标人或者其他利害关系人对依法必须进行招标的项目的评标结果有异议的，应当在中标候选人公示期间提出。招标人应当自收到异议之日起3日内作出答复；作出答复前，应当暂停招标投标活动。</w:t>
      </w:r>
    </w:p>
    <w:p w14:paraId="11C58040">
      <w:pPr>
        <w:spacing w:line="360" w:lineRule="auto"/>
        <w:ind w:firstLine="420" w:firstLineChars="200"/>
        <w:rPr>
          <w:rFonts w:ascii="宋体" w:hAnsi="宋体"/>
          <w:color w:val="000000"/>
          <w:szCs w:val="21"/>
        </w:rPr>
      </w:pPr>
      <w:r>
        <w:rPr>
          <w:rFonts w:hint="eastAsia" w:ascii="宋体" w:hAnsi="宋体"/>
          <w:color w:val="000000"/>
          <w:szCs w:val="21"/>
        </w:rPr>
        <w:t>9.5.4异议的形式，对招标文件、开标活动以及评审结果有异议的均可以通过电子交易系统的“异议”菜单发起异议，所有异议文件均要电子签章。招标人接收到异议后会在规定时间通过电子交易系统进行回复。</w:t>
      </w:r>
    </w:p>
    <w:p w14:paraId="2252F64D">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9.6 投诉</w:t>
      </w:r>
    </w:p>
    <w:p w14:paraId="2BE619A2">
      <w:pPr>
        <w:spacing w:line="360" w:lineRule="auto"/>
        <w:ind w:firstLine="420" w:firstLineChars="200"/>
        <w:rPr>
          <w:rFonts w:hint="eastAsia" w:ascii="宋体" w:hAnsi="宋体"/>
          <w:color w:val="000000"/>
          <w:szCs w:val="21"/>
        </w:rPr>
      </w:pPr>
      <w:r>
        <w:rPr>
          <w:rFonts w:hint="eastAsia" w:ascii="宋体" w:hAnsi="宋体"/>
          <w:color w:val="000000"/>
          <w:szCs w:val="21"/>
        </w:rPr>
        <w:t>投标人和其他利害关系人认为本次招标活动违反法律、法规和规章规定的，可以自知道或应当知道之日起10日内向有关行政监督部门投诉，投诉方式见投标人须知前附表。就上述9.5.1、9.5.2、9.5.3所述内容投诉的，应当先向招标人提出异议。</w:t>
      </w:r>
    </w:p>
    <w:p w14:paraId="791D29D3">
      <w:pPr>
        <w:pStyle w:val="5"/>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10．需要补充的其他内容</w:t>
      </w:r>
    </w:p>
    <w:p w14:paraId="47006B15">
      <w:pPr>
        <w:spacing w:line="360" w:lineRule="auto"/>
        <w:ind w:firstLine="420" w:firstLineChars="200"/>
        <w:rPr>
          <w:rFonts w:hint="eastAsia" w:ascii="宋体" w:hAnsi="宋体"/>
          <w:color w:val="000000"/>
          <w:szCs w:val="21"/>
        </w:rPr>
      </w:pPr>
      <w:r>
        <w:rPr>
          <w:rFonts w:hint="eastAsia" w:ascii="宋体" w:hAnsi="宋体"/>
          <w:color w:val="000000"/>
          <w:szCs w:val="21"/>
        </w:rPr>
        <w:t>需要补充的其他内容：见投标人须知前附表。</w:t>
      </w:r>
    </w:p>
    <w:p w14:paraId="7F175010">
      <w:pPr>
        <w:pStyle w:val="5"/>
        <w:numPr>
          <w:ilvl w:val="0"/>
          <w:numId w:val="3"/>
        </w:numPr>
        <w:rPr>
          <w:rFonts w:hint="eastAsia" w:ascii="黑体" w:hAnsi="宋体" w:eastAsia="黑体"/>
          <w:b w:val="0"/>
          <w:bCs w:val="0"/>
          <w:color w:val="000000"/>
          <w:sz w:val="21"/>
          <w:szCs w:val="21"/>
        </w:rPr>
      </w:pPr>
      <w:r>
        <w:rPr>
          <w:rFonts w:hint="eastAsia" w:ascii="黑体" w:hAnsi="宋体" w:eastAsia="黑体"/>
          <w:b w:val="0"/>
          <w:bCs w:val="0"/>
          <w:color w:val="000000"/>
          <w:sz w:val="21"/>
          <w:szCs w:val="21"/>
        </w:rPr>
        <w:t>电子招标投标</w:t>
      </w:r>
    </w:p>
    <w:p w14:paraId="45500BAF">
      <w:pPr>
        <w:spacing w:line="360" w:lineRule="auto"/>
        <w:ind w:firstLine="420" w:firstLineChars="200"/>
        <w:rPr>
          <w:rFonts w:hint="eastAsia" w:ascii="宋体" w:hAnsi="宋体"/>
          <w:color w:val="000000"/>
          <w:szCs w:val="21"/>
        </w:rPr>
      </w:pPr>
      <w:r>
        <w:rPr>
          <w:rFonts w:hint="eastAsia" w:ascii="宋体" w:hAnsi="宋体"/>
          <w:color w:val="000000"/>
          <w:szCs w:val="21"/>
        </w:rPr>
        <w:t>采用电子招标投标的，对投标文件的编制、密封盒标记、递交、开标、评标等的具体要求，见投标人须知前附表。</w:t>
      </w:r>
    </w:p>
    <w:p w14:paraId="53A46F18">
      <w:pPr>
        <w:spacing w:line="360" w:lineRule="auto"/>
        <w:ind w:firstLine="420" w:firstLineChars="200"/>
        <w:rPr>
          <w:rFonts w:hint="eastAsia" w:ascii="宋体" w:hAnsi="宋体"/>
          <w:color w:val="000000"/>
          <w:szCs w:val="21"/>
        </w:rPr>
      </w:pPr>
    </w:p>
    <w:p w14:paraId="62565ED3">
      <w:pPr>
        <w:spacing w:line="360" w:lineRule="auto"/>
        <w:ind w:firstLine="420" w:firstLineChars="200"/>
        <w:rPr>
          <w:rFonts w:hint="eastAsia" w:ascii="宋体" w:hAnsi="宋体"/>
          <w:color w:val="000000"/>
          <w:szCs w:val="21"/>
        </w:rPr>
      </w:pPr>
    </w:p>
    <w:p w14:paraId="150A5671">
      <w:pPr>
        <w:pStyle w:val="3"/>
        <w:spacing w:before="120" w:after="120" w:line="400" w:lineRule="exact"/>
        <w:jc w:val="center"/>
        <w:rPr>
          <w:rFonts w:hint="eastAsia" w:ascii="黑体" w:hAnsi="黑体" w:eastAsia="黑体"/>
          <w:b w:val="0"/>
          <w:bCs w:val="0"/>
          <w:color w:val="000000"/>
        </w:rPr>
      </w:pPr>
      <w:r>
        <w:rPr>
          <w:rFonts w:hint="eastAsia" w:ascii="黑体" w:hAnsi="黑体" w:eastAsia="黑体"/>
          <w:b w:val="0"/>
          <w:bCs w:val="0"/>
          <w:color w:val="000000"/>
        </w:rPr>
        <w:br w:type="page"/>
      </w:r>
      <w:r>
        <w:rPr>
          <w:rFonts w:hint="eastAsia" w:ascii="黑体" w:hAnsi="黑体" w:eastAsia="黑体"/>
          <w:b w:val="0"/>
          <w:bCs w:val="0"/>
          <w:color w:val="000000"/>
        </w:rPr>
        <w:t>第3章 评标办法（综合评分法）</w:t>
      </w:r>
    </w:p>
    <w:p w14:paraId="49045A08">
      <w:pPr>
        <w:tabs>
          <w:tab w:val="center" w:pos="4705"/>
        </w:tabs>
        <w:spacing w:line="400" w:lineRule="exact"/>
        <w:jc w:val="center"/>
        <w:rPr>
          <w:rFonts w:hint="eastAsia" w:ascii="黑体" w:eastAsia="黑体"/>
          <w:color w:val="000000"/>
        </w:rPr>
      </w:pPr>
      <w:r>
        <w:rPr>
          <w:rFonts w:hint="eastAsia" w:ascii="黑体" w:eastAsia="黑体"/>
          <w:color w:val="000000"/>
        </w:rPr>
        <w:t>评标办法前附表</w:t>
      </w:r>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
        <w:gridCol w:w="1257"/>
        <w:gridCol w:w="2280"/>
        <w:gridCol w:w="5286"/>
      </w:tblGrid>
      <w:tr w14:paraId="6773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7" w:type="dxa"/>
            <w:gridSpan w:val="3"/>
            <w:noWrap w:val="0"/>
            <w:vAlign w:val="center"/>
          </w:tcPr>
          <w:p w14:paraId="2E86536D">
            <w:pPr>
              <w:jc w:val="center"/>
              <w:rPr>
                <w:rFonts w:hint="eastAsia" w:ascii="宋体" w:hAnsi="宋体"/>
                <w:color w:val="000000"/>
                <w:sz w:val="18"/>
                <w:szCs w:val="18"/>
              </w:rPr>
            </w:pPr>
            <w:r>
              <w:rPr>
                <w:rFonts w:hint="eastAsia" w:ascii="宋体" w:hAnsi="宋体"/>
                <w:color w:val="000000"/>
                <w:sz w:val="18"/>
                <w:szCs w:val="18"/>
              </w:rPr>
              <w:t>条款号</w:t>
            </w:r>
          </w:p>
        </w:tc>
        <w:tc>
          <w:tcPr>
            <w:tcW w:w="2280" w:type="dxa"/>
            <w:noWrap w:val="0"/>
            <w:vAlign w:val="center"/>
          </w:tcPr>
          <w:p w14:paraId="19CFCC96">
            <w:pPr>
              <w:jc w:val="center"/>
              <w:rPr>
                <w:rFonts w:hint="eastAsia" w:ascii="宋体" w:hAnsi="宋体"/>
                <w:color w:val="000000"/>
                <w:sz w:val="18"/>
                <w:szCs w:val="18"/>
              </w:rPr>
            </w:pPr>
            <w:r>
              <w:rPr>
                <w:rFonts w:hint="eastAsia" w:ascii="宋体" w:hAnsi="宋体"/>
                <w:color w:val="000000"/>
                <w:sz w:val="18"/>
                <w:szCs w:val="18"/>
              </w:rPr>
              <w:t>评分因素</w:t>
            </w:r>
          </w:p>
        </w:tc>
        <w:tc>
          <w:tcPr>
            <w:tcW w:w="5286" w:type="dxa"/>
            <w:noWrap w:val="0"/>
            <w:vAlign w:val="center"/>
          </w:tcPr>
          <w:p w14:paraId="0594C56E">
            <w:pPr>
              <w:jc w:val="center"/>
              <w:rPr>
                <w:rFonts w:hint="eastAsia" w:ascii="宋体" w:hAnsi="宋体"/>
                <w:color w:val="000000"/>
                <w:sz w:val="18"/>
                <w:szCs w:val="18"/>
              </w:rPr>
            </w:pPr>
            <w:r>
              <w:rPr>
                <w:rFonts w:hint="eastAsia" w:ascii="宋体" w:hAnsi="宋体"/>
                <w:color w:val="000000"/>
                <w:sz w:val="18"/>
                <w:szCs w:val="18"/>
              </w:rPr>
              <w:t>评审标准</w:t>
            </w:r>
          </w:p>
        </w:tc>
      </w:tr>
      <w:tr w14:paraId="6E3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restart"/>
            <w:noWrap w:val="0"/>
            <w:vAlign w:val="center"/>
          </w:tcPr>
          <w:p w14:paraId="0F3AC8BF">
            <w:pPr>
              <w:jc w:val="center"/>
              <w:rPr>
                <w:rFonts w:hint="eastAsia" w:ascii="宋体" w:hAnsi="宋体"/>
                <w:color w:val="000000"/>
                <w:sz w:val="18"/>
                <w:szCs w:val="18"/>
              </w:rPr>
            </w:pPr>
            <w:r>
              <w:rPr>
                <w:rFonts w:hint="eastAsia" w:ascii="宋体" w:hAnsi="宋体"/>
                <w:color w:val="000000"/>
                <w:sz w:val="18"/>
                <w:szCs w:val="18"/>
              </w:rPr>
              <w:t>5.1.1</w:t>
            </w:r>
          </w:p>
        </w:tc>
        <w:tc>
          <w:tcPr>
            <w:tcW w:w="1283" w:type="dxa"/>
            <w:gridSpan w:val="2"/>
            <w:vMerge w:val="restart"/>
            <w:noWrap w:val="0"/>
            <w:vAlign w:val="center"/>
          </w:tcPr>
          <w:p w14:paraId="448FA9BF">
            <w:pPr>
              <w:jc w:val="center"/>
              <w:rPr>
                <w:rFonts w:hint="eastAsia" w:ascii="宋体" w:hAnsi="宋体"/>
                <w:color w:val="000000"/>
                <w:sz w:val="18"/>
                <w:szCs w:val="18"/>
              </w:rPr>
            </w:pPr>
            <w:r>
              <w:rPr>
                <w:rFonts w:hint="eastAsia" w:ascii="宋体" w:hAnsi="宋体"/>
                <w:color w:val="000000"/>
                <w:sz w:val="18"/>
                <w:szCs w:val="18"/>
              </w:rPr>
              <w:t>形式评</w:t>
            </w:r>
          </w:p>
          <w:p w14:paraId="270777CB">
            <w:pPr>
              <w:jc w:val="center"/>
              <w:rPr>
                <w:rFonts w:hint="eastAsia" w:ascii="宋体" w:hAnsi="宋体"/>
                <w:color w:val="000000"/>
                <w:sz w:val="18"/>
                <w:szCs w:val="18"/>
              </w:rPr>
            </w:pPr>
            <w:r>
              <w:rPr>
                <w:rFonts w:hint="eastAsia" w:ascii="宋体" w:hAnsi="宋体"/>
                <w:color w:val="000000"/>
                <w:sz w:val="18"/>
                <w:szCs w:val="18"/>
              </w:rPr>
              <w:t>审标准</w:t>
            </w:r>
          </w:p>
        </w:tc>
        <w:tc>
          <w:tcPr>
            <w:tcW w:w="2280" w:type="dxa"/>
            <w:noWrap w:val="0"/>
            <w:vAlign w:val="top"/>
          </w:tcPr>
          <w:p w14:paraId="091E2674">
            <w:pPr>
              <w:spacing w:line="360" w:lineRule="auto"/>
              <w:jc w:val="center"/>
              <w:rPr>
                <w:rFonts w:hint="eastAsia" w:ascii="宋体" w:hAnsi="宋体"/>
                <w:color w:val="000000"/>
                <w:sz w:val="18"/>
                <w:szCs w:val="18"/>
              </w:rPr>
            </w:pPr>
            <w:r>
              <w:rPr>
                <w:rFonts w:hint="eastAsia" w:ascii="宋体" w:hAnsi="宋体"/>
                <w:color w:val="000000"/>
                <w:sz w:val="18"/>
                <w:szCs w:val="18"/>
              </w:rPr>
              <w:t>投标人名称</w:t>
            </w:r>
          </w:p>
        </w:tc>
        <w:tc>
          <w:tcPr>
            <w:tcW w:w="5286" w:type="dxa"/>
            <w:noWrap w:val="0"/>
            <w:vAlign w:val="top"/>
          </w:tcPr>
          <w:p w14:paraId="2A6E13F4">
            <w:pPr>
              <w:spacing w:line="360" w:lineRule="auto"/>
              <w:rPr>
                <w:rFonts w:hint="eastAsia" w:ascii="宋体" w:hAnsi="宋体"/>
                <w:color w:val="000000"/>
                <w:sz w:val="18"/>
                <w:szCs w:val="18"/>
              </w:rPr>
            </w:pPr>
            <w:r>
              <w:rPr>
                <w:rFonts w:hint="eastAsia" w:ascii="宋体" w:hAnsi="宋体"/>
                <w:color w:val="000000"/>
                <w:sz w:val="18"/>
                <w:szCs w:val="18"/>
              </w:rPr>
              <w:t>与营业执照、资质证书、安全生产许可证一致</w:t>
            </w:r>
          </w:p>
        </w:tc>
      </w:tr>
      <w:tr w14:paraId="2F5A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4" w:type="dxa"/>
            <w:vMerge w:val="continue"/>
            <w:noWrap w:val="0"/>
            <w:vAlign w:val="top"/>
          </w:tcPr>
          <w:p w14:paraId="358B07DF">
            <w:pPr>
              <w:rPr>
                <w:rFonts w:hint="eastAsia" w:ascii="宋体" w:hAnsi="宋体"/>
                <w:color w:val="000000"/>
                <w:sz w:val="18"/>
                <w:szCs w:val="18"/>
              </w:rPr>
            </w:pPr>
          </w:p>
        </w:tc>
        <w:tc>
          <w:tcPr>
            <w:tcW w:w="1283" w:type="dxa"/>
            <w:gridSpan w:val="2"/>
            <w:vMerge w:val="continue"/>
            <w:noWrap w:val="0"/>
            <w:vAlign w:val="top"/>
          </w:tcPr>
          <w:p w14:paraId="69DD6D40">
            <w:pPr>
              <w:rPr>
                <w:rFonts w:hint="eastAsia" w:ascii="宋体" w:hAnsi="宋体"/>
                <w:color w:val="000000"/>
                <w:sz w:val="18"/>
                <w:szCs w:val="18"/>
              </w:rPr>
            </w:pPr>
          </w:p>
        </w:tc>
        <w:tc>
          <w:tcPr>
            <w:tcW w:w="2280" w:type="dxa"/>
            <w:noWrap w:val="0"/>
            <w:vAlign w:val="top"/>
          </w:tcPr>
          <w:p w14:paraId="0E509B71">
            <w:pPr>
              <w:spacing w:line="360" w:lineRule="auto"/>
              <w:jc w:val="center"/>
              <w:rPr>
                <w:rFonts w:hint="eastAsia" w:ascii="宋体" w:hAnsi="宋体"/>
                <w:color w:val="000000"/>
                <w:sz w:val="18"/>
                <w:szCs w:val="18"/>
              </w:rPr>
            </w:pPr>
            <w:r>
              <w:rPr>
                <w:rFonts w:hint="eastAsia" w:ascii="宋体" w:hAnsi="宋体"/>
                <w:color w:val="000000"/>
                <w:sz w:val="18"/>
                <w:szCs w:val="18"/>
              </w:rPr>
              <w:t>投标函签字盖章</w:t>
            </w:r>
          </w:p>
        </w:tc>
        <w:tc>
          <w:tcPr>
            <w:tcW w:w="5286" w:type="dxa"/>
            <w:noWrap w:val="0"/>
            <w:vAlign w:val="top"/>
          </w:tcPr>
          <w:p w14:paraId="762465BE">
            <w:pPr>
              <w:spacing w:line="360" w:lineRule="auto"/>
              <w:jc w:val="left"/>
              <w:rPr>
                <w:rFonts w:hint="eastAsia" w:ascii="宋体" w:hAnsi="宋体"/>
                <w:color w:val="000000"/>
                <w:sz w:val="18"/>
                <w:szCs w:val="18"/>
              </w:rPr>
            </w:pPr>
            <w:r>
              <w:rPr>
                <w:rFonts w:hint="eastAsia" w:ascii="宋体" w:hAnsi="宋体"/>
                <w:color w:val="000000"/>
                <w:sz w:val="18"/>
                <w:szCs w:val="18"/>
              </w:rPr>
              <w:t>有法定代表人或其委托代理人签字或加盖单位章</w:t>
            </w:r>
          </w:p>
        </w:tc>
      </w:tr>
      <w:tr w14:paraId="46E7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4" w:type="dxa"/>
            <w:vMerge w:val="continue"/>
            <w:noWrap w:val="0"/>
            <w:vAlign w:val="top"/>
          </w:tcPr>
          <w:p w14:paraId="6A7935F7">
            <w:pPr>
              <w:rPr>
                <w:rFonts w:hint="eastAsia" w:ascii="宋体" w:hAnsi="宋体"/>
                <w:color w:val="000000"/>
                <w:sz w:val="18"/>
                <w:szCs w:val="18"/>
              </w:rPr>
            </w:pPr>
          </w:p>
        </w:tc>
        <w:tc>
          <w:tcPr>
            <w:tcW w:w="1283" w:type="dxa"/>
            <w:gridSpan w:val="2"/>
            <w:vMerge w:val="continue"/>
            <w:noWrap w:val="0"/>
            <w:vAlign w:val="top"/>
          </w:tcPr>
          <w:p w14:paraId="6234F9F9">
            <w:pPr>
              <w:rPr>
                <w:rFonts w:hint="eastAsia" w:ascii="宋体" w:hAnsi="宋体"/>
                <w:color w:val="000000"/>
                <w:sz w:val="18"/>
                <w:szCs w:val="18"/>
              </w:rPr>
            </w:pPr>
          </w:p>
        </w:tc>
        <w:tc>
          <w:tcPr>
            <w:tcW w:w="2280" w:type="dxa"/>
            <w:noWrap w:val="0"/>
            <w:vAlign w:val="top"/>
          </w:tcPr>
          <w:p w14:paraId="37F740C6">
            <w:pPr>
              <w:spacing w:line="360" w:lineRule="auto"/>
              <w:jc w:val="center"/>
              <w:rPr>
                <w:rFonts w:hint="eastAsia" w:ascii="宋体" w:hAnsi="宋体"/>
                <w:color w:val="000000"/>
                <w:sz w:val="18"/>
                <w:szCs w:val="18"/>
              </w:rPr>
            </w:pPr>
            <w:r>
              <w:rPr>
                <w:rFonts w:hint="eastAsia" w:ascii="宋体" w:hAnsi="宋体"/>
                <w:color w:val="000000"/>
                <w:sz w:val="18"/>
                <w:szCs w:val="18"/>
              </w:rPr>
              <w:t>投标文件格式</w:t>
            </w:r>
          </w:p>
        </w:tc>
        <w:tc>
          <w:tcPr>
            <w:tcW w:w="5286" w:type="dxa"/>
            <w:noWrap w:val="0"/>
            <w:vAlign w:val="top"/>
          </w:tcPr>
          <w:p w14:paraId="29599BEE">
            <w:pPr>
              <w:spacing w:line="360" w:lineRule="auto"/>
              <w:jc w:val="left"/>
              <w:rPr>
                <w:rFonts w:hint="eastAsia" w:ascii="宋体" w:hAnsi="宋体"/>
                <w:color w:val="000000"/>
                <w:sz w:val="18"/>
                <w:szCs w:val="18"/>
              </w:rPr>
            </w:pPr>
            <w:r>
              <w:rPr>
                <w:rFonts w:hint="eastAsia" w:ascii="宋体" w:hAnsi="宋体"/>
                <w:color w:val="000000"/>
                <w:sz w:val="18"/>
                <w:szCs w:val="18"/>
              </w:rPr>
              <w:t>符合第</w:t>
            </w:r>
            <w:r>
              <w:rPr>
                <w:rFonts w:hint="eastAsia" w:ascii="宋体" w:hAnsi="宋体"/>
                <w:color w:val="000000"/>
                <w:sz w:val="18"/>
                <w:szCs w:val="18"/>
                <w:lang w:val="en-US" w:eastAsia="zh-CN"/>
              </w:rPr>
              <w:t>5</w:t>
            </w:r>
            <w:r>
              <w:rPr>
                <w:rFonts w:hint="eastAsia" w:ascii="宋体" w:hAnsi="宋体"/>
                <w:color w:val="000000"/>
                <w:sz w:val="18"/>
                <w:szCs w:val="18"/>
              </w:rPr>
              <w:t>章“投标文件格式”的要求</w:t>
            </w:r>
          </w:p>
        </w:tc>
      </w:tr>
      <w:tr w14:paraId="6AD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14:paraId="46ABF4DB">
            <w:pPr>
              <w:rPr>
                <w:rFonts w:hint="eastAsia" w:ascii="宋体" w:hAnsi="宋体"/>
                <w:color w:val="000000"/>
                <w:sz w:val="18"/>
                <w:szCs w:val="18"/>
              </w:rPr>
            </w:pPr>
          </w:p>
        </w:tc>
        <w:tc>
          <w:tcPr>
            <w:tcW w:w="1283" w:type="dxa"/>
            <w:gridSpan w:val="2"/>
            <w:vMerge w:val="continue"/>
            <w:noWrap w:val="0"/>
            <w:vAlign w:val="top"/>
          </w:tcPr>
          <w:p w14:paraId="288BEB21">
            <w:pPr>
              <w:rPr>
                <w:rFonts w:hint="eastAsia" w:ascii="宋体" w:hAnsi="宋体"/>
                <w:color w:val="000000"/>
                <w:sz w:val="18"/>
                <w:szCs w:val="18"/>
              </w:rPr>
            </w:pPr>
          </w:p>
        </w:tc>
        <w:tc>
          <w:tcPr>
            <w:tcW w:w="2280" w:type="dxa"/>
            <w:noWrap w:val="0"/>
            <w:vAlign w:val="top"/>
          </w:tcPr>
          <w:p w14:paraId="2147F9E5">
            <w:pPr>
              <w:spacing w:line="360" w:lineRule="auto"/>
              <w:jc w:val="center"/>
              <w:rPr>
                <w:rFonts w:hint="eastAsia" w:ascii="宋体" w:hAnsi="宋体"/>
                <w:color w:val="000000"/>
                <w:sz w:val="18"/>
                <w:szCs w:val="18"/>
              </w:rPr>
            </w:pPr>
            <w:r>
              <w:rPr>
                <w:rFonts w:hint="eastAsia" w:ascii="宋体" w:hAnsi="宋体"/>
                <w:color w:val="000000"/>
                <w:sz w:val="18"/>
                <w:szCs w:val="18"/>
              </w:rPr>
              <w:t>联合体投标人</w:t>
            </w:r>
          </w:p>
        </w:tc>
        <w:tc>
          <w:tcPr>
            <w:tcW w:w="5286" w:type="dxa"/>
            <w:noWrap w:val="0"/>
            <w:vAlign w:val="top"/>
          </w:tcPr>
          <w:p w14:paraId="2C88D5B9">
            <w:pPr>
              <w:spacing w:line="360" w:lineRule="auto"/>
              <w:jc w:val="left"/>
              <w:rPr>
                <w:rFonts w:hint="eastAsia" w:ascii="宋体" w:hAnsi="宋体"/>
                <w:color w:val="000000"/>
                <w:sz w:val="18"/>
                <w:szCs w:val="18"/>
              </w:rPr>
            </w:pPr>
            <w:r>
              <w:rPr>
                <w:rFonts w:hint="eastAsia" w:ascii="宋体" w:hAnsi="宋体"/>
                <w:color w:val="000000"/>
                <w:sz w:val="18"/>
                <w:szCs w:val="18"/>
              </w:rPr>
              <w:t>提交联合体协议书，并明确联合体牵头人（如有）</w:t>
            </w:r>
          </w:p>
        </w:tc>
      </w:tr>
      <w:tr w14:paraId="0491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14:paraId="667AE072">
            <w:pPr>
              <w:rPr>
                <w:rFonts w:hint="eastAsia" w:ascii="宋体" w:hAnsi="宋体"/>
                <w:color w:val="000000"/>
                <w:sz w:val="18"/>
                <w:szCs w:val="18"/>
              </w:rPr>
            </w:pPr>
          </w:p>
        </w:tc>
        <w:tc>
          <w:tcPr>
            <w:tcW w:w="1283" w:type="dxa"/>
            <w:gridSpan w:val="2"/>
            <w:vMerge w:val="continue"/>
            <w:noWrap w:val="0"/>
            <w:vAlign w:val="top"/>
          </w:tcPr>
          <w:p w14:paraId="21F8CEB2">
            <w:pPr>
              <w:rPr>
                <w:rFonts w:hint="eastAsia" w:ascii="宋体" w:hAnsi="宋体"/>
                <w:color w:val="000000"/>
                <w:sz w:val="18"/>
                <w:szCs w:val="18"/>
              </w:rPr>
            </w:pPr>
          </w:p>
        </w:tc>
        <w:tc>
          <w:tcPr>
            <w:tcW w:w="2280" w:type="dxa"/>
            <w:noWrap w:val="0"/>
            <w:vAlign w:val="top"/>
          </w:tcPr>
          <w:p w14:paraId="13AD2C74">
            <w:pPr>
              <w:spacing w:line="360" w:lineRule="auto"/>
              <w:jc w:val="center"/>
              <w:rPr>
                <w:rFonts w:hint="eastAsia" w:ascii="宋体" w:hAnsi="宋体"/>
                <w:color w:val="000000"/>
                <w:sz w:val="18"/>
                <w:szCs w:val="18"/>
              </w:rPr>
            </w:pPr>
            <w:r>
              <w:rPr>
                <w:rFonts w:hint="eastAsia" w:ascii="宋体" w:hAnsi="宋体"/>
                <w:color w:val="000000"/>
                <w:sz w:val="18"/>
                <w:szCs w:val="18"/>
              </w:rPr>
              <w:t>报价唯一</w:t>
            </w:r>
          </w:p>
        </w:tc>
        <w:tc>
          <w:tcPr>
            <w:tcW w:w="5286" w:type="dxa"/>
            <w:noWrap w:val="0"/>
            <w:vAlign w:val="top"/>
          </w:tcPr>
          <w:p w14:paraId="57EF616D">
            <w:pPr>
              <w:spacing w:line="360" w:lineRule="auto"/>
              <w:ind w:left="-3" w:leftChars="-7" w:hanging="12" w:hangingChars="7"/>
              <w:jc w:val="left"/>
              <w:rPr>
                <w:rFonts w:hint="eastAsia" w:ascii="宋体" w:hAnsi="宋体"/>
                <w:color w:val="000000"/>
                <w:sz w:val="18"/>
                <w:szCs w:val="18"/>
              </w:rPr>
            </w:pPr>
            <w:r>
              <w:rPr>
                <w:rFonts w:hint="eastAsia" w:ascii="宋体" w:hAnsi="宋体"/>
                <w:color w:val="000000"/>
                <w:sz w:val="18"/>
                <w:szCs w:val="18"/>
              </w:rPr>
              <w:t>只能有一个有效报价</w:t>
            </w:r>
          </w:p>
        </w:tc>
      </w:tr>
      <w:tr w14:paraId="035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restart"/>
            <w:noWrap w:val="0"/>
            <w:vAlign w:val="center"/>
          </w:tcPr>
          <w:p w14:paraId="371F61AE">
            <w:pPr>
              <w:jc w:val="center"/>
              <w:rPr>
                <w:rFonts w:hint="eastAsia" w:ascii="宋体" w:hAnsi="宋体"/>
                <w:color w:val="000000"/>
                <w:sz w:val="18"/>
                <w:szCs w:val="18"/>
              </w:rPr>
            </w:pPr>
            <w:r>
              <w:rPr>
                <w:rFonts w:hint="eastAsia" w:ascii="宋体" w:hAnsi="宋体"/>
                <w:color w:val="000000"/>
                <w:sz w:val="18"/>
                <w:szCs w:val="18"/>
              </w:rPr>
              <w:t>5.1.2</w:t>
            </w:r>
          </w:p>
        </w:tc>
        <w:tc>
          <w:tcPr>
            <w:tcW w:w="1283" w:type="dxa"/>
            <w:gridSpan w:val="2"/>
            <w:vMerge w:val="restart"/>
            <w:noWrap w:val="0"/>
            <w:vAlign w:val="center"/>
          </w:tcPr>
          <w:p w14:paraId="1C3A883E">
            <w:pPr>
              <w:spacing w:line="360" w:lineRule="auto"/>
              <w:ind w:firstLine="90" w:firstLineChars="50"/>
              <w:jc w:val="center"/>
              <w:rPr>
                <w:rFonts w:hint="eastAsia" w:ascii="宋体" w:hAnsi="宋体"/>
                <w:color w:val="000000"/>
                <w:sz w:val="18"/>
                <w:szCs w:val="18"/>
              </w:rPr>
            </w:pPr>
            <w:r>
              <w:rPr>
                <w:rFonts w:hint="eastAsia" w:ascii="宋体" w:hAnsi="宋体"/>
                <w:color w:val="000000"/>
                <w:sz w:val="18"/>
                <w:szCs w:val="18"/>
              </w:rPr>
              <w:t>资格评</w:t>
            </w:r>
          </w:p>
          <w:p w14:paraId="48CCEA94">
            <w:pPr>
              <w:spacing w:line="360" w:lineRule="auto"/>
              <w:ind w:firstLine="90" w:firstLineChars="50"/>
              <w:jc w:val="center"/>
              <w:rPr>
                <w:rFonts w:hint="eastAsia" w:ascii="宋体" w:hAnsi="宋体"/>
                <w:color w:val="000000"/>
                <w:sz w:val="18"/>
                <w:szCs w:val="18"/>
              </w:rPr>
            </w:pPr>
            <w:r>
              <w:rPr>
                <w:rFonts w:hint="eastAsia" w:ascii="宋体" w:hAnsi="宋体"/>
                <w:color w:val="000000"/>
                <w:sz w:val="18"/>
                <w:szCs w:val="18"/>
              </w:rPr>
              <w:t>审标准</w:t>
            </w:r>
          </w:p>
        </w:tc>
        <w:tc>
          <w:tcPr>
            <w:tcW w:w="2280" w:type="dxa"/>
            <w:noWrap w:val="0"/>
            <w:vAlign w:val="top"/>
          </w:tcPr>
          <w:p w14:paraId="1030B9B0">
            <w:pPr>
              <w:spacing w:line="360" w:lineRule="auto"/>
              <w:jc w:val="center"/>
              <w:rPr>
                <w:rFonts w:hint="eastAsia" w:ascii="宋体" w:hAnsi="宋体"/>
                <w:color w:val="000000"/>
                <w:sz w:val="18"/>
                <w:szCs w:val="18"/>
              </w:rPr>
            </w:pPr>
            <w:r>
              <w:rPr>
                <w:rFonts w:hint="eastAsia" w:ascii="宋体" w:hAnsi="宋体"/>
                <w:color w:val="000000"/>
                <w:sz w:val="18"/>
                <w:szCs w:val="18"/>
              </w:rPr>
              <w:t>营业执照</w:t>
            </w:r>
          </w:p>
        </w:tc>
        <w:tc>
          <w:tcPr>
            <w:tcW w:w="5286" w:type="dxa"/>
            <w:noWrap w:val="0"/>
            <w:vAlign w:val="top"/>
          </w:tcPr>
          <w:p w14:paraId="77A0554E">
            <w:pPr>
              <w:spacing w:line="360" w:lineRule="auto"/>
              <w:rPr>
                <w:rFonts w:hint="eastAsia" w:ascii="宋体" w:hAnsi="宋体"/>
                <w:color w:val="000000"/>
                <w:sz w:val="18"/>
                <w:szCs w:val="18"/>
              </w:rPr>
            </w:pPr>
            <w:r>
              <w:rPr>
                <w:rFonts w:hint="eastAsia" w:ascii="宋体" w:hAnsi="宋体"/>
                <w:color w:val="000000"/>
                <w:sz w:val="18"/>
                <w:szCs w:val="18"/>
              </w:rPr>
              <w:t>具备有效的营业执照</w:t>
            </w:r>
          </w:p>
        </w:tc>
      </w:tr>
      <w:tr w14:paraId="32CB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continue"/>
            <w:noWrap w:val="0"/>
            <w:vAlign w:val="center"/>
          </w:tcPr>
          <w:p w14:paraId="289D8322">
            <w:pPr>
              <w:jc w:val="center"/>
              <w:rPr>
                <w:rFonts w:hint="eastAsia" w:ascii="宋体" w:hAnsi="宋体"/>
                <w:color w:val="000000"/>
                <w:sz w:val="18"/>
                <w:szCs w:val="18"/>
              </w:rPr>
            </w:pPr>
          </w:p>
        </w:tc>
        <w:tc>
          <w:tcPr>
            <w:tcW w:w="1283" w:type="dxa"/>
            <w:gridSpan w:val="2"/>
            <w:vMerge w:val="continue"/>
            <w:noWrap w:val="0"/>
            <w:vAlign w:val="center"/>
          </w:tcPr>
          <w:p w14:paraId="66F09AFE">
            <w:pPr>
              <w:spacing w:line="360" w:lineRule="auto"/>
              <w:rPr>
                <w:rFonts w:hint="eastAsia" w:ascii="宋体" w:hAnsi="宋体"/>
                <w:color w:val="000000"/>
                <w:sz w:val="18"/>
                <w:szCs w:val="18"/>
              </w:rPr>
            </w:pPr>
          </w:p>
        </w:tc>
        <w:tc>
          <w:tcPr>
            <w:tcW w:w="2280" w:type="dxa"/>
            <w:noWrap w:val="0"/>
            <w:vAlign w:val="center"/>
          </w:tcPr>
          <w:p w14:paraId="2F9198FB">
            <w:pPr>
              <w:spacing w:line="360" w:lineRule="auto"/>
              <w:jc w:val="center"/>
              <w:rPr>
                <w:rFonts w:hint="eastAsia" w:ascii="宋体" w:hAnsi="宋体"/>
                <w:color w:val="000000"/>
                <w:sz w:val="18"/>
                <w:szCs w:val="18"/>
              </w:rPr>
            </w:pPr>
            <w:r>
              <w:rPr>
                <w:rFonts w:hint="eastAsia" w:ascii="宋体" w:hAnsi="宋体"/>
                <w:color w:val="000000"/>
                <w:sz w:val="18"/>
                <w:szCs w:val="18"/>
              </w:rPr>
              <w:t>安全生产许可证</w:t>
            </w:r>
          </w:p>
        </w:tc>
        <w:tc>
          <w:tcPr>
            <w:tcW w:w="5286" w:type="dxa"/>
            <w:noWrap w:val="0"/>
            <w:vAlign w:val="top"/>
          </w:tcPr>
          <w:p w14:paraId="4C0641CF">
            <w:pPr>
              <w:spacing w:line="360" w:lineRule="auto"/>
              <w:rPr>
                <w:rFonts w:hint="eastAsia" w:ascii="宋体" w:hAnsi="宋体"/>
                <w:color w:val="000000"/>
                <w:sz w:val="18"/>
                <w:szCs w:val="18"/>
              </w:rPr>
            </w:pPr>
            <w:r>
              <w:rPr>
                <w:rFonts w:hint="eastAsia" w:ascii="宋体" w:hAnsi="宋体"/>
                <w:color w:val="000000"/>
                <w:sz w:val="18"/>
                <w:szCs w:val="18"/>
              </w:rPr>
              <w:t>具备有效的安全生产许可证</w:t>
            </w:r>
            <w:r>
              <w:rPr>
                <w:rFonts w:hint="eastAsia" w:ascii="宋体" w:hAnsi="宋体"/>
                <w:b/>
                <w:bCs/>
                <w:color w:val="000000"/>
                <w:sz w:val="18"/>
                <w:szCs w:val="18"/>
                <w:u w:val="single"/>
              </w:rPr>
              <w:t>（城市园林绿化工程无需提供）</w:t>
            </w:r>
          </w:p>
        </w:tc>
      </w:tr>
      <w:tr w14:paraId="539A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4" w:type="dxa"/>
            <w:vMerge w:val="continue"/>
            <w:noWrap w:val="0"/>
            <w:vAlign w:val="center"/>
          </w:tcPr>
          <w:p w14:paraId="06AEB5D1">
            <w:pPr>
              <w:jc w:val="center"/>
              <w:rPr>
                <w:rFonts w:hint="eastAsia" w:ascii="宋体" w:hAnsi="宋体"/>
                <w:color w:val="000000"/>
                <w:sz w:val="18"/>
                <w:szCs w:val="18"/>
              </w:rPr>
            </w:pPr>
          </w:p>
        </w:tc>
        <w:tc>
          <w:tcPr>
            <w:tcW w:w="1283" w:type="dxa"/>
            <w:gridSpan w:val="2"/>
            <w:vMerge w:val="continue"/>
            <w:noWrap w:val="0"/>
            <w:vAlign w:val="center"/>
          </w:tcPr>
          <w:p w14:paraId="4EE92C85">
            <w:pPr>
              <w:spacing w:line="360" w:lineRule="auto"/>
              <w:rPr>
                <w:rFonts w:hint="eastAsia" w:ascii="宋体" w:hAnsi="宋体"/>
                <w:color w:val="000000"/>
                <w:sz w:val="18"/>
                <w:szCs w:val="18"/>
              </w:rPr>
            </w:pPr>
          </w:p>
        </w:tc>
        <w:tc>
          <w:tcPr>
            <w:tcW w:w="2280" w:type="dxa"/>
            <w:noWrap w:val="0"/>
            <w:vAlign w:val="top"/>
          </w:tcPr>
          <w:p w14:paraId="68286F5E">
            <w:pPr>
              <w:spacing w:line="360" w:lineRule="auto"/>
              <w:jc w:val="center"/>
              <w:rPr>
                <w:rFonts w:hint="eastAsia" w:ascii="宋体" w:hAnsi="宋体"/>
                <w:color w:val="000000"/>
                <w:sz w:val="18"/>
                <w:szCs w:val="18"/>
              </w:rPr>
            </w:pPr>
            <w:r>
              <w:rPr>
                <w:rFonts w:hint="eastAsia" w:ascii="宋体" w:hAnsi="宋体"/>
                <w:color w:val="000000"/>
                <w:sz w:val="18"/>
                <w:szCs w:val="18"/>
              </w:rPr>
              <w:t>资质条件</w:t>
            </w:r>
          </w:p>
        </w:tc>
        <w:tc>
          <w:tcPr>
            <w:tcW w:w="5286" w:type="dxa"/>
            <w:noWrap w:val="0"/>
            <w:vAlign w:val="top"/>
          </w:tcPr>
          <w:p w14:paraId="742D2FC2">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 条规定</w:t>
            </w:r>
          </w:p>
        </w:tc>
      </w:tr>
      <w:tr w14:paraId="1C04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4" w:type="dxa"/>
            <w:vMerge w:val="continue"/>
            <w:noWrap w:val="0"/>
            <w:vAlign w:val="center"/>
          </w:tcPr>
          <w:p w14:paraId="4C2CAF97">
            <w:pPr>
              <w:jc w:val="center"/>
              <w:rPr>
                <w:rFonts w:hint="eastAsia" w:ascii="宋体" w:hAnsi="宋体"/>
                <w:color w:val="000000"/>
                <w:sz w:val="18"/>
                <w:szCs w:val="18"/>
              </w:rPr>
            </w:pPr>
          </w:p>
        </w:tc>
        <w:tc>
          <w:tcPr>
            <w:tcW w:w="1283" w:type="dxa"/>
            <w:gridSpan w:val="2"/>
            <w:vMerge w:val="continue"/>
            <w:noWrap w:val="0"/>
            <w:vAlign w:val="center"/>
          </w:tcPr>
          <w:p w14:paraId="1B47FD62">
            <w:pPr>
              <w:spacing w:line="360" w:lineRule="auto"/>
              <w:rPr>
                <w:rFonts w:hint="eastAsia" w:ascii="宋体" w:hAnsi="宋体"/>
                <w:color w:val="000000"/>
                <w:sz w:val="18"/>
                <w:szCs w:val="18"/>
              </w:rPr>
            </w:pPr>
          </w:p>
        </w:tc>
        <w:tc>
          <w:tcPr>
            <w:tcW w:w="2280" w:type="dxa"/>
            <w:noWrap w:val="0"/>
            <w:vAlign w:val="top"/>
          </w:tcPr>
          <w:p w14:paraId="39963BAD">
            <w:pPr>
              <w:spacing w:line="360" w:lineRule="auto"/>
              <w:jc w:val="center"/>
              <w:rPr>
                <w:rFonts w:hint="eastAsia" w:ascii="宋体" w:hAnsi="宋体"/>
                <w:color w:val="000000"/>
                <w:sz w:val="18"/>
                <w:szCs w:val="18"/>
              </w:rPr>
            </w:pPr>
            <w:r>
              <w:rPr>
                <w:rFonts w:hint="eastAsia" w:ascii="宋体" w:hAnsi="宋体"/>
                <w:color w:val="000000"/>
                <w:sz w:val="18"/>
                <w:szCs w:val="18"/>
              </w:rPr>
              <w:t>近年财务状况</w:t>
            </w:r>
          </w:p>
        </w:tc>
        <w:tc>
          <w:tcPr>
            <w:tcW w:w="5286" w:type="dxa"/>
            <w:noWrap w:val="0"/>
            <w:vAlign w:val="top"/>
          </w:tcPr>
          <w:p w14:paraId="36B4D20A">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符合第2章“投标人须知”第1.4.1条规定</w:t>
            </w:r>
          </w:p>
        </w:tc>
      </w:tr>
      <w:tr w14:paraId="1CB9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4" w:type="dxa"/>
            <w:vMerge w:val="continue"/>
            <w:noWrap w:val="0"/>
            <w:vAlign w:val="center"/>
          </w:tcPr>
          <w:p w14:paraId="5FDDEBA0">
            <w:pPr>
              <w:jc w:val="center"/>
              <w:rPr>
                <w:rFonts w:hint="eastAsia" w:ascii="宋体" w:hAnsi="宋体"/>
                <w:color w:val="000000"/>
                <w:sz w:val="18"/>
                <w:szCs w:val="18"/>
              </w:rPr>
            </w:pPr>
          </w:p>
        </w:tc>
        <w:tc>
          <w:tcPr>
            <w:tcW w:w="1283" w:type="dxa"/>
            <w:gridSpan w:val="2"/>
            <w:vMerge w:val="continue"/>
            <w:noWrap w:val="0"/>
            <w:vAlign w:val="center"/>
          </w:tcPr>
          <w:p w14:paraId="7E39A851">
            <w:pPr>
              <w:spacing w:line="360" w:lineRule="auto"/>
              <w:rPr>
                <w:rFonts w:hint="eastAsia" w:ascii="宋体" w:hAnsi="宋体"/>
                <w:color w:val="000000"/>
                <w:sz w:val="18"/>
                <w:szCs w:val="18"/>
              </w:rPr>
            </w:pPr>
          </w:p>
        </w:tc>
        <w:tc>
          <w:tcPr>
            <w:tcW w:w="2280" w:type="dxa"/>
            <w:noWrap w:val="0"/>
            <w:vAlign w:val="top"/>
          </w:tcPr>
          <w:p w14:paraId="0EDC974F">
            <w:pPr>
              <w:spacing w:line="360" w:lineRule="auto"/>
              <w:jc w:val="center"/>
              <w:rPr>
                <w:rFonts w:hint="eastAsia" w:ascii="宋体" w:hAnsi="宋体"/>
                <w:color w:val="000000"/>
                <w:sz w:val="18"/>
                <w:szCs w:val="18"/>
              </w:rPr>
            </w:pPr>
            <w:r>
              <w:rPr>
                <w:rFonts w:hint="eastAsia" w:ascii="宋体" w:hAnsi="宋体"/>
                <w:color w:val="000000"/>
                <w:sz w:val="18"/>
                <w:szCs w:val="18"/>
              </w:rPr>
              <w:t>类似项目业绩</w:t>
            </w:r>
          </w:p>
        </w:tc>
        <w:tc>
          <w:tcPr>
            <w:tcW w:w="5286" w:type="dxa"/>
            <w:noWrap w:val="0"/>
            <w:vAlign w:val="top"/>
          </w:tcPr>
          <w:p w14:paraId="4B49194B">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 条规定</w:t>
            </w:r>
          </w:p>
        </w:tc>
      </w:tr>
      <w:tr w14:paraId="1F1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4" w:type="dxa"/>
            <w:vMerge w:val="continue"/>
            <w:noWrap w:val="0"/>
            <w:vAlign w:val="center"/>
          </w:tcPr>
          <w:p w14:paraId="3DC702EB">
            <w:pPr>
              <w:jc w:val="center"/>
              <w:rPr>
                <w:rFonts w:hint="eastAsia" w:ascii="宋体" w:hAnsi="宋体"/>
                <w:color w:val="000000"/>
                <w:sz w:val="18"/>
                <w:szCs w:val="18"/>
              </w:rPr>
            </w:pPr>
          </w:p>
        </w:tc>
        <w:tc>
          <w:tcPr>
            <w:tcW w:w="1283" w:type="dxa"/>
            <w:gridSpan w:val="2"/>
            <w:vMerge w:val="continue"/>
            <w:noWrap w:val="0"/>
            <w:vAlign w:val="center"/>
          </w:tcPr>
          <w:p w14:paraId="59B50394">
            <w:pPr>
              <w:spacing w:line="360" w:lineRule="auto"/>
              <w:rPr>
                <w:rFonts w:hint="eastAsia" w:ascii="宋体" w:hAnsi="宋体"/>
                <w:color w:val="000000"/>
                <w:sz w:val="18"/>
                <w:szCs w:val="18"/>
              </w:rPr>
            </w:pPr>
          </w:p>
        </w:tc>
        <w:tc>
          <w:tcPr>
            <w:tcW w:w="2280" w:type="dxa"/>
            <w:noWrap w:val="0"/>
            <w:vAlign w:val="top"/>
          </w:tcPr>
          <w:p w14:paraId="737C1844">
            <w:pPr>
              <w:spacing w:line="360" w:lineRule="auto"/>
              <w:jc w:val="center"/>
              <w:rPr>
                <w:rFonts w:hint="eastAsia" w:ascii="宋体" w:hAnsi="宋体"/>
                <w:color w:val="000000"/>
                <w:sz w:val="18"/>
                <w:szCs w:val="18"/>
              </w:rPr>
            </w:pPr>
            <w:r>
              <w:rPr>
                <w:rFonts w:hint="eastAsia" w:ascii="宋体" w:hAnsi="宋体"/>
                <w:color w:val="000000"/>
                <w:sz w:val="18"/>
                <w:szCs w:val="18"/>
              </w:rPr>
              <w:t>信誉要求</w:t>
            </w:r>
          </w:p>
        </w:tc>
        <w:tc>
          <w:tcPr>
            <w:tcW w:w="5286" w:type="dxa"/>
            <w:noWrap w:val="0"/>
            <w:vAlign w:val="top"/>
          </w:tcPr>
          <w:p w14:paraId="7EA5C952">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 条规定</w:t>
            </w:r>
          </w:p>
        </w:tc>
      </w:tr>
      <w:tr w14:paraId="1C8E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4" w:type="dxa"/>
            <w:vMerge w:val="continue"/>
            <w:noWrap w:val="0"/>
            <w:vAlign w:val="center"/>
          </w:tcPr>
          <w:p w14:paraId="63CADA88">
            <w:pPr>
              <w:jc w:val="center"/>
              <w:rPr>
                <w:rFonts w:hint="eastAsia" w:ascii="宋体" w:hAnsi="宋体"/>
                <w:color w:val="000000"/>
                <w:sz w:val="18"/>
                <w:szCs w:val="18"/>
              </w:rPr>
            </w:pPr>
          </w:p>
        </w:tc>
        <w:tc>
          <w:tcPr>
            <w:tcW w:w="1283" w:type="dxa"/>
            <w:gridSpan w:val="2"/>
            <w:vMerge w:val="continue"/>
            <w:noWrap w:val="0"/>
            <w:vAlign w:val="center"/>
          </w:tcPr>
          <w:p w14:paraId="50B49AF3">
            <w:pPr>
              <w:spacing w:line="360" w:lineRule="auto"/>
              <w:rPr>
                <w:rFonts w:hint="eastAsia" w:ascii="宋体" w:hAnsi="宋体"/>
                <w:color w:val="000000"/>
                <w:sz w:val="18"/>
                <w:szCs w:val="18"/>
              </w:rPr>
            </w:pPr>
          </w:p>
        </w:tc>
        <w:tc>
          <w:tcPr>
            <w:tcW w:w="2280" w:type="dxa"/>
            <w:noWrap w:val="0"/>
            <w:vAlign w:val="center"/>
          </w:tcPr>
          <w:p w14:paraId="5D8733BD">
            <w:pPr>
              <w:spacing w:line="360" w:lineRule="auto"/>
              <w:jc w:val="center"/>
              <w:rPr>
                <w:rFonts w:hint="eastAsia" w:ascii="宋体" w:hAnsi="宋体"/>
                <w:color w:val="000000"/>
                <w:sz w:val="18"/>
                <w:szCs w:val="18"/>
              </w:rPr>
            </w:pPr>
            <w:r>
              <w:rPr>
                <w:rFonts w:hint="eastAsia" w:ascii="宋体" w:hAnsi="宋体"/>
                <w:color w:val="000000"/>
                <w:sz w:val="18"/>
                <w:szCs w:val="18"/>
              </w:rPr>
              <w:t>项目经理</w:t>
            </w:r>
          </w:p>
        </w:tc>
        <w:tc>
          <w:tcPr>
            <w:tcW w:w="5286" w:type="dxa"/>
            <w:noWrap w:val="0"/>
            <w:vAlign w:val="top"/>
          </w:tcPr>
          <w:p w14:paraId="4B324927">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 条规定</w:t>
            </w:r>
          </w:p>
        </w:tc>
      </w:tr>
      <w:tr w14:paraId="0B8C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continue"/>
            <w:noWrap w:val="0"/>
            <w:vAlign w:val="center"/>
          </w:tcPr>
          <w:p w14:paraId="6975DA55">
            <w:pPr>
              <w:jc w:val="center"/>
              <w:rPr>
                <w:rFonts w:hint="eastAsia" w:ascii="宋体" w:hAnsi="宋体"/>
                <w:color w:val="000000"/>
                <w:sz w:val="18"/>
                <w:szCs w:val="18"/>
              </w:rPr>
            </w:pPr>
          </w:p>
        </w:tc>
        <w:tc>
          <w:tcPr>
            <w:tcW w:w="1283" w:type="dxa"/>
            <w:gridSpan w:val="2"/>
            <w:vMerge w:val="continue"/>
            <w:noWrap w:val="0"/>
            <w:vAlign w:val="center"/>
          </w:tcPr>
          <w:p w14:paraId="44B9A65C">
            <w:pPr>
              <w:spacing w:line="360" w:lineRule="auto"/>
              <w:rPr>
                <w:rFonts w:hint="eastAsia" w:ascii="宋体" w:hAnsi="宋体"/>
                <w:color w:val="000000"/>
                <w:sz w:val="18"/>
                <w:szCs w:val="18"/>
              </w:rPr>
            </w:pPr>
          </w:p>
        </w:tc>
        <w:tc>
          <w:tcPr>
            <w:tcW w:w="2280" w:type="dxa"/>
            <w:noWrap w:val="0"/>
            <w:vAlign w:val="top"/>
          </w:tcPr>
          <w:p w14:paraId="6A186ABB">
            <w:pPr>
              <w:spacing w:line="360" w:lineRule="auto"/>
              <w:jc w:val="center"/>
              <w:rPr>
                <w:rFonts w:hint="eastAsia" w:ascii="宋体" w:hAnsi="宋体"/>
                <w:color w:val="000000"/>
                <w:sz w:val="18"/>
                <w:szCs w:val="18"/>
              </w:rPr>
            </w:pPr>
            <w:r>
              <w:rPr>
                <w:rFonts w:hint="eastAsia" w:ascii="宋体" w:hAnsi="宋体"/>
                <w:color w:val="000000"/>
                <w:sz w:val="18"/>
                <w:szCs w:val="18"/>
              </w:rPr>
              <w:t>其他要求</w:t>
            </w:r>
          </w:p>
        </w:tc>
        <w:tc>
          <w:tcPr>
            <w:tcW w:w="5286" w:type="dxa"/>
            <w:noWrap w:val="0"/>
            <w:vAlign w:val="top"/>
          </w:tcPr>
          <w:p w14:paraId="175885B9">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符合第2章“投标人须知”第1.4.1 条规定</w:t>
            </w:r>
          </w:p>
        </w:tc>
      </w:tr>
      <w:tr w14:paraId="118A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continue"/>
            <w:noWrap w:val="0"/>
            <w:vAlign w:val="center"/>
          </w:tcPr>
          <w:p w14:paraId="78D1D354">
            <w:pPr>
              <w:jc w:val="center"/>
              <w:rPr>
                <w:rFonts w:hint="eastAsia" w:ascii="宋体" w:hAnsi="宋体"/>
                <w:color w:val="000000"/>
                <w:sz w:val="18"/>
                <w:szCs w:val="18"/>
              </w:rPr>
            </w:pPr>
          </w:p>
        </w:tc>
        <w:tc>
          <w:tcPr>
            <w:tcW w:w="1283" w:type="dxa"/>
            <w:gridSpan w:val="2"/>
            <w:vMerge w:val="continue"/>
            <w:noWrap w:val="0"/>
            <w:vAlign w:val="center"/>
          </w:tcPr>
          <w:p w14:paraId="07C834C8">
            <w:pPr>
              <w:spacing w:line="360" w:lineRule="auto"/>
              <w:rPr>
                <w:rFonts w:hint="eastAsia" w:ascii="宋体" w:hAnsi="宋体"/>
                <w:color w:val="000000"/>
                <w:sz w:val="18"/>
                <w:szCs w:val="18"/>
              </w:rPr>
            </w:pPr>
          </w:p>
        </w:tc>
        <w:tc>
          <w:tcPr>
            <w:tcW w:w="2280" w:type="dxa"/>
            <w:noWrap w:val="0"/>
            <w:vAlign w:val="bottom"/>
          </w:tcPr>
          <w:p w14:paraId="7521C522">
            <w:pPr>
              <w:spacing w:line="360" w:lineRule="auto"/>
              <w:jc w:val="center"/>
              <w:rPr>
                <w:rFonts w:hint="eastAsia" w:ascii="宋体" w:hAnsi="宋体"/>
                <w:color w:val="000000"/>
                <w:sz w:val="18"/>
                <w:szCs w:val="18"/>
              </w:rPr>
            </w:pPr>
            <w:r>
              <w:rPr>
                <w:rFonts w:hint="eastAsia" w:ascii="宋体" w:hAnsi="宋体"/>
                <w:color w:val="000000"/>
                <w:sz w:val="18"/>
                <w:szCs w:val="18"/>
              </w:rPr>
              <w:t>联合体投标人</w:t>
            </w:r>
          </w:p>
        </w:tc>
        <w:tc>
          <w:tcPr>
            <w:tcW w:w="5286" w:type="dxa"/>
            <w:noWrap w:val="0"/>
            <w:vAlign w:val="bottom"/>
          </w:tcPr>
          <w:p w14:paraId="1FBEB383">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符合第2章“投标人须知”第1.4.2 条规定（如有）</w:t>
            </w:r>
          </w:p>
        </w:tc>
      </w:tr>
      <w:tr w14:paraId="64A2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restart"/>
            <w:noWrap w:val="0"/>
            <w:vAlign w:val="center"/>
          </w:tcPr>
          <w:p w14:paraId="44D39AD2">
            <w:pPr>
              <w:jc w:val="center"/>
              <w:rPr>
                <w:rFonts w:hint="eastAsia" w:ascii="宋体" w:hAnsi="宋体"/>
                <w:color w:val="000000"/>
                <w:sz w:val="18"/>
                <w:szCs w:val="18"/>
              </w:rPr>
            </w:pPr>
            <w:r>
              <w:rPr>
                <w:rFonts w:hint="eastAsia" w:ascii="宋体" w:hAnsi="宋体"/>
                <w:color w:val="000000"/>
                <w:sz w:val="18"/>
                <w:szCs w:val="18"/>
              </w:rPr>
              <w:t>5.1.3</w:t>
            </w:r>
          </w:p>
        </w:tc>
        <w:tc>
          <w:tcPr>
            <w:tcW w:w="1283" w:type="dxa"/>
            <w:gridSpan w:val="2"/>
            <w:vMerge w:val="restart"/>
            <w:noWrap w:val="0"/>
            <w:vAlign w:val="center"/>
          </w:tcPr>
          <w:p w14:paraId="3FBC66E9">
            <w:pPr>
              <w:jc w:val="center"/>
              <w:rPr>
                <w:rFonts w:hint="eastAsia" w:ascii="宋体" w:hAnsi="宋体"/>
                <w:color w:val="000000"/>
                <w:sz w:val="18"/>
                <w:szCs w:val="18"/>
              </w:rPr>
            </w:pPr>
            <w:r>
              <w:rPr>
                <w:rFonts w:hint="eastAsia" w:ascii="宋体" w:hAnsi="宋体"/>
                <w:color w:val="000000"/>
                <w:sz w:val="18"/>
                <w:szCs w:val="18"/>
              </w:rPr>
              <w:t>响应性</w:t>
            </w:r>
          </w:p>
          <w:p w14:paraId="6643ACDD">
            <w:pPr>
              <w:jc w:val="center"/>
              <w:rPr>
                <w:rFonts w:hint="eastAsia" w:ascii="宋体" w:hAnsi="宋体"/>
                <w:color w:val="000000"/>
                <w:sz w:val="18"/>
                <w:szCs w:val="18"/>
              </w:rPr>
            </w:pPr>
            <w:r>
              <w:rPr>
                <w:rFonts w:hint="eastAsia" w:ascii="宋体" w:hAnsi="宋体"/>
                <w:color w:val="000000"/>
                <w:sz w:val="18"/>
                <w:szCs w:val="18"/>
              </w:rPr>
              <w:t>评审标准</w:t>
            </w:r>
          </w:p>
        </w:tc>
        <w:tc>
          <w:tcPr>
            <w:tcW w:w="2280" w:type="dxa"/>
            <w:noWrap w:val="0"/>
            <w:vAlign w:val="top"/>
          </w:tcPr>
          <w:p w14:paraId="77CE12CE">
            <w:pPr>
              <w:spacing w:line="360" w:lineRule="auto"/>
              <w:jc w:val="center"/>
              <w:rPr>
                <w:rFonts w:hint="eastAsia" w:ascii="宋体" w:hAnsi="宋体"/>
                <w:color w:val="000000"/>
                <w:sz w:val="18"/>
                <w:szCs w:val="18"/>
              </w:rPr>
            </w:pPr>
            <w:r>
              <w:rPr>
                <w:rFonts w:hint="eastAsia" w:ascii="宋体" w:hAnsi="宋体"/>
                <w:color w:val="000000"/>
                <w:sz w:val="18"/>
                <w:szCs w:val="18"/>
              </w:rPr>
              <w:t>投标内容</w:t>
            </w:r>
          </w:p>
        </w:tc>
        <w:tc>
          <w:tcPr>
            <w:tcW w:w="5286" w:type="dxa"/>
            <w:noWrap w:val="0"/>
            <w:vAlign w:val="top"/>
          </w:tcPr>
          <w:p w14:paraId="4F11CC33">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符合第2章“投标人须知”第1.3.1条规定</w:t>
            </w:r>
          </w:p>
        </w:tc>
      </w:tr>
      <w:tr w14:paraId="3C55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continue"/>
            <w:noWrap w:val="0"/>
            <w:vAlign w:val="center"/>
          </w:tcPr>
          <w:p w14:paraId="607505E6">
            <w:pPr>
              <w:jc w:val="center"/>
              <w:rPr>
                <w:rFonts w:hint="eastAsia" w:ascii="宋体" w:hAnsi="宋体"/>
                <w:color w:val="000000"/>
                <w:sz w:val="18"/>
                <w:szCs w:val="18"/>
              </w:rPr>
            </w:pPr>
          </w:p>
        </w:tc>
        <w:tc>
          <w:tcPr>
            <w:tcW w:w="1283" w:type="dxa"/>
            <w:gridSpan w:val="2"/>
            <w:vMerge w:val="continue"/>
            <w:noWrap w:val="0"/>
            <w:vAlign w:val="center"/>
          </w:tcPr>
          <w:p w14:paraId="65B2127B">
            <w:pPr>
              <w:spacing w:line="360" w:lineRule="auto"/>
              <w:rPr>
                <w:rFonts w:hint="eastAsia" w:ascii="宋体" w:hAnsi="宋体"/>
                <w:color w:val="000000"/>
                <w:sz w:val="18"/>
                <w:szCs w:val="18"/>
              </w:rPr>
            </w:pPr>
          </w:p>
        </w:tc>
        <w:tc>
          <w:tcPr>
            <w:tcW w:w="2280" w:type="dxa"/>
            <w:noWrap w:val="0"/>
            <w:vAlign w:val="top"/>
          </w:tcPr>
          <w:p w14:paraId="45C82E89">
            <w:pPr>
              <w:spacing w:line="360" w:lineRule="auto"/>
              <w:jc w:val="center"/>
              <w:rPr>
                <w:rFonts w:hint="eastAsia" w:ascii="宋体" w:hAnsi="宋体"/>
                <w:color w:val="000000"/>
                <w:sz w:val="18"/>
                <w:szCs w:val="18"/>
              </w:rPr>
            </w:pPr>
            <w:r>
              <w:rPr>
                <w:rFonts w:hint="eastAsia" w:ascii="宋体" w:hAnsi="宋体"/>
                <w:color w:val="000000"/>
                <w:sz w:val="18"/>
                <w:szCs w:val="18"/>
              </w:rPr>
              <w:t>工期</w:t>
            </w:r>
          </w:p>
        </w:tc>
        <w:tc>
          <w:tcPr>
            <w:tcW w:w="5286" w:type="dxa"/>
            <w:noWrap w:val="0"/>
            <w:vAlign w:val="top"/>
          </w:tcPr>
          <w:p w14:paraId="0E8CCD39">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符合第2章“投标人须知”第1.3.3 条规定</w:t>
            </w:r>
          </w:p>
        </w:tc>
      </w:tr>
      <w:tr w14:paraId="7BCA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 w:type="dxa"/>
            <w:vMerge w:val="continue"/>
            <w:noWrap w:val="0"/>
            <w:vAlign w:val="center"/>
          </w:tcPr>
          <w:p w14:paraId="59A45B8F">
            <w:pPr>
              <w:jc w:val="center"/>
              <w:rPr>
                <w:rFonts w:hint="eastAsia" w:ascii="宋体" w:hAnsi="宋体"/>
                <w:color w:val="000000"/>
                <w:sz w:val="18"/>
                <w:szCs w:val="18"/>
              </w:rPr>
            </w:pPr>
          </w:p>
        </w:tc>
        <w:tc>
          <w:tcPr>
            <w:tcW w:w="1283" w:type="dxa"/>
            <w:gridSpan w:val="2"/>
            <w:vMerge w:val="continue"/>
            <w:noWrap w:val="0"/>
            <w:vAlign w:val="center"/>
          </w:tcPr>
          <w:p w14:paraId="3C058493">
            <w:pPr>
              <w:spacing w:line="360" w:lineRule="auto"/>
              <w:rPr>
                <w:rFonts w:hint="eastAsia" w:ascii="宋体" w:hAnsi="宋体"/>
                <w:color w:val="000000"/>
                <w:sz w:val="18"/>
                <w:szCs w:val="18"/>
              </w:rPr>
            </w:pPr>
          </w:p>
        </w:tc>
        <w:tc>
          <w:tcPr>
            <w:tcW w:w="2280" w:type="dxa"/>
            <w:noWrap w:val="0"/>
            <w:vAlign w:val="top"/>
          </w:tcPr>
          <w:p w14:paraId="667B81FC">
            <w:pPr>
              <w:spacing w:line="360" w:lineRule="auto"/>
              <w:jc w:val="center"/>
              <w:rPr>
                <w:rFonts w:hint="eastAsia" w:ascii="宋体" w:hAnsi="宋体"/>
                <w:color w:val="000000"/>
                <w:sz w:val="18"/>
                <w:szCs w:val="18"/>
              </w:rPr>
            </w:pPr>
            <w:r>
              <w:rPr>
                <w:rFonts w:hint="eastAsia" w:ascii="宋体" w:hAnsi="宋体"/>
                <w:color w:val="000000"/>
                <w:sz w:val="18"/>
                <w:szCs w:val="18"/>
              </w:rPr>
              <w:t>工程质量</w:t>
            </w:r>
          </w:p>
        </w:tc>
        <w:tc>
          <w:tcPr>
            <w:tcW w:w="5286" w:type="dxa"/>
            <w:noWrap w:val="0"/>
            <w:vAlign w:val="top"/>
          </w:tcPr>
          <w:p w14:paraId="4D66689E">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符合第2章“投标人须知”第1.3.4 条规定</w:t>
            </w:r>
          </w:p>
        </w:tc>
      </w:tr>
      <w:tr w14:paraId="48C5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4" w:type="dxa"/>
            <w:vMerge w:val="continue"/>
            <w:noWrap w:val="0"/>
            <w:vAlign w:val="center"/>
          </w:tcPr>
          <w:p w14:paraId="2E4123B6">
            <w:pPr>
              <w:jc w:val="center"/>
              <w:rPr>
                <w:rFonts w:hint="eastAsia" w:ascii="宋体" w:hAnsi="宋体"/>
                <w:color w:val="000000"/>
                <w:sz w:val="18"/>
                <w:szCs w:val="18"/>
              </w:rPr>
            </w:pPr>
          </w:p>
        </w:tc>
        <w:tc>
          <w:tcPr>
            <w:tcW w:w="1283" w:type="dxa"/>
            <w:gridSpan w:val="2"/>
            <w:vMerge w:val="continue"/>
            <w:noWrap w:val="0"/>
            <w:vAlign w:val="center"/>
          </w:tcPr>
          <w:p w14:paraId="57101C29">
            <w:pPr>
              <w:spacing w:line="360" w:lineRule="auto"/>
              <w:rPr>
                <w:rFonts w:hint="eastAsia" w:ascii="宋体" w:hAnsi="宋体"/>
                <w:color w:val="000000"/>
                <w:sz w:val="18"/>
                <w:szCs w:val="18"/>
              </w:rPr>
            </w:pPr>
          </w:p>
        </w:tc>
        <w:tc>
          <w:tcPr>
            <w:tcW w:w="2280" w:type="dxa"/>
            <w:noWrap w:val="0"/>
            <w:vAlign w:val="top"/>
          </w:tcPr>
          <w:p w14:paraId="2CC71CE5">
            <w:pPr>
              <w:spacing w:line="360" w:lineRule="auto"/>
              <w:jc w:val="center"/>
              <w:rPr>
                <w:rFonts w:hint="eastAsia" w:ascii="宋体" w:hAnsi="宋体"/>
                <w:color w:val="000000"/>
                <w:sz w:val="18"/>
                <w:szCs w:val="18"/>
              </w:rPr>
            </w:pPr>
            <w:r>
              <w:rPr>
                <w:rFonts w:hint="eastAsia" w:ascii="宋体" w:hAnsi="宋体"/>
                <w:color w:val="000000"/>
                <w:sz w:val="18"/>
                <w:szCs w:val="18"/>
              </w:rPr>
              <w:t>投标有效期</w:t>
            </w:r>
          </w:p>
        </w:tc>
        <w:tc>
          <w:tcPr>
            <w:tcW w:w="5286" w:type="dxa"/>
            <w:noWrap w:val="0"/>
            <w:vAlign w:val="top"/>
          </w:tcPr>
          <w:p w14:paraId="69C9E358">
            <w:pPr>
              <w:spacing w:line="360" w:lineRule="auto"/>
              <w:rPr>
                <w:rFonts w:hint="eastAsia" w:ascii="宋体" w:hAnsi="宋体"/>
                <w:color w:val="000000"/>
                <w:sz w:val="18"/>
                <w:szCs w:val="18"/>
              </w:rPr>
            </w:pPr>
            <w:r>
              <w:rPr>
                <w:rFonts w:hint="eastAsia" w:ascii="宋体" w:hAnsi="宋体"/>
                <w:color w:val="000000"/>
                <w:sz w:val="18"/>
                <w:szCs w:val="18"/>
              </w:rPr>
              <w:t>符合第2章“投标人须知”第3.3.1条规定</w:t>
            </w:r>
          </w:p>
        </w:tc>
      </w:tr>
      <w:tr w14:paraId="24E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4" w:type="dxa"/>
            <w:vMerge w:val="continue"/>
            <w:noWrap w:val="0"/>
            <w:vAlign w:val="center"/>
          </w:tcPr>
          <w:p w14:paraId="58DC7676">
            <w:pPr>
              <w:jc w:val="center"/>
              <w:rPr>
                <w:rFonts w:hint="eastAsia" w:ascii="宋体" w:hAnsi="宋体"/>
                <w:color w:val="000000"/>
                <w:sz w:val="18"/>
                <w:szCs w:val="18"/>
              </w:rPr>
            </w:pPr>
          </w:p>
        </w:tc>
        <w:tc>
          <w:tcPr>
            <w:tcW w:w="1283" w:type="dxa"/>
            <w:gridSpan w:val="2"/>
            <w:vMerge w:val="continue"/>
            <w:noWrap w:val="0"/>
            <w:vAlign w:val="center"/>
          </w:tcPr>
          <w:p w14:paraId="3BBCFAB8">
            <w:pPr>
              <w:spacing w:line="360" w:lineRule="auto"/>
              <w:rPr>
                <w:rFonts w:hint="eastAsia" w:ascii="宋体" w:hAnsi="宋体"/>
                <w:color w:val="000000"/>
                <w:sz w:val="18"/>
                <w:szCs w:val="18"/>
              </w:rPr>
            </w:pPr>
          </w:p>
        </w:tc>
        <w:tc>
          <w:tcPr>
            <w:tcW w:w="2280" w:type="dxa"/>
            <w:noWrap w:val="0"/>
            <w:vAlign w:val="top"/>
          </w:tcPr>
          <w:p w14:paraId="77E887F9">
            <w:pPr>
              <w:spacing w:line="360" w:lineRule="auto"/>
              <w:jc w:val="center"/>
              <w:rPr>
                <w:rFonts w:hint="eastAsia" w:ascii="宋体" w:hAnsi="宋体"/>
                <w:color w:val="000000"/>
                <w:sz w:val="18"/>
                <w:szCs w:val="18"/>
              </w:rPr>
            </w:pPr>
            <w:r>
              <w:rPr>
                <w:rFonts w:hint="eastAsia" w:ascii="宋体" w:hAnsi="宋体"/>
                <w:color w:val="000000"/>
                <w:sz w:val="18"/>
                <w:szCs w:val="18"/>
              </w:rPr>
              <w:t>投标保证金</w:t>
            </w:r>
          </w:p>
        </w:tc>
        <w:tc>
          <w:tcPr>
            <w:tcW w:w="5286" w:type="dxa"/>
            <w:noWrap w:val="0"/>
            <w:vAlign w:val="top"/>
          </w:tcPr>
          <w:p w14:paraId="42DB2C31">
            <w:pPr>
              <w:spacing w:line="360" w:lineRule="auto"/>
              <w:rPr>
                <w:rFonts w:hint="eastAsia" w:ascii="宋体" w:hAnsi="宋体"/>
                <w:color w:val="000000"/>
                <w:sz w:val="18"/>
                <w:szCs w:val="18"/>
              </w:rPr>
            </w:pPr>
            <w:r>
              <w:rPr>
                <w:rFonts w:hint="eastAsia" w:ascii="宋体" w:hAnsi="宋体"/>
                <w:color w:val="000000"/>
                <w:sz w:val="18"/>
                <w:szCs w:val="18"/>
              </w:rPr>
              <w:t>符合第2章“投标人须知”第3.4.1 条规定</w:t>
            </w:r>
          </w:p>
        </w:tc>
      </w:tr>
      <w:tr w14:paraId="5572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4" w:type="dxa"/>
            <w:vMerge w:val="continue"/>
            <w:noWrap w:val="0"/>
            <w:vAlign w:val="center"/>
          </w:tcPr>
          <w:p w14:paraId="2111694F">
            <w:pPr>
              <w:jc w:val="center"/>
              <w:rPr>
                <w:rFonts w:hint="eastAsia" w:ascii="宋体" w:hAnsi="宋体"/>
                <w:color w:val="000000"/>
                <w:sz w:val="18"/>
                <w:szCs w:val="18"/>
              </w:rPr>
            </w:pPr>
          </w:p>
        </w:tc>
        <w:tc>
          <w:tcPr>
            <w:tcW w:w="1283" w:type="dxa"/>
            <w:gridSpan w:val="2"/>
            <w:vMerge w:val="continue"/>
            <w:noWrap w:val="0"/>
            <w:vAlign w:val="center"/>
          </w:tcPr>
          <w:p w14:paraId="371917B6">
            <w:pPr>
              <w:spacing w:line="360" w:lineRule="auto"/>
              <w:rPr>
                <w:rFonts w:hint="eastAsia" w:ascii="宋体" w:hAnsi="宋体"/>
                <w:color w:val="000000"/>
                <w:sz w:val="18"/>
                <w:szCs w:val="18"/>
              </w:rPr>
            </w:pPr>
          </w:p>
        </w:tc>
        <w:tc>
          <w:tcPr>
            <w:tcW w:w="2280" w:type="dxa"/>
            <w:noWrap w:val="0"/>
            <w:vAlign w:val="top"/>
          </w:tcPr>
          <w:p w14:paraId="4ABABD2C">
            <w:pPr>
              <w:spacing w:line="360" w:lineRule="auto"/>
              <w:jc w:val="center"/>
              <w:rPr>
                <w:rFonts w:hint="eastAsia" w:ascii="宋体" w:hAnsi="宋体"/>
                <w:color w:val="000000"/>
                <w:sz w:val="18"/>
                <w:szCs w:val="18"/>
              </w:rPr>
            </w:pPr>
            <w:r>
              <w:rPr>
                <w:rFonts w:hint="eastAsia" w:ascii="宋体" w:hAnsi="宋体"/>
                <w:color w:val="000000"/>
                <w:sz w:val="18"/>
                <w:szCs w:val="18"/>
              </w:rPr>
              <w:t>权利义务</w:t>
            </w:r>
          </w:p>
        </w:tc>
        <w:tc>
          <w:tcPr>
            <w:tcW w:w="5286" w:type="dxa"/>
            <w:noWrap w:val="0"/>
            <w:vAlign w:val="center"/>
          </w:tcPr>
          <w:p w14:paraId="1A1A507B">
            <w:pPr>
              <w:spacing w:line="360" w:lineRule="auto"/>
              <w:rPr>
                <w:rFonts w:hint="eastAsia" w:ascii="宋体" w:hAnsi="宋体"/>
                <w:color w:val="000000"/>
                <w:sz w:val="18"/>
                <w:szCs w:val="18"/>
              </w:rPr>
            </w:pPr>
            <w:r>
              <w:rPr>
                <w:rFonts w:hint="eastAsia" w:ascii="宋体" w:hAnsi="宋体"/>
                <w:color w:val="000000"/>
                <w:sz w:val="18"/>
                <w:szCs w:val="18"/>
              </w:rPr>
              <w:t>符合第4章“合同主要条款”规定</w:t>
            </w:r>
          </w:p>
        </w:tc>
      </w:tr>
      <w:tr w14:paraId="3CF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04" w:type="dxa"/>
            <w:vMerge w:val="continue"/>
            <w:noWrap w:val="0"/>
            <w:vAlign w:val="center"/>
          </w:tcPr>
          <w:p w14:paraId="5E462FEA">
            <w:pPr>
              <w:jc w:val="center"/>
              <w:rPr>
                <w:rFonts w:hint="eastAsia" w:ascii="宋体" w:hAnsi="宋体"/>
                <w:color w:val="000000"/>
                <w:sz w:val="18"/>
                <w:szCs w:val="18"/>
              </w:rPr>
            </w:pPr>
          </w:p>
        </w:tc>
        <w:tc>
          <w:tcPr>
            <w:tcW w:w="1283" w:type="dxa"/>
            <w:gridSpan w:val="2"/>
            <w:vMerge w:val="continue"/>
            <w:noWrap w:val="0"/>
            <w:vAlign w:val="center"/>
          </w:tcPr>
          <w:p w14:paraId="5AF364EA">
            <w:pPr>
              <w:spacing w:line="360" w:lineRule="auto"/>
              <w:rPr>
                <w:rFonts w:hint="eastAsia" w:ascii="宋体" w:hAnsi="宋体"/>
                <w:color w:val="000000"/>
                <w:sz w:val="18"/>
                <w:szCs w:val="18"/>
              </w:rPr>
            </w:pPr>
          </w:p>
        </w:tc>
        <w:tc>
          <w:tcPr>
            <w:tcW w:w="2280" w:type="dxa"/>
            <w:noWrap w:val="0"/>
            <w:vAlign w:val="center"/>
          </w:tcPr>
          <w:p w14:paraId="605DF497">
            <w:pPr>
              <w:spacing w:line="360" w:lineRule="auto"/>
              <w:jc w:val="center"/>
              <w:rPr>
                <w:rFonts w:hint="eastAsia" w:ascii="宋体" w:hAnsi="宋体"/>
                <w:color w:val="000000"/>
                <w:sz w:val="18"/>
                <w:szCs w:val="18"/>
              </w:rPr>
            </w:pPr>
            <w:r>
              <w:rPr>
                <w:rFonts w:hint="eastAsia"/>
                <w:color w:val="000000"/>
                <w:sz w:val="18"/>
                <w:szCs w:val="18"/>
              </w:rPr>
              <w:t>分包计划</w:t>
            </w:r>
          </w:p>
        </w:tc>
        <w:tc>
          <w:tcPr>
            <w:tcW w:w="5286" w:type="dxa"/>
            <w:noWrap w:val="0"/>
            <w:vAlign w:val="center"/>
          </w:tcPr>
          <w:p w14:paraId="6DFB4953">
            <w:pPr>
              <w:spacing w:line="360" w:lineRule="auto"/>
              <w:rPr>
                <w:rFonts w:hint="eastAsia" w:ascii="宋体" w:hAnsi="宋体"/>
                <w:color w:val="000000"/>
                <w:sz w:val="18"/>
                <w:szCs w:val="18"/>
              </w:rPr>
            </w:pPr>
            <w:r>
              <w:rPr>
                <w:rFonts w:hint="eastAsia" w:ascii="宋体" w:hAnsi="宋体"/>
                <w:color w:val="000000"/>
                <w:sz w:val="18"/>
                <w:szCs w:val="18"/>
              </w:rPr>
              <w:t>符合第2章“投标人须知”第1.11条规定</w:t>
            </w:r>
          </w:p>
        </w:tc>
      </w:tr>
      <w:tr w14:paraId="5AD72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7" w:type="dxa"/>
            <w:gridSpan w:val="3"/>
            <w:tcBorders>
              <w:bottom w:val="single" w:color="auto" w:sz="4" w:space="0"/>
              <w:right w:val="single" w:color="auto" w:sz="4" w:space="0"/>
            </w:tcBorders>
            <w:noWrap w:val="0"/>
            <w:vAlign w:val="center"/>
          </w:tcPr>
          <w:p w14:paraId="28506866">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条款号</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B8ED234">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条款内容</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FDDCA3C">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编列内容</w:t>
            </w:r>
          </w:p>
        </w:tc>
      </w:tr>
      <w:tr w14:paraId="06638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987" w:type="dxa"/>
            <w:gridSpan w:val="3"/>
            <w:tcBorders>
              <w:bottom w:val="single" w:color="auto" w:sz="4" w:space="0"/>
              <w:right w:val="single" w:color="auto" w:sz="4" w:space="0"/>
            </w:tcBorders>
            <w:noWrap w:val="0"/>
            <w:vAlign w:val="center"/>
          </w:tcPr>
          <w:p w14:paraId="62C41E78">
            <w:pPr>
              <w:adjustRightInd w:val="0"/>
              <w:spacing w:line="440" w:lineRule="exact"/>
              <w:jc w:val="center"/>
              <w:textAlignment w:val="baseline"/>
              <w:rPr>
                <w:rFonts w:hint="eastAsia" w:ascii="宋体" w:hAnsi="宋体"/>
                <w:color w:val="000000"/>
                <w:sz w:val="18"/>
                <w:szCs w:val="18"/>
              </w:rPr>
            </w:pPr>
            <w:r>
              <w:rPr>
                <w:rFonts w:hint="eastAsia" w:ascii="宋体" w:hAnsi="宋体"/>
                <w:color w:val="000000"/>
                <w:sz w:val="18"/>
                <w:szCs w:val="18"/>
              </w:rPr>
              <w:t>5</w:t>
            </w:r>
            <w:r>
              <w:rPr>
                <w:rFonts w:ascii="宋体" w:hAnsi="宋体"/>
                <w:color w:val="000000"/>
                <w:sz w:val="18"/>
                <w:szCs w:val="18"/>
              </w:rPr>
              <w:t>.</w:t>
            </w:r>
            <w:r>
              <w:rPr>
                <w:rFonts w:hint="eastAsia" w:ascii="宋体" w:hAnsi="宋体"/>
                <w:color w:val="000000"/>
                <w:sz w:val="18"/>
                <w:szCs w:val="18"/>
              </w:rPr>
              <w:t>2.1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471DF6D">
            <w:pPr>
              <w:adjustRightInd w:val="0"/>
              <w:spacing w:line="440" w:lineRule="exact"/>
              <w:jc w:val="center"/>
              <w:textAlignment w:val="baseline"/>
              <w:rPr>
                <w:rFonts w:ascii="宋体" w:hAnsi="宋体"/>
                <w:b/>
                <w:bCs/>
                <w:color w:val="000000"/>
                <w:sz w:val="18"/>
                <w:szCs w:val="18"/>
                <w:u w:val="single"/>
              </w:rPr>
            </w:pPr>
            <w:r>
              <w:rPr>
                <w:rFonts w:ascii="宋体" w:hAnsi="宋体"/>
                <w:b/>
                <w:bCs/>
                <w:color w:val="000000"/>
                <w:sz w:val="18"/>
                <w:szCs w:val="18"/>
                <w:u w:val="single"/>
              </w:rPr>
              <w:t>分值构成</w:t>
            </w:r>
          </w:p>
          <w:p w14:paraId="07865E27">
            <w:pPr>
              <w:adjustRightInd w:val="0"/>
              <w:spacing w:line="440" w:lineRule="exact"/>
              <w:jc w:val="center"/>
              <w:textAlignment w:val="baseline"/>
              <w:rPr>
                <w:rFonts w:ascii="宋体" w:hAnsi="宋体"/>
                <w:b/>
                <w:bCs/>
                <w:color w:val="000000"/>
                <w:sz w:val="18"/>
                <w:szCs w:val="18"/>
                <w:u w:val="single"/>
              </w:rPr>
            </w:pPr>
            <w:r>
              <w:rPr>
                <w:rFonts w:hint="eastAsia" w:ascii="宋体" w:hAnsi="宋体"/>
                <w:b/>
                <w:bCs/>
                <w:color w:val="000000"/>
                <w:sz w:val="18"/>
                <w:szCs w:val="18"/>
                <w:u w:val="single"/>
              </w:rPr>
              <w:t>（</w:t>
            </w:r>
            <w:r>
              <w:rPr>
                <w:rFonts w:ascii="宋体" w:hAnsi="宋体"/>
                <w:b/>
                <w:bCs/>
                <w:color w:val="000000"/>
                <w:sz w:val="18"/>
                <w:szCs w:val="18"/>
                <w:u w:val="single"/>
              </w:rPr>
              <w:t>总分100分</w:t>
            </w:r>
            <w:r>
              <w:rPr>
                <w:rFonts w:hint="eastAsia" w:ascii="宋体" w:hAnsi="宋体"/>
                <w:b/>
                <w:bCs/>
                <w:color w:val="000000"/>
                <w:sz w:val="18"/>
                <w:szCs w:val="18"/>
                <w:u w:val="single"/>
              </w:rPr>
              <w:t>）</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6F183ED">
            <w:pPr>
              <w:adjustRightInd w:val="0"/>
              <w:spacing w:line="340" w:lineRule="exact"/>
              <w:textAlignment w:val="baseline"/>
              <w:rPr>
                <w:rFonts w:hint="eastAsia" w:ascii="宋体" w:hAnsi="宋体"/>
                <w:b/>
                <w:bCs/>
                <w:color w:val="000000"/>
                <w:sz w:val="18"/>
                <w:szCs w:val="18"/>
                <w:u w:val="single"/>
              </w:rPr>
            </w:pPr>
            <w:r>
              <w:rPr>
                <w:rFonts w:hint="eastAsia" w:ascii="宋体" w:hAnsi="宋体"/>
                <w:color w:val="000000"/>
                <w:sz w:val="18"/>
                <w:szCs w:val="18"/>
              </w:rPr>
              <w:t>企业</w:t>
            </w:r>
            <w:r>
              <w:rPr>
                <w:rFonts w:hint="eastAsia" w:ascii="宋体" w:hAnsi="宋体"/>
                <w:color w:val="000000"/>
                <w:sz w:val="18"/>
                <w:szCs w:val="18"/>
                <w:lang w:val="en-US" w:eastAsia="zh-CN"/>
              </w:rPr>
              <w:t>业绩</w:t>
            </w:r>
            <w:r>
              <w:rPr>
                <w:rFonts w:hint="eastAsia" w:ascii="宋体" w:hAnsi="宋体"/>
                <w:color w:val="000000"/>
                <w:sz w:val="18"/>
                <w:szCs w:val="18"/>
              </w:rPr>
              <w:t>和</w:t>
            </w:r>
            <w:r>
              <w:rPr>
                <w:rFonts w:hint="eastAsia" w:ascii="宋体" w:hAnsi="宋体"/>
                <w:color w:val="000000"/>
                <w:sz w:val="18"/>
                <w:szCs w:val="18"/>
                <w:lang w:val="en-US" w:eastAsia="zh-CN"/>
              </w:rPr>
              <w:t>奖项</w:t>
            </w:r>
            <w:r>
              <w:rPr>
                <w:rFonts w:hint="eastAsia" w:ascii="宋体" w:hAnsi="宋体"/>
                <w:color w:val="000000"/>
                <w:sz w:val="18"/>
                <w:szCs w:val="18"/>
              </w:rPr>
              <w:t>：</w:t>
            </w:r>
            <w:r>
              <w:rPr>
                <w:rFonts w:ascii="宋体" w:hAnsi="宋体"/>
                <w:b/>
                <w:bCs/>
                <w:color w:val="000000"/>
                <w:sz w:val="18"/>
                <w:szCs w:val="18"/>
                <w:u w:val="single"/>
              </w:rPr>
              <w:t xml:space="preserve">    </w:t>
            </w:r>
            <w:r>
              <w:rPr>
                <w:rFonts w:hint="eastAsia" w:ascii="宋体" w:hAnsi="宋体"/>
                <w:b/>
                <w:bCs/>
                <w:color w:val="000000"/>
                <w:sz w:val="18"/>
                <w:szCs w:val="18"/>
                <w:u w:val="single"/>
                <w:lang w:val="en-US" w:eastAsia="zh-CN"/>
              </w:rPr>
              <w:t>5</w:t>
            </w:r>
            <w:r>
              <w:rPr>
                <w:rFonts w:ascii="宋体" w:hAnsi="宋体"/>
                <w:b/>
                <w:bCs/>
                <w:color w:val="000000"/>
                <w:sz w:val="18"/>
                <w:szCs w:val="18"/>
                <w:u w:val="single"/>
              </w:rPr>
              <w:t xml:space="preserve">  </w:t>
            </w:r>
            <w:r>
              <w:rPr>
                <w:rFonts w:ascii="宋体" w:hAnsi="宋体"/>
                <w:b/>
                <w:bCs/>
                <w:color w:val="000000"/>
                <w:sz w:val="18"/>
                <w:szCs w:val="18"/>
              </w:rPr>
              <w:t>分</w:t>
            </w:r>
          </w:p>
          <w:p w14:paraId="77F1D263">
            <w:pPr>
              <w:adjustRightInd w:val="0"/>
              <w:spacing w:line="340" w:lineRule="exact"/>
              <w:textAlignment w:val="baseline"/>
              <w:rPr>
                <w:rFonts w:hint="eastAsia" w:ascii="宋体" w:hAnsi="宋体"/>
                <w:color w:val="000000"/>
                <w:sz w:val="18"/>
                <w:szCs w:val="18"/>
              </w:rPr>
            </w:pPr>
            <w:r>
              <w:rPr>
                <w:rFonts w:ascii="宋体" w:hAnsi="宋体"/>
                <w:color w:val="000000"/>
                <w:sz w:val="18"/>
                <w:szCs w:val="18"/>
              </w:rPr>
              <w:t>施工组织设计</w:t>
            </w:r>
            <w:r>
              <w:rPr>
                <w:rFonts w:hint="eastAsia" w:ascii="宋体" w:hAnsi="宋体"/>
                <w:color w:val="000000"/>
                <w:sz w:val="18"/>
                <w:szCs w:val="18"/>
              </w:rPr>
              <w:t>：</w:t>
            </w:r>
            <w:r>
              <w:rPr>
                <w:rFonts w:ascii="宋体" w:hAnsi="宋体"/>
                <w:b/>
                <w:bCs/>
                <w:color w:val="000000"/>
                <w:sz w:val="18"/>
                <w:szCs w:val="18"/>
                <w:u w:val="single"/>
              </w:rPr>
              <w:t xml:space="preserve">  </w:t>
            </w:r>
            <w:r>
              <w:rPr>
                <w:rFonts w:hint="eastAsia" w:ascii="宋体" w:hAnsi="宋体"/>
                <w:b/>
                <w:bCs/>
                <w:color w:val="000000"/>
                <w:sz w:val="18"/>
                <w:szCs w:val="18"/>
                <w:u w:val="single"/>
                <w:lang w:val="en-US" w:eastAsia="zh-CN"/>
              </w:rPr>
              <w:t>1</w:t>
            </w:r>
            <w:r>
              <w:rPr>
                <w:rFonts w:ascii="宋体" w:hAnsi="宋体"/>
                <w:b/>
                <w:bCs/>
                <w:color w:val="000000"/>
                <w:sz w:val="18"/>
                <w:szCs w:val="18"/>
                <w:u w:val="single"/>
              </w:rPr>
              <w:t xml:space="preserve">   </w:t>
            </w:r>
            <w:r>
              <w:rPr>
                <w:rFonts w:ascii="宋体" w:hAnsi="宋体"/>
                <w:b/>
                <w:bCs/>
                <w:color w:val="000000"/>
                <w:sz w:val="18"/>
                <w:szCs w:val="18"/>
              </w:rPr>
              <w:t>分</w:t>
            </w:r>
          </w:p>
          <w:p w14:paraId="63C628F5">
            <w:pPr>
              <w:adjustRightInd w:val="0"/>
              <w:spacing w:line="340" w:lineRule="exact"/>
              <w:textAlignment w:val="baseline"/>
              <w:rPr>
                <w:rFonts w:hint="eastAsia" w:ascii="宋体" w:hAnsi="宋体"/>
                <w:color w:val="000000"/>
                <w:sz w:val="18"/>
                <w:szCs w:val="18"/>
              </w:rPr>
            </w:pPr>
            <w:r>
              <w:rPr>
                <w:rFonts w:hint="eastAsia" w:ascii="宋体" w:hAnsi="宋体"/>
                <w:color w:val="000000"/>
                <w:sz w:val="18"/>
                <w:szCs w:val="18"/>
              </w:rPr>
              <w:t>投标报价：</w:t>
            </w:r>
            <w:r>
              <w:rPr>
                <w:rFonts w:ascii="宋体" w:hAnsi="宋体"/>
                <w:b/>
                <w:bCs/>
                <w:color w:val="000000"/>
                <w:sz w:val="18"/>
                <w:szCs w:val="18"/>
                <w:u w:val="single"/>
              </w:rPr>
              <w:t xml:space="preserve">   </w:t>
            </w:r>
            <w:r>
              <w:rPr>
                <w:rFonts w:hint="eastAsia" w:ascii="宋体" w:hAnsi="宋体"/>
                <w:b/>
                <w:bCs/>
                <w:color w:val="000000"/>
                <w:sz w:val="18"/>
                <w:szCs w:val="18"/>
                <w:u w:val="single"/>
                <w:lang w:val="en-US" w:eastAsia="zh-CN"/>
              </w:rPr>
              <w:t xml:space="preserve">94 </w:t>
            </w:r>
            <w:r>
              <w:rPr>
                <w:rFonts w:ascii="宋体" w:hAnsi="宋体"/>
                <w:b/>
                <w:bCs/>
                <w:color w:val="000000"/>
                <w:sz w:val="18"/>
                <w:szCs w:val="18"/>
                <w:u w:val="single"/>
              </w:rPr>
              <w:t xml:space="preserve"> </w:t>
            </w:r>
            <w:r>
              <w:rPr>
                <w:rFonts w:ascii="宋体" w:hAnsi="宋体"/>
                <w:b/>
                <w:bCs/>
                <w:color w:val="000000"/>
                <w:sz w:val="18"/>
                <w:szCs w:val="18"/>
              </w:rPr>
              <w:t>分</w:t>
            </w:r>
          </w:p>
          <w:p w14:paraId="511CB7EE">
            <w:pPr>
              <w:adjustRightInd w:val="0"/>
              <w:spacing w:line="340" w:lineRule="exact"/>
              <w:textAlignment w:val="baseline"/>
              <w:rPr>
                <w:rFonts w:hint="eastAsia" w:ascii="宋体" w:hAnsi="宋体"/>
                <w:b/>
                <w:bCs/>
                <w:color w:val="000000"/>
                <w:sz w:val="18"/>
                <w:szCs w:val="18"/>
              </w:rPr>
            </w:pPr>
            <w:r>
              <w:rPr>
                <w:rFonts w:hint="eastAsia" w:ascii="宋体" w:hAnsi="宋体"/>
                <w:color w:val="000000"/>
                <w:sz w:val="18"/>
                <w:szCs w:val="18"/>
              </w:rPr>
              <w:t>其他评分因素：</w:t>
            </w:r>
            <w:r>
              <w:rPr>
                <w:rFonts w:ascii="宋体" w:hAnsi="宋体"/>
                <w:b/>
                <w:bCs/>
                <w:color w:val="000000"/>
                <w:sz w:val="18"/>
                <w:szCs w:val="18"/>
                <w:u w:val="single"/>
              </w:rPr>
              <w:t xml:space="preserve">    </w:t>
            </w:r>
            <w:r>
              <w:rPr>
                <w:rFonts w:hint="eastAsia" w:ascii="宋体" w:hAnsi="宋体"/>
                <w:b/>
                <w:bCs/>
                <w:color w:val="000000"/>
                <w:sz w:val="18"/>
                <w:szCs w:val="18"/>
                <w:u w:val="single"/>
                <w:lang w:val="en-US" w:eastAsia="zh-CN"/>
              </w:rPr>
              <w:t>/</w:t>
            </w:r>
            <w:r>
              <w:rPr>
                <w:rFonts w:ascii="宋体" w:hAnsi="宋体"/>
                <w:b/>
                <w:bCs/>
                <w:color w:val="000000"/>
                <w:sz w:val="18"/>
                <w:szCs w:val="18"/>
                <w:u w:val="single"/>
              </w:rPr>
              <w:t xml:space="preserve">   </w:t>
            </w:r>
            <w:r>
              <w:rPr>
                <w:rFonts w:ascii="宋体" w:hAnsi="宋体"/>
                <w:b/>
                <w:bCs/>
                <w:color w:val="000000"/>
                <w:sz w:val="18"/>
                <w:szCs w:val="18"/>
              </w:rPr>
              <w:t>分</w:t>
            </w:r>
            <w:r>
              <w:rPr>
                <w:rFonts w:hint="eastAsia" w:ascii="宋体" w:hAnsi="宋体"/>
                <w:b/>
                <w:bCs/>
                <w:color w:val="000000"/>
                <w:sz w:val="18"/>
                <w:szCs w:val="18"/>
              </w:rPr>
              <w:t xml:space="preserve"> </w:t>
            </w:r>
          </w:p>
        </w:tc>
      </w:tr>
      <w:tr w14:paraId="6D892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1987" w:type="dxa"/>
            <w:gridSpan w:val="3"/>
            <w:tcBorders>
              <w:top w:val="nil"/>
              <w:bottom w:val="single" w:color="auto" w:sz="4" w:space="0"/>
              <w:right w:val="single" w:color="auto" w:sz="4" w:space="0"/>
            </w:tcBorders>
            <w:noWrap w:val="0"/>
            <w:vAlign w:val="center"/>
          </w:tcPr>
          <w:p w14:paraId="37065FEA">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条款号</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CEFC5D2">
            <w:pPr>
              <w:adjustRightInd w:val="0"/>
              <w:spacing w:line="440" w:lineRule="exact"/>
              <w:jc w:val="center"/>
              <w:textAlignment w:val="baseline"/>
              <w:rPr>
                <w:rFonts w:ascii="宋体" w:hAnsi="宋体"/>
                <w:color w:val="000000"/>
                <w:sz w:val="18"/>
                <w:szCs w:val="18"/>
              </w:rPr>
            </w:pPr>
            <w:r>
              <w:rPr>
                <w:rFonts w:hint="eastAsia" w:ascii="宋体" w:hAnsi="宋体"/>
                <w:color w:val="000000"/>
                <w:sz w:val="18"/>
                <w:szCs w:val="18"/>
              </w:rPr>
              <w:t>评分</w:t>
            </w:r>
            <w:r>
              <w:rPr>
                <w:rFonts w:ascii="宋体" w:hAnsi="宋体"/>
                <w:color w:val="000000"/>
                <w:sz w:val="18"/>
                <w:szCs w:val="18"/>
              </w:rPr>
              <w:t>因素</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33FF877">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评分标准</w:t>
            </w:r>
          </w:p>
        </w:tc>
      </w:tr>
      <w:tr w14:paraId="3FD98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30" w:type="dxa"/>
            <w:gridSpan w:val="2"/>
            <w:vMerge w:val="restart"/>
            <w:tcBorders>
              <w:top w:val="nil"/>
              <w:right w:val="single" w:color="auto" w:sz="4" w:space="0"/>
            </w:tcBorders>
            <w:noWrap w:val="0"/>
            <w:vAlign w:val="center"/>
          </w:tcPr>
          <w:p w14:paraId="4D070F3D">
            <w:pPr>
              <w:adjustRightInd w:val="0"/>
              <w:spacing w:line="440" w:lineRule="exact"/>
              <w:jc w:val="center"/>
              <w:textAlignment w:val="baseline"/>
              <w:rPr>
                <w:rFonts w:hint="eastAsia" w:ascii="宋体" w:hAnsi="宋体"/>
                <w:color w:val="000000"/>
                <w:sz w:val="18"/>
                <w:szCs w:val="18"/>
              </w:rPr>
            </w:pPr>
            <w:r>
              <w:rPr>
                <w:rFonts w:hint="eastAsia" w:ascii="宋体" w:hAnsi="宋体"/>
                <w:color w:val="000000"/>
                <w:sz w:val="18"/>
                <w:szCs w:val="18"/>
              </w:rPr>
              <w:t>5.3.1</w:t>
            </w:r>
          </w:p>
        </w:tc>
        <w:tc>
          <w:tcPr>
            <w:tcW w:w="1257" w:type="dxa"/>
            <w:vMerge w:val="restart"/>
            <w:tcBorders>
              <w:top w:val="nil"/>
              <w:right w:val="single" w:color="auto" w:sz="4" w:space="0"/>
            </w:tcBorders>
            <w:noWrap w:val="0"/>
            <w:vAlign w:val="center"/>
          </w:tcPr>
          <w:p w14:paraId="3A67ED91">
            <w:pPr>
              <w:adjustRightInd w:val="0"/>
              <w:spacing w:line="440" w:lineRule="exact"/>
              <w:jc w:val="center"/>
              <w:textAlignment w:val="baseline"/>
              <w:rPr>
                <w:rFonts w:hint="eastAsia" w:ascii="宋体" w:hAnsi="宋体"/>
                <w:color w:val="000000"/>
                <w:sz w:val="18"/>
                <w:szCs w:val="18"/>
              </w:rPr>
            </w:pPr>
            <w:r>
              <w:rPr>
                <w:rFonts w:hint="eastAsia" w:ascii="宋体" w:hAnsi="宋体"/>
                <w:color w:val="000000"/>
                <w:sz w:val="18"/>
                <w:szCs w:val="18"/>
              </w:rPr>
              <w:t>企业荣誉和</w:t>
            </w:r>
          </w:p>
          <w:p w14:paraId="18A79536">
            <w:pPr>
              <w:adjustRightInd w:val="0"/>
              <w:spacing w:line="440" w:lineRule="exact"/>
              <w:jc w:val="center"/>
              <w:textAlignment w:val="baseline"/>
              <w:rPr>
                <w:rFonts w:ascii="宋体" w:hAnsi="宋体"/>
                <w:color w:val="000000"/>
                <w:sz w:val="18"/>
                <w:szCs w:val="18"/>
              </w:rPr>
            </w:pPr>
            <w:r>
              <w:rPr>
                <w:rFonts w:hint="eastAsia" w:ascii="宋体" w:hAnsi="宋体"/>
                <w:color w:val="000000"/>
                <w:sz w:val="18"/>
                <w:szCs w:val="18"/>
              </w:rPr>
              <w:t>项目管理机构评分标准</w:t>
            </w:r>
          </w:p>
        </w:tc>
        <w:tc>
          <w:tcPr>
            <w:tcW w:w="2280" w:type="dxa"/>
            <w:tcBorders>
              <w:top w:val="single" w:color="auto" w:sz="4" w:space="0"/>
              <w:left w:val="single" w:color="auto" w:sz="4" w:space="0"/>
              <w:right w:val="single" w:color="auto" w:sz="4" w:space="0"/>
            </w:tcBorders>
            <w:noWrap w:val="0"/>
            <w:vAlign w:val="center"/>
          </w:tcPr>
          <w:p w14:paraId="08D99F88">
            <w:pPr>
              <w:adjustRightInd w:val="0"/>
              <w:spacing w:line="440" w:lineRule="exact"/>
              <w:jc w:val="center"/>
              <w:textAlignment w:val="baseline"/>
              <w:rPr>
                <w:rFonts w:hint="eastAsia" w:ascii="宋体" w:hAnsi="宋体" w:eastAsia="宋体"/>
                <w:b/>
                <w:bCs/>
                <w:color w:val="000000"/>
                <w:sz w:val="18"/>
                <w:szCs w:val="18"/>
                <w:u w:val="single"/>
                <w:lang w:eastAsia="zh-CN"/>
              </w:rPr>
            </w:pPr>
            <w:r>
              <w:rPr>
                <w:rFonts w:hint="eastAsia" w:ascii="宋体" w:hAnsi="宋体"/>
                <w:color w:val="000000"/>
                <w:sz w:val="18"/>
                <w:szCs w:val="18"/>
                <w:highlight w:val="none"/>
              </w:rPr>
              <w:t>企业</w:t>
            </w:r>
            <w:r>
              <w:rPr>
                <w:rFonts w:hint="eastAsia" w:ascii="宋体" w:hAnsi="宋体"/>
                <w:color w:val="000000"/>
                <w:sz w:val="18"/>
                <w:szCs w:val="18"/>
                <w:highlight w:val="none"/>
                <w:lang w:val="en-US" w:eastAsia="zh-CN"/>
              </w:rPr>
              <w:t>业绩</w:t>
            </w:r>
            <w:r>
              <w:rPr>
                <w:rFonts w:hint="eastAsia" w:ascii="宋体" w:hAnsi="宋体"/>
                <w:color w:val="000000"/>
                <w:sz w:val="18"/>
                <w:szCs w:val="18"/>
                <w:highlight w:val="none"/>
              </w:rPr>
              <w:t>得分</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2分</w:t>
            </w:r>
            <w:r>
              <w:rPr>
                <w:rFonts w:hint="eastAsia" w:ascii="宋体" w:hAnsi="宋体"/>
                <w:color w:val="000000"/>
                <w:sz w:val="18"/>
                <w:szCs w:val="18"/>
                <w:highlight w:val="none"/>
                <w:lang w:eastAsia="zh-CN"/>
              </w:rPr>
              <w:t>）</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679B25DD">
            <w:pPr>
              <w:pStyle w:val="19"/>
              <w:keepNext w:val="0"/>
              <w:keepLines w:val="0"/>
              <w:pageBreakBefore w:val="0"/>
              <w:numPr>
                <w:ilvl w:val="0"/>
                <w:numId w:val="4"/>
              </w:numPr>
              <w:kinsoku/>
              <w:wordWrap/>
              <w:overflowPunct/>
              <w:topLinePunct w:val="0"/>
              <w:autoSpaceDE/>
              <w:autoSpaceDN/>
              <w:bidi w:val="0"/>
              <w:adjustRightInd/>
              <w:spacing w:before="159" w:line="340" w:lineRule="exact"/>
              <w:ind w:right="62"/>
              <w:textAlignment w:val="auto"/>
              <w:rPr>
                <w:spacing w:val="0"/>
                <w:highlight w:val="none"/>
              </w:rPr>
            </w:pPr>
            <w:r>
              <w:rPr>
                <w:rFonts w:hint="eastAsia"/>
                <w:spacing w:val="0"/>
                <w:highlight w:val="none"/>
                <w:lang w:val="en-US" w:eastAsia="zh-CN"/>
              </w:rPr>
              <w:t>施工业绩：</w:t>
            </w:r>
            <w:r>
              <w:rPr>
                <w:spacing w:val="0"/>
                <w:highlight w:val="none"/>
              </w:rPr>
              <w:t>投标人（</w:t>
            </w:r>
            <w:r>
              <w:rPr>
                <w:rFonts w:hint="eastAsia"/>
                <w:spacing w:val="0"/>
                <w:highlight w:val="none"/>
                <w:lang w:eastAsia="zh-CN"/>
              </w:rPr>
              <w:t>(若为联合体，联合体施工单位提供</w:t>
            </w:r>
            <w:r>
              <w:rPr>
                <w:spacing w:val="0"/>
                <w:highlight w:val="none"/>
              </w:rPr>
              <w:t>）自2021年1月1日至今</w:t>
            </w:r>
            <w:r>
              <w:rPr>
                <w:rFonts w:hint="eastAsia"/>
                <w:spacing w:val="0"/>
                <w:highlight w:val="none"/>
                <w:lang w:val="en-US" w:eastAsia="zh-CN"/>
              </w:rPr>
              <w:t>完成</w:t>
            </w:r>
            <w:r>
              <w:rPr>
                <w:spacing w:val="0"/>
                <w:highlight w:val="none"/>
              </w:rPr>
              <w:t>过</w:t>
            </w:r>
            <w:r>
              <w:rPr>
                <w:rFonts w:hint="eastAsia"/>
                <w:spacing w:val="0"/>
                <w:highlight w:val="none"/>
                <w:lang w:val="en-US" w:eastAsia="zh-CN"/>
              </w:rPr>
              <w:t>合同金额不少于3000万元公共</w:t>
            </w:r>
            <w:r>
              <w:rPr>
                <w:spacing w:val="0"/>
                <w:highlight w:val="none"/>
              </w:rPr>
              <w:t>建筑</w:t>
            </w:r>
            <w:r>
              <w:rPr>
                <w:rFonts w:hint="eastAsia"/>
                <w:spacing w:val="0"/>
                <w:highlight w:val="none"/>
                <w:lang w:val="en-US" w:eastAsia="zh-CN"/>
              </w:rPr>
              <w:t>施工业绩</w:t>
            </w:r>
            <w:r>
              <w:rPr>
                <w:spacing w:val="0"/>
                <w:highlight w:val="none"/>
              </w:rPr>
              <w:t>每具有一项得</w:t>
            </w:r>
            <w:r>
              <w:rPr>
                <w:rFonts w:hint="eastAsia"/>
                <w:spacing w:val="0"/>
                <w:highlight w:val="none"/>
                <w:lang w:val="en-US" w:eastAsia="zh-CN"/>
              </w:rPr>
              <w:t>1</w:t>
            </w:r>
            <w:r>
              <w:rPr>
                <w:spacing w:val="0"/>
                <w:highlight w:val="none"/>
              </w:rPr>
              <w:t>分，最多得</w:t>
            </w:r>
            <w:r>
              <w:rPr>
                <w:rFonts w:hint="eastAsia"/>
                <w:spacing w:val="0"/>
                <w:highlight w:val="none"/>
                <w:lang w:val="en-US" w:eastAsia="zh-CN"/>
              </w:rPr>
              <w:t>2</w:t>
            </w:r>
            <w:r>
              <w:rPr>
                <w:spacing w:val="0"/>
                <w:highlight w:val="none"/>
              </w:rPr>
              <w:t>分；</w:t>
            </w:r>
          </w:p>
          <w:p w14:paraId="61901522">
            <w:pPr>
              <w:pStyle w:val="19"/>
              <w:keepNext w:val="0"/>
              <w:keepLines w:val="0"/>
              <w:pageBreakBefore w:val="0"/>
              <w:numPr>
                <w:ilvl w:val="0"/>
                <w:numId w:val="0"/>
              </w:numPr>
              <w:kinsoku/>
              <w:wordWrap/>
              <w:overflowPunct/>
              <w:topLinePunct w:val="0"/>
              <w:autoSpaceDE/>
              <w:autoSpaceDN/>
              <w:bidi w:val="0"/>
              <w:adjustRightInd/>
              <w:spacing w:before="159" w:line="340" w:lineRule="exact"/>
              <w:ind w:right="62" w:rightChars="0"/>
              <w:textAlignment w:val="auto"/>
              <w:rPr>
                <w:rFonts w:hint="eastAsia" w:ascii="宋体" w:hAnsi="宋体" w:eastAsia="宋体" w:cs="宋体"/>
                <w:spacing w:val="0"/>
                <w:kern w:val="2"/>
                <w:sz w:val="20"/>
                <w:szCs w:val="20"/>
                <w:highlight w:val="none"/>
                <w:lang w:val="en-US" w:eastAsia="zh-CN" w:bidi="ar-SA"/>
              </w:rPr>
            </w:pPr>
            <w:r>
              <w:rPr>
                <w:rFonts w:hint="eastAsia" w:ascii="宋体" w:hAnsi="宋体" w:eastAsia="宋体" w:cs="宋体"/>
                <w:spacing w:val="0"/>
                <w:kern w:val="2"/>
                <w:sz w:val="20"/>
                <w:szCs w:val="20"/>
                <w:highlight w:val="none"/>
                <w:lang w:val="en-US" w:eastAsia="zh-CN" w:bidi="ar-SA"/>
              </w:rPr>
              <w:t>注：时间以竣工验收时间</w:t>
            </w:r>
          </w:p>
          <w:p w14:paraId="12E4E1E1">
            <w:pPr>
              <w:pStyle w:val="19"/>
              <w:keepNext w:val="0"/>
              <w:keepLines w:val="0"/>
              <w:pageBreakBefore w:val="0"/>
              <w:numPr>
                <w:ilvl w:val="0"/>
                <w:numId w:val="0"/>
              </w:numPr>
              <w:kinsoku/>
              <w:wordWrap/>
              <w:overflowPunct/>
              <w:topLinePunct w:val="0"/>
              <w:autoSpaceDE/>
              <w:autoSpaceDN/>
              <w:bidi w:val="0"/>
              <w:adjustRightInd/>
              <w:spacing w:before="159" w:line="340" w:lineRule="exact"/>
              <w:ind w:right="62" w:rightChars="0"/>
              <w:textAlignment w:val="auto"/>
              <w:rPr>
                <w:rFonts w:hint="default" w:ascii="宋体" w:hAnsi="宋体" w:eastAsia="宋体" w:cs="宋体"/>
                <w:spacing w:val="-8"/>
                <w:kern w:val="2"/>
                <w:sz w:val="20"/>
                <w:szCs w:val="20"/>
                <w:highlight w:val="none"/>
                <w:lang w:val="en-US" w:eastAsia="zh-CN" w:bidi="ar-SA"/>
              </w:rPr>
            </w:pPr>
            <w:r>
              <w:rPr>
                <w:rFonts w:hint="eastAsia" w:ascii="宋体" w:hAnsi="宋体" w:eastAsia="宋体" w:cs="宋体"/>
                <w:spacing w:val="0"/>
                <w:kern w:val="2"/>
                <w:sz w:val="20"/>
                <w:szCs w:val="20"/>
                <w:highlight w:val="none"/>
                <w:lang w:val="en-US" w:eastAsia="zh-CN" w:bidi="ar-SA"/>
              </w:rPr>
              <w:t>施工业绩</w:t>
            </w:r>
            <w:r>
              <w:rPr>
                <w:rFonts w:ascii="宋体" w:hAnsi="宋体" w:eastAsia="宋体" w:cs="宋体"/>
                <w:spacing w:val="0"/>
                <w:kern w:val="2"/>
                <w:sz w:val="20"/>
                <w:szCs w:val="20"/>
                <w:highlight w:val="none"/>
                <w:lang w:val="en-US" w:eastAsia="en-US" w:bidi="ar-SA"/>
              </w:rPr>
              <w:t xml:space="preserve">是指合同金额大于 </w:t>
            </w:r>
            <w:r>
              <w:rPr>
                <w:rFonts w:hint="eastAsia" w:ascii="宋体" w:hAnsi="宋体" w:eastAsia="宋体" w:cs="宋体"/>
                <w:spacing w:val="0"/>
                <w:kern w:val="2"/>
                <w:sz w:val="20"/>
                <w:szCs w:val="20"/>
                <w:highlight w:val="none"/>
                <w:lang w:val="en-US" w:eastAsia="zh-CN" w:bidi="ar-SA"/>
              </w:rPr>
              <w:t>3000万</w:t>
            </w:r>
            <w:r>
              <w:rPr>
                <w:rFonts w:ascii="宋体" w:hAnsi="宋体" w:eastAsia="宋体" w:cs="宋体"/>
                <w:spacing w:val="0"/>
                <w:kern w:val="2"/>
                <w:sz w:val="20"/>
                <w:szCs w:val="20"/>
                <w:highlight w:val="none"/>
                <w:lang w:val="en-US" w:eastAsia="en-US" w:bidi="ar-SA"/>
              </w:rPr>
              <w:t>元</w:t>
            </w:r>
            <w:r>
              <w:rPr>
                <w:rFonts w:hint="eastAsia" w:ascii="宋体" w:hAnsi="宋体" w:eastAsia="宋体" w:cs="宋体"/>
                <w:spacing w:val="0"/>
                <w:kern w:val="2"/>
                <w:sz w:val="20"/>
                <w:szCs w:val="20"/>
                <w:highlight w:val="none"/>
                <w:lang w:val="en-US" w:eastAsia="zh-CN" w:bidi="ar-SA"/>
              </w:rPr>
              <w:t>的公共建筑工程</w:t>
            </w:r>
            <w:r>
              <w:rPr>
                <w:rFonts w:ascii="宋体" w:hAnsi="宋体" w:eastAsia="宋体" w:cs="宋体"/>
                <w:spacing w:val="0"/>
                <w:kern w:val="2"/>
                <w:sz w:val="20"/>
                <w:szCs w:val="20"/>
                <w:highlight w:val="none"/>
                <w:lang w:val="en-US" w:eastAsia="en-US" w:bidi="ar-SA"/>
              </w:rPr>
              <w:t>。证明资料提供中标通知书</w:t>
            </w:r>
            <w:r>
              <w:rPr>
                <w:rFonts w:hint="eastAsia" w:ascii="宋体" w:hAnsi="宋体" w:eastAsia="宋体" w:cs="宋体"/>
                <w:spacing w:val="0"/>
                <w:kern w:val="2"/>
                <w:sz w:val="20"/>
                <w:szCs w:val="20"/>
                <w:highlight w:val="none"/>
                <w:lang w:val="en-US" w:eastAsia="zh-CN" w:bidi="ar-SA"/>
              </w:rPr>
              <w:t>（直接发包项目需提供建设单位的直接发包通知书）</w:t>
            </w:r>
            <w:r>
              <w:rPr>
                <w:rFonts w:ascii="宋体" w:hAnsi="宋体" w:eastAsia="宋体" w:cs="宋体"/>
                <w:spacing w:val="0"/>
                <w:kern w:val="2"/>
                <w:sz w:val="20"/>
                <w:szCs w:val="20"/>
                <w:highlight w:val="none"/>
                <w:lang w:val="en-US" w:eastAsia="en-US" w:bidi="ar-SA"/>
              </w:rPr>
              <w:t>、合同协议书</w:t>
            </w:r>
            <w:r>
              <w:rPr>
                <w:rFonts w:hint="eastAsia" w:ascii="宋体" w:hAnsi="宋体" w:eastAsia="宋体" w:cs="宋体"/>
                <w:spacing w:val="0"/>
                <w:kern w:val="2"/>
                <w:sz w:val="20"/>
                <w:szCs w:val="20"/>
                <w:highlight w:val="none"/>
                <w:lang w:val="en-US" w:eastAsia="zh-CN" w:bidi="ar-SA"/>
              </w:rPr>
              <w:t>、竣工验收证明</w:t>
            </w:r>
            <w:r>
              <w:rPr>
                <w:rFonts w:ascii="宋体" w:hAnsi="宋体" w:eastAsia="宋体" w:cs="宋体"/>
                <w:spacing w:val="0"/>
                <w:kern w:val="2"/>
                <w:sz w:val="20"/>
                <w:szCs w:val="20"/>
                <w:highlight w:val="none"/>
                <w:lang w:val="en-US" w:eastAsia="en-US" w:bidi="ar-SA"/>
              </w:rPr>
              <w:t>的</w:t>
            </w:r>
            <w:r>
              <w:rPr>
                <w:rFonts w:hint="eastAsia" w:ascii="宋体" w:hAnsi="宋体" w:eastAsia="宋体" w:cs="宋体"/>
                <w:spacing w:val="0"/>
                <w:kern w:val="2"/>
                <w:sz w:val="20"/>
                <w:szCs w:val="20"/>
                <w:highlight w:val="none"/>
                <w:lang w:val="en-US" w:eastAsia="zh-CN" w:bidi="ar-SA"/>
              </w:rPr>
              <w:t>扫描件。</w:t>
            </w:r>
          </w:p>
        </w:tc>
      </w:tr>
      <w:tr w14:paraId="1ACCF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730" w:type="dxa"/>
            <w:gridSpan w:val="2"/>
            <w:vMerge w:val="continue"/>
            <w:tcBorders>
              <w:right w:val="single" w:color="auto" w:sz="4" w:space="0"/>
            </w:tcBorders>
            <w:noWrap w:val="0"/>
            <w:vAlign w:val="center"/>
          </w:tcPr>
          <w:p w14:paraId="7A697902">
            <w:pPr>
              <w:adjustRightInd w:val="0"/>
              <w:spacing w:line="440" w:lineRule="exact"/>
              <w:jc w:val="center"/>
              <w:textAlignment w:val="baseline"/>
              <w:rPr>
                <w:rFonts w:ascii="宋体" w:hAnsi="宋体"/>
                <w:color w:val="000000"/>
                <w:sz w:val="18"/>
                <w:szCs w:val="18"/>
              </w:rPr>
            </w:pPr>
          </w:p>
        </w:tc>
        <w:tc>
          <w:tcPr>
            <w:tcW w:w="1257" w:type="dxa"/>
            <w:vMerge w:val="continue"/>
            <w:tcBorders>
              <w:right w:val="single" w:color="auto" w:sz="4" w:space="0"/>
            </w:tcBorders>
            <w:noWrap w:val="0"/>
            <w:vAlign w:val="center"/>
          </w:tcPr>
          <w:p w14:paraId="57D92777">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ACA1C1F">
            <w:pPr>
              <w:adjustRightInd w:val="0"/>
              <w:spacing w:line="440" w:lineRule="exact"/>
              <w:jc w:val="center"/>
              <w:textAlignment w:val="baseline"/>
              <w:rPr>
                <w:rFonts w:hint="eastAsia" w:ascii="宋体" w:hAnsi="宋体" w:eastAsia="宋体"/>
                <w:b/>
                <w:bCs/>
                <w:color w:val="000000"/>
                <w:kern w:val="2"/>
                <w:sz w:val="18"/>
                <w:szCs w:val="18"/>
                <w:u w:val="single"/>
                <w:lang w:val="en-US" w:eastAsia="zh-CN" w:bidi="ar-SA"/>
              </w:rPr>
            </w:pPr>
            <w:r>
              <w:rPr>
                <w:rFonts w:hint="eastAsia" w:ascii="宋体" w:hAnsi="宋体"/>
                <w:color w:val="000000"/>
                <w:sz w:val="18"/>
                <w:szCs w:val="18"/>
              </w:rPr>
              <w:t>企业奖项得分</w:t>
            </w:r>
            <w:r>
              <w:rPr>
                <w:rFonts w:hint="eastAsia" w:ascii="宋体" w:hAnsi="宋体"/>
                <w:color w:val="000000"/>
                <w:sz w:val="18"/>
                <w:szCs w:val="18"/>
                <w:lang w:eastAsia="zh-CN"/>
              </w:rPr>
              <w:t>（</w:t>
            </w:r>
            <w:r>
              <w:rPr>
                <w:rFonts w:hint="eastAsia" w:ascii="宋体" w:hAnsi="宋体"/>
                <w:color w:val="000000"/>
                <w:sz w:val="18"/>
                <w:szCs w:val="18"/>
                <w:lang w:val="en-US" w:eastAsia="zh-CN"/>
              </w:rPr>
              <w:t>3分</w:t>
            </w:r>
            <w:r>
              <w:rPr>
                <w:rFonts w:hint="eastAsia" w:ascii="宋体" w:hAnsi="宋体"/>
                <w:color w:val="000000"/>
                <w:sz w:val="18"/>
                <w:szCs w:val="18"/>
                <w:lang w:eastAsia="zh-CN"/>
              </w:rPr>
              <w:t>）</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31987440">
            <w:pPr>
              <w:pStyle w:val="19"/>
              <w:keepNext w:val="0"/>
              <w:keepLines w:val="0"/>
              <w:pageBreakBefore w:val="0"/>
              <w:kinsoku/>
              <w:wordWrap/>
              <w:overflowPunct/>
              <w:topLinePunct w:val="0"/>
              <w:autoSpaceDE/>
              <w:autoSpaceDN/>
              <w:bidi w:val="0"/>
              <w:adjustRightInd/>
              <w:spacing w:before="158" w:line="340" w:lineRule="exact"/>
              <w:ind w:left="113" w:right="62" w:firstLine="1"/>
              <w:jc w:val="both"/>
              <w:textAlignment w:val="auto"/>
              <w:rPr>
                <w:rFonts w:ascii="宋体" w:hAnsi="宋体" w:eastAsia="宋体" w:cs="宋体"/>
                <w:spacing w:val="-3"/>
                <w:kern w:val="2"/>
                <w:sz w:val="20"/>
                <w:szCs w:val="20"/>
                <w:highlight w:val="none"/>
                <w:lang w:val="en-US" w:eastAsia="en-US" w:bidi="ar-SA"/>
              </w:rPr>
            </w:pPr>
            <w:r>
              <w:rPr>
                <w:rFonts w:ascii="宋体" w:hAnsi="宋体" w:eastAsia="宋体" w:cs="宋体"/>
                <w:spacing w:val="-3"/>
                <w:kern w:val="2"/>
                <w:sz w:val="20"/>
                <w:szCs w:val="20"/>
                <w:highlight w:val="none"/>
                <w:lang w:val="en-US" w:eastAsia="en-US" w:bidi="ar-SA"/>
              </w:rPr>
              <w:t>投标人（</w:t>
            </w:r>
            <w:r>
              <w:rPr>
                <w:rFonts w:hint="eastAsia" w:ascii="宋体" w:hAnsi="宋体" w:eastAsia="宋体" w:cs="宋体"/>
                <w:spacing w:val="-3"/>
                <w:kern w:val="2"/>
                <w:sz w:val="20"/>
                <w:szCs w:val="20"/>
                <w:highlight w:val="none"/>
                <w:lang w:val="en-US" w:eastAsia="zh-CN" w:bidi="ar-SA"/>
              </w:rPr>
              <w:t>联合体则由牵头方提供</w:t>
            </w:r>
            <w:r>
              <w:rPr>
                <w:rFonts w:ascii="宋体" w:hAnsi="宋体" w:eastAsia="宋体" w:cs="宋体"/>
                <w:spacing w:val="-3"/>
                <w:kern w:val="2"/>
                <w:sz w:val="20"/>
                <w:szCs w:val="20"/>
                <w:highlight w:val="none"/>
                <w:lang w:val="en-US" w:eastAsia="en-US" w:bidi="ar-SA"/>
              </w:rPr>
              <w:t>）</w:t>
            </w:r>
            <w:r>
              <w:rPr>
                <w:rFonts w:hint="eastAsia" w:ascii="宋体" w:hAnsi="宋体" w:eastAsia="宋体" w:cs="宋体"/>
                <w:spacing w:val="-3"/>
                <w:kern w:val="2"/>
                <w:sz w:val="20"/>
                <w:szCs w:val="20"/>
                <w:highlight w:val="none"/>
                <w:lang w:val="en-US" w:eastAsia="zh-CN" w:bidi="ar-SA"/>
              </w:rPr>
              <w:t>近三年（从投标截止之日往前推三年）</w:t>
            </w:r>
            <w:r>
              <w:rPr>
                <w:rFonts w:ascii="宋体" w:hAnsi="宋体" w:eastAsia="宋体" w:cs="宋体"/>
                <w:spacing w:val="-3"/>
                <w:kern w:val="2"/>
                <w:sz w:val="20"/>
                <w:szCs w:val="20"/>
                <w:highlight w:val="none"/>
                <w:lang w:val="en-US" w:eastAsia="en-US" w:bidi="ar-SA"/>
              </w:rPr>
              <w:t>承建的</w:t>
            </w:r>
            <w:r>
              <w:rPr>
                <w:rFonts w:hint="eastAsia" w:ascii="宋体" w:hAnsi="宋体" w:eastAsia="宋体" w:cs="宋体"/>
                <w:spacing w:val="-3"/>
                <w:kern w:val="2"/>
                <w:sz w:val="20"/>
                <w:szCs w:val="20"/>
                <w:highlight w:val="none"/>
                <w:lang w:val="en-US" w:eastAsia="zh-CN" w:bidi="ar-SA"/>
              </w:rPr>
              <w:t>公共</w:t>
            </w:r>
            <w:r>
              <w:rPr>
                <w:rFonts w:ascii="宋体" w:hAnsi="宋体" w:eastAsia="宋体" w:cs="宋体"/>
                <w:spacing w:val="-3"/>
                <w:kern w:val="2"/>
                <w:sz w:val="20"/>
                <w:szCs w:val="20"/>
                <w:highlight w:val="none"/>
                <w:lang w:val="en-US" w:eastAsia="en-US" w:bidi="ar-SA"/>
              </w:rPr>
              <w:t>建筑工程项目获得过市级质量奖的，得1分；省级</w:t>
            </w:r>
            <w:r>
              <w:rPr>
                <w:rFonts w:hint="eastAsia" w:ascii="宋体" w:hAnsi="宋体" w:eastAsia="宋体" w:cs="宋体"/>
                <w:spacing w:val="-3"/>
                <w:kern w:val="2"/>
                <w:sz w:val="20"/>
                <w:szCs w:val="20"/>
                <w:highlight w:val="none"/>
                <w:lang w:val="en-US" w:eastAsia="zh-CN" w:bidi="ar-SA"/>
              </w:rPr>
              <w:t>或</w:t>
            </w:r>
            <w:r>
              <w:rPr>
                <w:rFonts w:ascii="宋体" w:hAnsi="宋体" w:eastAsia="宋体" w:cs="宋体"/>
                <w:spacing w:val="-3"/>
                <w:kern w:val="2"/>
                <w:sz w:val="20"/>
                <w:szCs w:val="20"/>
                <w:highlight w:val="none"/>
                <w:lang w:val="en-US" w:eastAsia="en-US" w:bidi="ar-SA"/>
              </w:rPr>
              <w:t>质量奖的，得2分，国家级质量奖的，得3分。</w:t>
            </w:r>
          </w:p>
          <w:p w14:paraId="06CF66BF">
            <w:pPr>
              <w:pStyle w:val="18"/>
              <w:keepNext w:val="0"/>
              <w:keepLines w:val="0"/>
              <w:pageBreakBefore w:val="0"/>
              <w:kinsoku/>
              <w:wordWrap/>
              <w:overflowPunct/>
              <w:topLinePunct w:val="0"/>
              <w:autoSpaceDE/>
              <w:autoSpaceDN/>
              <w:bidi w:val="0"/>
              <w:adjustRightInd/>
              <w:snapToGrid w:val="0"/>
              <w:spacing w:line="340" w:lineRule="exact"/>
              <w:jc w:val="left"/>
              <w:textAlignment w:val="auto"/>
              <w:rPr>
                <w:rFonts w:hint="eastAsia" w:eastAsia="宋体"/>
                <w:spacing w:val="-4"/>
                <w:highlight w:val="yellow"/>
                <w:lang w:val="en-US" w:eastAsia="zh-CN"/>
              </w:rPr>
            </w:pPr>
            <w:r>
              <w:rPr>
                <w:rFonts w:ascii="宋体" w:hAnsi="宋体" w:eastAsia="宋体" w:cs="宋体"/>
                <w:spacing w:val="-3"/>
                <w:kern w:val="2"/>
                <w:sz w:val="20"/>
                <w:szCs w:val="20"/>
                <w:highlight w:val="none"/>
                <w:lang w:val="en-US" w:eastAsia="en-US" w:bidi="ar-SA"/>
              </w:rPr>
              <w:t>（注：投标文件中须提供获奖证书或获奖文件或获奖证明为准，时间以前述资料落款时间为准，否则该项不得分。市级质量奖等同于宿州市“金鸡杯”，省级质量奖等同于安徽省“黄山杯”，国家级质量奖指“鲁班奖”、“国家优质工程奖”、“詹天佑奖”）。</w:t>
            </w:r>
            <w:r>
              <w:rPr>
                <w:rFonts w:hint="eastAsia" w:ascii="宋体" w:hAnsi="宋体" w:eastAsia="宋体" w:cs="宋体"/>
                <w:spacing w:val="-3"/>
                <w:kern w:val="2"/>
                <w:sz w:val="20"/>
                <w:szCs w:val="20"/>
                <w:highlight w:val="none"/>
                <w:lang w:val="en-US" w:eastAsia="zh-CN" w:bidi="ar-SA"/>
              </w:rPr>
              <w:t>同一项目获奖</w:t>
            </w:r>
            <w:r>
              <w:rPr>
                <w:rFonts w:ascii="宋体" w:hAnsi="宋体" w:eastAsia="宋体" w:cs="宋体"/>
                <w:spacing w:val="-3"/>
                <w:kern w:val="2"/>
                <w:sz w:val="20"/>
                <w:szCs w:val="20"/>
                <w:highlight w:val="none"/>
                <w:lang w:val="en-US" w:eastAsia="en-US" w:bidi="ar-SA"/>
              </w:rPr>
              <w:t>按最高奖项计算，不累计得分</w:t>
            </w:r>
            <w:r>
              <w:rPr>
                <w:rFonts w:hint="eastAsia" w:ascii="宋体" w:hAnsi="宋体" w:eastAsia="宋体" w:cs="宋体"/>
                <w:spacing w:val="-3"/>
                <w:kern w:val="2"/>
                <w:sz w:val="20"/>
                <w:szCs w:val="20"/>
                <w:highlight w:val="none"/>
                <w:lang w:val="en-US" w:eastAsia="zh-CN" w:bidi="ar-SA"/>
              </w:rPr>
              <w:t>。</w:t>
            </w:r>
            <w:r>
              <w:rPr>
                <w:rFonts w:ascii="宋体" w:hAnsi="宋体" w:eastAsia="宋体" w:cs="宋体"/>
                <w:spacing w:val="-3"/>
                <w:kern w:val="2"/>
                <w:sz w:val="20"/>
                <w:szCs w:val="20"/>
                <w:highlight w:val="none"/>
                <w:lang w:val="en-US" w:eastAsia="en-US" w:bidi="ar-SA"/>
              </w:rPr>
              <w:t xml:space="preserve"> 按最高奖项计算，不累计得分</w:t>
            </w:r>
            <w:r>
              <w:rPr>
                <w:rFonts w:hint="eastAsia" w:ascii="宋体" w:hAnsi="宋体" w:eastAsia="宋体" w:cs="宋体"/>
                <w:spacing w:val="-3"/>
                <w:kern w:val="2"/>
                <w:sz w:val="20"/>
                <w:szCs w:val="20"/>
                <w:highlight w:val="none"/>
                <w:lang w:val="en-US" w:eastAsia="zh-CN" w:bidi="ar-SA"/>
              </w:rPr>
              <w:t>。</w:t>
            </w:r>
          </w:p>
        </w:tc>
      </w:tr>
      <w:tr w14:paraId="3C462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0" w:type="dxa"/>
            <w:gridSpan w:val="2"/>
            <w:vMerge w:val="continue"/>
            <w:tcBorders>
              <w:right w:val="single" w:color="auto" w:sz="4" w:space="0"/>
            </w:tcBorders>
            <w:noWrap w:val="0"/>
            <w:vAlign w:val="center"/>
          </w:tcPr>
          <w:p w14:paraId="7CAF126D">
            <w:pPr>
              <w:adjustRightInd w:val="0"/>
              <w:spacing w:line="440" w:lineRule="exact"/>
              <w:jc w:val="center"/>
              <w:textAlignment w:val="baseline"/>
              <w:rPr>
                <w:rFonts w:hint="eastAsia" w:ascii="宋体" w:hAnsi="宋体"/>
                <w:color w:val="000000"/>
                <w:sz w:val="18"/>
                <w:szCs w:val="18"/>
              </w:rPr>
            </w:pPr>
          </w:p>
        </w:tc>
        <w:tc>
          <w:tcPr>
            <w:tcW w:w="1257" w:type="dxa"/>
            <w:vMerge w:val="continue"/>
            <w:tcBorders>
              <w:right w:val="single" w:color="auto" w:sz="4" w:space="0"/>
            </w:tcBorders>
            <w:noWrap w:val="0"/>
            <w:vAlign w:val="center"/>
          </w:tcPr>
          <w:p w14:paraId="28918A08">
            <w:pPr>
              <w:spacing w:line="400" w:lineRule="exact"/>
              <w:rPr>
                <w:rFonts w:hint="eastAsia" w:ascii="宋体" w:hAnsi="宋体"/>
                <w:b/>
                <w:bCs/>
                <w:color w:val="000000"/>
                <w:sz w:val="18"/>
                <w:szCs w:val="18"/>
              </w:rPr>
            </w:pPr>
          </w:p>
        </w:tc>
        <w:tc>
          <w:tcPr>
            <w:tcW w:w="7566" w:type="dxa"/>
            <w:gridSpan w:val="2"/>
            <w:tcBorders>
              <w:top w:val="single" w:color="auto" w:sz="4" w:space="0"/>
              <w:left w:val="single" w:color="auto" w:sz="4" w:space="0"/>
              <w:right w:val="single" w:color="auto" w:sz="4" w:space="0"/>
            </w:tcBorders>
            <w:noWrap w:val="0"/>
            <w:vAlign w:val="center"/>
          </w:tcPr>
          <w:p w14:paraId="68DC910F">
            <w:pPr>
              <w:spacing w:line="400" w:lineRule="exact"/>
              <w:rPr>
                <w:rFonts w:hint="eastAsia" w:ascii="宋体" w:hAnsi="宋体"/>
                <w:color w:val="000000"/>
                <w:sz w:val="18"/>
                <w:szCs w:val="18"/>
              </w:rPr>
            </w:pPr>
            <w:r>
              <w:rPr>
                <w:rFonts w:hint="eastAsia" w:ascii="宋体" w:hAnsi="宋体"/>
                <w:color w:val="000000"/>
                <w:sz w:val="18"/>
                <w:szCs w:val="18"/>
              </w:rPr>
              <w:t>说明：</w:t>
            </w:r>
          </w:p>
          <w:p w14:paraId="4A6D6741">
            <w:pPr>
              <w:numPr>
                <w:ilvl w:val="0"/>
                <w:numId w:val="5"/>
              </w:numPr>
              <w:spacing w:line="400" w:lineRule="exact"/>
              <w:rPr>
                <w:rFonts w:hint="eastAsia" w:ascii="宋体" w:hAnsi="宋体"/>
                <w:color w:val="000000"/>
                <w:sz w:val="18"/>
                <w:szCs w:val="18"/>
              </w:rPr>
            </w:pPr>
            <w:r>
              <w:rPr>
                <w:rFonts w:hint="eastAsia" w:ascii="宋体" w:hAnsi="宋体"/>
                <w:color w:val="000000"/>
                <w:sz w:val="18"/>
                <w:szCs w:val="18"/>
              </w:rPr>
              <w:t>同一项目获得的不同奖项按最高奖项计分，不重复加分。</w:t>
            </w:r>
          </w:p>
          <w:p w14:paraId="2662BC32">
            <w:pPr>
              <w:numPr>
                <w:ilvl w:val="0"/>
                <w:numId w:val="5"/>
              </w:numPr>
              <w:spacing w:line="400" w:lineRule="exact"/>
              <w:rPr>
                <w:rFonts w:hint="eastAsia" w:ascii="宋体" w:hAnsi="宋体"/>
                <w:color w:val="000000"/>
                <w:sz w:val="18"/>
                <w:szCs w:val="18"/>
              </w:rPr>
            </w:pPr>
            <w:r>
              <w:rPr>
                <w:rFonts w:hint="eastAsia" w:ascii="宋体" w:hAnsi="宋体"/>
                <w:color w:val="000000"/>
                <w:sz w:val="18"/>
                <w:szCs w:val="18"/>
              </w:rPr>
              <w:t>以上要求业绩、荣誉、奖项企业（信用得分除外）以投标文件中的业绩、获奖证书等</w:t>
            </w:r>
            <w:r>
              <w:rPr>
                <w:rFonts w:hint="eastAsia" w:ascii="宋体" w:hAnsi="宋体"/>
                <w:color w:val="000000"/>
                <w:sz w:val="18"/>
                <w:szCs w:val="18"/>
                <w:u w:val="single"/>
              </w:rPr>
              <w:t>彩色复印件</w:t>
            </w:r>
            <w:r>
              <w:rPr>
                <w:rFonts w:hint="eastAsia" w:ascii="宋体" w:hAnsi="宋体"/>
                <w:color w:val="000000"/>
                <w:sz w:val="18"/>
                <w:szCs w:val="18"/>
              </w:rPr>
              <w:t>为评审依据。</w:t>
            </w:r>
            <w:r>
              <w:rPr>
                <w:rFonts w:hint="eastAsia" w:ascii="宋体" w:hAnsi="宋体"/>
                <w:color w:val="000000"/>
                <w:sz w:val="18"/>
                <w:szCs w:val="18"/>
                <w:u w:val="single"/>
              </w:rPr>
              <w:t>彩色复印件</w:t>
            </w:r>
            <w:r>
              <w:rPr>
                <w:rFonts w:hint="eastAsia" w:ascii="宋体" w:hAnsi="宋体"/>
                <w:color w:val="000000"/>
                <w:sz w:val="18"/>
                <w:szCs w:val="18"/>
              </w:rPr>
              <w:t>应清晰、关键内容可以辨认。否则，投标人应承担因复印件关键内容不可以辨认的风险。如近年来，投标人法人机构发生合法变更或重组或法人名称变更时，应提供相关部门的合法批件或其他相关证明材料，证明其业绩、获奖等的继承性。</w:t>
            </w:r>
          </w:p>
        </w:tc>
      </w:tr>
      <w:tr w14:paraId="71D5E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0" w:type="dxa"/>
            <w:gridSpan w:val="2"/>
            <w:vMerge w:val="restart"/>
            <w:tcBorders>
              <w:top w:val="single" w:color="auto" w:sz="4" w:space="0"/>
              <w:right w:val="single" w:color="auto" w:sz="4" w:space="0"/>
            </w:tcBorders>
            <w:noWrap w:val="0"/>
            <w:vAlign w:val="center"/>
          </w:tcPr>
          <w:p w14:paraId="240E4398">
            <w:pPr>
              <w:adjustRightInd w:val="0"/>
              <w:spacing w:line="440" w:lineRule="exact"/>
              <w:jc w:val="center"/>
              <w:textAlignment w:val="baseline"/>
              <w:rPr>
                <w:rFonts w:hint="eastAsia" w:ascii="宋体" w:hAnsi="宋体" w:eastAsia="宋体"/>
                <w:color w:val="000000"/>
                <w:sz w:val="18"/>
                <w:szCs w:val="18"/>
                <w:lang w:eastAsia="zh-CN"/>
              </w:rPr>
            </w:pPr>
            <w:r>
              <w:rPr>
                <w:rFonts w:hint="eastAsia" w:ascii="宋体" w:hAnsi="宋体"/>
                <w:color w:val="000000"/>
                <w:sz w:val="18"/>
                <w:szCs w:val="18"/>
              </w:rPr>
              <w:t>5.3.</w:t>
            </w:r>
            <w:r>
              <w:rPr>
                <w:rFonts w:hint="eastAsia" w:ascii="宋体" w:hAnsi="宋体"/>
                <w:color w:val="000000"/>
                <w:sz w:val="18"/>
                <w:szCs w:val="18"/>
                <w:lang w:val="en-US" w:eastAsia="zh-CN"/>
              </w:rPr>
              <w:t>2（1）</w:t>
            </w:r>
          </w:p>
        </w:tc>
        <w:tc>
          <w:tcPr>
            <w:tcW w:w="1257" w:type="dxa"/>
            <w:vMerge w:val="restart"/>
            <w:tcBorders>
              <w:top w:val="single" w:color="auto" w:sz="4" w:space="0"/>
              <w:right w:val="single" w:color="auto" w:sz="4" w:space="0"/>
            </w:tcBorders>
            <w:noWrap w:val="0"/>
            <w:vAlign w:val="center"/>
          </w:tcPr>
          <w:p w14:paraId="55D3C875">
            <w:pPr>
              <w:adjustRightInd w:val="0"/>
              <w:spacing w:line="440" w:lineRule="exact"/>
              <w:jc w:val="center"/>
              <w:textAlignment w:val="baseline"/>
              <w:rPr>
                <w:rFonts w:ascii="宋体" w:hAnsi="宋体"/>
                <w:color w:val="000000"/>
                <w:sz w:val="18"/>
                <w:szCs w:val="18"/>
              </w:rPr>
            </w:pPr>
          </w:p>
          <w:p w14:paraId="6496C926">
            <w:pPr>
              <w:adjustRightInd w:val="0"/>
              <w:spacing w:line="440" w:lineRule="exact"/>
              <w:jc w:val="center"/>
              <w:textAlignment w:val="baseline"/>
              <w:rPr>
                <w:rFonts w:ascii="宋体" w:hAnsi="宋体"/>
                <w:color w:val="000000"/>
                <w:sz w:val="18"/>
                <w:szCs w:val="18"/>
              </w:rPr>
            </w:pPr>
          </w:p>
          <w:p w14:paraId="776EEC15">
            <w:pPr>
              <w:adjustRightInd w:val="0"/>
              <w:spacing w:line="440" w:lineRule="exact"/>
              <w:jc w:val="center"/>
              <w:textAlignment w:val="baseline"/>
              <w:rPr>
                <w:rFonts w:ascii="宋体" w:hAnsi="宋体"/>
                <w:color w:val="000000"/>
                <w:sz w:val="18"/>
                <w:szCs w:val="18"/>
              </w:rPr>
            </w:pPr>
          </w:p>
          <w:p w14:paraId="307CFB4F">
            <w:pPr>
              <w:adjustRightInd w:val="0"/>
              <w:spacing w:line="440" w:lineRule="exact"/>
              <w:jc w:val="center"/>
              <w:textAlignment w:val="baseline"/>
              <w:rPr>
                <w:rFonts w:ascii="宋体" w:hAnsi="宋体"/>
                <w:color w:val="000000"/>
                <w:sz w:val="18"/>
                <w:szCs w:val="18"/>
              </w:rPr>
            </w:pPr>
          </w:p>
          <w:p w14:paraId="2ED15BD2">
            <w:pPr>
              <w:adjustRightInd w:val="0"/>
              <w:spacing w:line="440" w:lineRule="exact"/>
              <w:jc w:val="center"/>
              <w:textAlignment w:val="baseline"/>
              <w:rPr>
                <w:rFonts w:ascii="宋体" w:hAnsi="宋体"/>
                <w:color w:val="000000"/>
                <w:sz w:val="18"/>
                <w:szCs w:val="18"/>
              </w:rPr>
            </w:pPr>
          </w:p>
          <w:p w14:paraId="7C3AFAD2">
            <w:pPr>
              <w:adjustRightInd w:val="0"/>
              <w:spacing w:line="440" w:lineRule="exact"/>
              <w:jc w:val="center"/>
              <w:textAlignment w:val="baseline"/>
              <w:rPr>
                <w:rFonts w:ascii="宋体" w:hAnsi="宋体"/>
                <w:color w:val="000000"/>
                <w:sz w:val="18"/>
                <w:szCs w:val="18"/>
              </w:rPr>
            </w:pPr>
          </w:p>
          <w:p w14:paraId="4F456CE7">
            <w:pPr>
              <w:adjustRightInd w:val="0"/>
              <w:spacing w:line="440" w:lineRule="exact"/>
              <w:jc w:val="center"/>
              <w:textAlignment w:val="baseline"/>
              <w:rPr>
                <w:rFonts w:ascii="宋体" w:hAnsi="宋体"/>
                <w:color w:val="000000"/>
                <w:sz w:val="18"/>
                <w:szCs w:val="18"/>
              </w:rPr>
            </w:pPr>
          </w:p>
          <w:p w14:paraId="1C607B14">
            <w:pPr>
              <w:adjustRightInd w:val="0"/>
              <w:spacing w:line="440" w:lineRule="exact"/>
              <w:jc w:val="center"/>
              <w:textAlignment w:val="baseline"/>
              <w:rPr>
                <w:rFonts w:ascii="宋体" w:hAnsi="宋体"/>
                <w:color w:val="000000"/>
                <w:sz w:val="18"/>
                <w:szCs w:val="18"/>
              </w:rPr>
            </w:pPr>
          </w:p>
          <w:p w14:paraId="4DA12603">
            <w:pPr>
              <w:adjustRightInd w:val="0"/>
              <w:spacing w:line="440" w:lineRule="exact"/>
              <w:jc w:val="center"/>
              <w:textAlignment w:val="baseline"/>
              <w:rPr>
                <w:rFonts w:ascii="宋体" w:hAnsi="宋体"/>
                <w:color w:val="000000"/>
                <w:sz w:val="18"/>
                <w:szCs w:val="18"/>
              </w:rPr>
            </w:pPr>
          </w:p>
          <w:p w14:paraId="6726E8AE">
            <w:pPr>
              <w:adjustRightInd w:val="0"/>
              <w:spacing w:line="440" w:lineRule="exact"/>
              <w:jc w:val="center"/>
              <w:textAlignment w:val="baseline"/>
              <w:rPr>
                <w:rFonts w:hint="eastAsia" w:ascii="宋体" w:hAnsi="宋体"/>
                <w:color w:val="000000"/>
                <w:sz w:val="18"/>
                <w:szCs w:val="18"/>
              </w:rPr>
            </w:pPr>
            <w:r>
              <w:rPr>
                <w:rFonts w:ascii="宋体" w:hAnsi="宋体"/>
                <w:color w:val="000000"/>
                <w:sz w:val="18"/>
                <w:szCs w:val="18"/>
              </w:rPr>
              <w:t>施工组织设计评分标准</w:t>
            </w:r>
            <w:r>
              <w:rPr>
                <w:rFonts w:hint="eastAsia" w:ascii="宋体" w:hAnsi="宋体"/>
                <w:color w:val="000000"/>
                <w:sz w:val="18"/>
                <w:szCs w:val="18"/>
              </w:rPr>
              <w:t>（</w:t>
            </w:r>
            <w:r>
              <w:rPr>
                <w:rFonts w:hint="eastAsia" w:ascii="宋体" w:hAnsi="宋体"/>
                <w:color w:val="000000"/>
                <w:sz w:val="18"/>
                <w:szCs w:val="18"/>
                <w:lang w:val="en-US" w:eastAsia="zh-CN"/>
              </w:rPr>
              <w:t>1</w:t>
            </w:r>
            <w:r>
              <w:rPr>
                <w:rFonts w:hint="eastAsia" w:ascii="宋体" w:hAnsi="宋体"/>
                <w:color w:val="000000"/>
                <w:sz w:val="18"/>
                <w:szCs w:val="18"/>
              </w:rPr>
              <w:t>分）</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CCBF1AC">
            <w:pPr>
              <w:adjustRightInd w:val="0"/>
              <w:spacing w:line="300" w:lineRule="exact"/>
              <w:jc w:val="center"/>
              <w:textAlignment w:val="baseline"/>
              <w:rPr>
                <w:rFonts w:hint="eastAsia" w:ascii="宋体" w:hAnsi="宋体"/>
                <w:bCs/>
                <w:color w:val="000000"/>
                <w:sz w:val="18"/>
                <w:szCs w:val="18"/>
                <w:highlight w:val="yellow"/>
              </w:rPr>
            </w:pPr>
            <w:r>
              <w:rPr>
                <w:rFonts w:hint="eastAsia" w:ascii="宋体" w:hAnsi="宋体" w:eastAsia="宋体" w:cs="Times New Roman"/>
                <w:bCs/>
                <w:color w:val="000000"/>
                <w:sz w:val="18"/>
                <w:szCs w:val="18"/>
              </w:rPr>
              <w:t>施工准备方案(</w:t>
            </w:r>
            <w:r>
              <w:rPr>
                <w:rFonts w:hint="eastAsia" w:ascii="宋体" w:hAnsi="宋体" w:eastAsia="宋体" w:cs="Times New Roman"/>
                <w:bCs/>
                <w:color w:val="000000"/>
                <w:sz w:val="18"/>
                <w:szCs w:val="18"/>
                <w:lang w:eastAsia="zh-CN"/>
              </w:rPr>
              <w:t>0.</w:t>
            </w:r>
            <w:r>
              <w:rPr>
                <w:rFonts w:hint="eastAsia" w:ascii="宋体" w:hAnsi="宋体" w:eastAsia="宋体" w:cs="Times New Roman"/>
                <w:bCs/>
                <w:color w:val="000000"/>
                <w:sz w:val="18"/>
                <w:szCs w:val="18"/>
                <w:lang w:val="en-US" w:eastAsia="zh-CN"/>
              </w:rPr>
              <w:t>1</w:t>
            </w:r>
            <w:r>
              <w:rPr>
                <w:rFonts w:hint="eastAsia" w:ascii="宋体" w:hAnsi="宋体" w:eastAsia="宋体" w:cs="Times New Roman"/>
                <w:bCs/>
                <w:color w:val="000000"/>
                <w:sz w:val="18"/>
                <w:szCs w:val="18"/>
              </w:rPr>
              <w:t>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5F7B78E">
            <w:pPr>
              <w:bidi w:val="0"/>
              <w:rPr>
                <w:rFonts w:ascii="宋体" w:hAnsi="宋体"/>
                <w:color w:val="000000"/>
                <w:sz w:val="18"/>
                <w:szCs w:val="18"/>
                <w:highlight w:val="yellow"/>
              </w:rPr>
            </w:pPr>
            <w:r>
              <w:rPr>
                <w:rFonts w:hint="eastAsia"/>
                <w:sz w:val="18"/>
                <w:szCs w:val="21"/>
              </w:rPr>
              <w:t>包括并不限于施工手续办理方案、工作思路和配合招标人工作事项。评分标准：投标人方案</w:t>
            </w:r>
            <w:r>
              <w:rPr>
                <w:rFonts w:hint="eastAsia"/>
                <w:sz w:val="18"/>
                <w:szCs w:val="21"/>
                <w:lang w:val="en-US" w:eastAsia="zh-CN"/>
              </w:rPr>
              <w:t>合理性</w:t>
            </w:r>
            <w:r>
              <w:rPr>
                <w:rFonts w:hint="eastAsia"/>
                <w:sz w:val="18"/>
                <w:szCs w:val="21"/>
              </w:rPr>
              <w:t>、可操作性</w:t>
            </w:r>
            <w:r>
              <w:rPr>
                <w:rFonts w:hint="eastAsia"/>
                <w:sz w:val="18"/>
                <w:szCs w:val="21"/>
                <w:lang w:val="en-US" w:eastAsia="zh-CN"/>
              </w:rPr>
              <w:t>评审，得分0-0.1</w:t>
            </w:r>
            <w:r>
              <w:rPr>
                <w:rFonts w:hint="eastAsia"/>
                <w:sz w:val="18"/>
                <w:szCs w:val="21"/>
              </w:rPr>
              <w:t>分；较差的或未提供施工准备方案的不得分。</w:t>
            </w:r>
          </w:p>
        </w:tc>
      </w:tr>
      <w:tr w14:paraId="6B3CA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30" w:type="dxa"/>
            <w:gridSpan w:val="2"/>
            <w:vMerge w:val="continue"/>
            <w:tcBorders>
              <w:right w:val="single" w:color="auto" w:sz="4" w:space="0"/>
            </w:tcBorders>
            <w:noWrap w:val="0"/>
            <w:vAlign w:val="top"/>
          </w:tcPr>
          <w:p w14:paraId="490C022D">
            <w:pPr>
              <w:adjustRightInd w:val="0"/>
              <w:spacing w:line="440" w:lineRule="exact"/>
              <w:jc w:val="center"/>
              <w:textAlignment w:val="baseline"/>
              <w:rPr>
                <w:rFonts w:ascii="宋体" w:hAnsi="宋体"/>
                <w:color w:val="000000"/>
                <w:sz w:val="18"/>
                <w:szCs w:val="18"/>
              </w:rPr>
            </w:pPr>
          </w:p>
        </w:tc>
        <w:tc>
          <w:tcPr>
            <w:tcW w:w="1257" w:type="dxa"/>
            <w:vMerge w:val="continue"/>
            <w:tcBorders>
              <w:right w:val="single" w:color="auto" w:sz="4" w:space="0"/>
            </w:tcBorders>
            <w:noWrap w:val="0"/>
            <w:vAlign w:val="top"/>
          </w:tcPr>
          <w:p w14:paraId="4632CABC">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7225BAF">
            <w:pPr>
              <w:pStyle w:val="19"/>
              <w:spacing w:before="65" w:line="408" w:lineRule="exact"/>
              <w:ind w:left="114"/>
              <w:rPr>
                <w:rFonts w:hint="eastAsia" w:ascii="宋体" w:hAnsi="宋体" w:eastAsia="宋体" w:cs="Times New Roman"/>
                <w:bCs/>
                <w:color w:val="000000"/>
                <w:kern w:val="2"/>
                <w:sz w:val="18"/>
                <w:szCs w:val="18"/>
                <w:lang w:val="en-US" w:eastAsia="zh-CN" w:bidi="ar-SA"/>
              </w:rPr>
            </w:pPr>
            <w:r>
              <w:rPr>
                <w:rFonts w:hint="eastAsia" w:ascii="宋体" w:hAnsi="宋体" w:eastAsia="宋体" w:cs="Times New Roman"/>
                <w:bCs/>
                <w:color w:val="000000"/>
                <w:kern w:val="2"/>
                <w:sz w:val="18"/>
                <w:szCs w:val="18"/>
                <w:lang w:val="en-US" w:eastAsia="zh-CN" w:bidi="ar-SA"/>
              </w:rPr>
              <w:t>建设管理组织结构方案</w:t>
            </w:r>
          </w:p>
          <w:p w14:paraId="418D9E9D">
            <w:pPr>
              <w:adjustRightInd w:val="0"/>
              <w:spacing w:line="300" w:lineRule="exact"/>
              <w:jc w:val="both"/>
              <w:textAlignment w:val="baseline"/>
              <w:rPr>
                <w:rFonts w:hint="eastAsia" w:ascii="宋体" w:hAnsi="宋体"/>
                <w:bCs/>
                <w:color w:val="000000"/>
                <w:sz w:val="18"/>
                <w:szCs w:val="18"/>
                <w:highlight w:val="yellow"/>
              </w:rPr>
            </w:pPr>
            <w:r>
              <w:rPr>
                <w:rFonts w:hint="eastAsia" w:ascii="宋体" w:hAnsi="宋体" w:eastAsia="宋体" w:cs="Times New Roman"/>
                <w:bCs/>
                <w:color w:val="000000"/>
                <w:kern w:val="2"/>
                <w:sz w:val="18"/>
                <w:szCs w:val="18"/>
                <w:lang w:val="en-US" w:eastAsia="zh-CN" w:bidi="ar-SA"/>
              </w:rPr>
              <w:t>(0.1分)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868A5C1">
            <w:pPr>
              <w:bidi w:val="0"/>
              <w:rPr>
                <w:rFonts w:ascii="宋体" w:hAnsi="宋体"/>
                <w:color w:val="000000"/>
                <w:sz w:val="18"/>
                <w:szCs w:val="18"/>
                <w:highlight w:val="yellow"/>
              </w:rPr>
            </w:pPr>
            <w:r>
              <w:rPr>
                <w:rFonts w:hint="eastAsia"/>
                <w:sz w:val="18"/>
                <w:szCs w:val="21"/>
              </w:rPr>
              <w:t>机构组织体系设置完整，管理体系完善；内部职责分工明确，有良好的管理协调机制。评分标准：投标人方案</w:t>
            </w:r>
            <w:r>
              <w:rPr>
                <w:rFonts w:hint="eastAsia"/>
                <w:sz w:val="18"/>
                <w:szCs w:val="21"/>
                <w:lang w:val="en-US" w:eastAsia="zh-CN"/>
              </w:rPr>
              <w:t>合理性</w:t>
            </w:r>
            <w:r>
              <w:rPr>
                <w:rFonts w:hint="eastAsia"/>
                <w:sz w:val="18"/>
                <w:szCs w:val="21"/>
              </w:rPr>
              <w:t>、可操作性</w:t>
            </w:r>
            <w:r>
              <w:rPr>
                <w:rFonts w:hint="eastAsia"/>
                <w:sz w:val="18"/>
                <w:szCs w:val="21"/>
                <w:lang w:val="en-US" w:eastAsia="zh-CN"/>
              </w:rPr>
              <w:t>评审，得分0-0.1</w:t>
            </w:r>
            <w:r>
              <w:rPr>
                <w:rFonts w:hint="eastAsia"/>
                <w:sz w:val="18"/>
                <w:szCs w:val="21"/>
              </w:rPr>
              <w:t>分；较差的或未提供建设管理组织结构方案的不得分。</w:t>
            </w:r>
          </w:p>
        </w:tc>
      </w:tr>
      <w:tr w14:paraId="12329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0" w:type="dxa"/>
            <w:gridSpan w:val="2"/>
            <w:vMerge w:val="continue"/>
            <w:tcBorders>
              <w:right w:val="single" w:color="auto" w:sz="4" w:space="0"/>
            </w:tcBorders>
            <w:noWrap w:val="0"/>
            <w:vAlign w:val="top"/>
          </w:tcPr>
          <w:p w14:paraId="013C9CDB">
            <w:pPr>
              <w:adjustRightInd w:val="0"/>
              <w:spacing w:line="440" w:lineRule="exact"/>
              <w:jc w:val="center"/>
              <w:textAlignment w:val="baseline"/>
              <w:rPr>
                <w:rFonts w:ascii="宋体" w:hAnsi="宋体"/>
                <w:color w:val="000000"/>
                <w:sz w:val="18"/>
                <w:szCs w:val="18"/>
              </w:rPr>
            </w:pPr>
          </w:p>
        </w:tc>
        <w:tc>
          <w:tcPr>
            <w:tcW w:w="1257" w:type="dxa"/>
            <w:vMerge w:val="continue"/>
            <w:tcBorders>
              <w:right w:val="single" w:color="auto" w:sz="4" w:space="0"/>
            </w:tcBorders>
            <w:noWrap w:val="0"/>
            <w:vAlign w:val="top"/>
          </w:tcPr>
          <w:p w14:paraId="5C85AB0B">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9313F49">
            <w:pPr>
              <w:adjustRightInd w:val="0"/>
              <w:spacing w:line="300" w:lineRule="exact"/>
              <w:jc w:val="center"/>
              <w:textAlignment w:val="baseline"/>
              <w:rPr>
                <w:rFonts w:hint="default" w:ascii="宋体" w:hAnsi="宋体" w:eastAsia="宋体"/>
                <w:bCs/>
                <w:color w:val="000000"/>
                <w:sz w:val="18"/>
                <w:szCs w:val="18"/>
                <w:lang w:val="en-US" w:eastAsia="zh-CN"/>
              </w:rPr>
            </w:pPr>
            <w:r>
              <w:rPr>
                <w:rFonts w:hint="eastAsia" w:ascii="宋体" w:hAnsi="宋体"/>
                <w:bCs/>
                <w:color w:val="000000"/>
                <w:sz w:val="18"/>
                <w:szCs w:val="18"/>
              </w:rPr>
              <w:t>施工方案及技术措施(</w:t>
            </w:r>
            <w:r>
              <w:rPr>
                <w:rFonts w:hint="eastAsia" w:ascii="宋体" w:hAnsi="宋体"/>
                <w:bCs/>
                <w:color w:val="000000"/>
                <w:sz w:val="18"/>
                <w:szCs w:val="18"/>
                <w:lang w:val="en-US" w:eastAsia="zh-CN"/>
              </w:rPr>
              <w:t>0.2</w:t>
            </w:r>
          </w:p>
          <w:p w14:paraId="1A415AC7">
            <w:pPr>
              <w:adjustRightInd w:val="0"/>
              <w:spacing w:line="300" w:lineRule="exact"/>
              <w:jc w:val="center"/>
              <w:textAlignment w:val="baseline"/>
              <w:rPr>
                <w:rFonts w:hint="eastAsia" w:ascii="宋体" w:hAnsi="宋体"/>
                <w:bCs/>
                <w:color w:val="000000"/>
                <w:sz w:val="18"/>
                <w:szCs w:val="18"/>
                <w:highlight w:val="yellow"/>
              </w:rPr>
            </w:pPr>
            <w:r>
              <w:rPr>
                <w:rFonts w:hint="eastAsia" w:ascii="宋体" w:hAnsi="宋体"/>
                <w:bCs/>
                <w:color w:val="000000"/>
                <w:sz w:val="18"/>
                <w:szCs w:val="18"/>
              </w:rPr>
              <w:t>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768B6918">
            <w:pPr>
              <w:bidi w:val="0"/>
              <w:rPr>
                <w:rFonts w:hint="eastAsia" w:ascii="Times New Roman" w:hAnsi="Times New Roman" w:eastAsia="宋体" w:cs="Times New Roman"/>
                <w:sz w:val="18"/>
                <w:szCs w:val="21"/>
              </w:rPr>
            </w:pPr>
            <w:r>
              <w:rPr>
                <w:rFonts w:hint="eastAsia" w:ascii="Times New Roman" w:hAnsi="Times New Roman" w:eastAsia="宋体" w:cs="Times New Roman"/>
                <w:sz w:val="18"/>
                <w:szCs w:val="21"/>
              </w:rPr>
              <w:t>至少包括：(1)施工总布置合理；(2)对控制工期和技术难度大的关键工序理解深刻，重点难点突出，有相应的对策且操作性强；(3)工程施工方案的考虑内容完整、没有缺项，方案合理，措施完善，有针对性；(4)临时工程施工方案合理、完善。</w:t>
            </w:r>
          </w:p>
          <w:p w14:paraId="0B5B0DCB">
            <w:pPr>
              <w:bidi w:val="0"/>
              <w:rPr>
                <w:rFonts w:ascii="宋体" w:hAnsi="宋体"/>
                <w:color w:val="000000"/>
                <w:sz w:val="18"/>
                <w:szCs w:val="18"/>
                <w:highlight w:val="yellow"/>
              </w:rPr>
            </w:pPr>
            <w:r>
              <w:rPr>
                <w:rFonts w:hint="eastAsia" w:ascii="Times New Roman" w:hAnsi="Times New Roman" w:eastAsia="宋体" w:cs="Times New Roman"/>
                <w:sz w:val="18"/>
                <w:szCs w:val="21"/>
              </w:rPr>
              <w:t>评分标准：投标人方案</w:t>
            </w:r>
            <w:r>
              <w:rPr>
                <w:rFonts w:hint="eastAsia" w:ascii="Times New Roman" w:hAnsi="Times New Roman" w:eastAsia="宋体" w:cs="Times New Roman"/>
                <w:sz w:val="18"/>
                <w:szCs w:val="21"/>
                <w:lang w:val="en-US" w:eastAsia="zh-CN"/>
              </w:rPr>
              <w:t>合理性</w:t>
            </w:r>
            <w:r>
              <w:rPr>
                <w:rFonts w:hint="eastAsia" w:ascii="Times New Roman" w:hAnsi="Times New Roman" w:eastAsia="宋体" w:cs="Times New Roman"/>
                <w:sz w:val="18"/>
                <w:szCs w:val="21"/>
              </w:rPr>
              <w:t>、可操作性</w:t>
            </w:r>
            <w:r>
              <w:rPr>
                <w:rFonts w:hint="eastAsia" w:ascii="Times New Roman" w:hAnsi="Times New Roman" w:eastAsia="宋体" w:cs="Times New Roman"/>
                <w:sz w:val="18"/>
                <w:szCs w:val="21"/>
                <w:lang w:val="en-US" w:eastAsia="zh-CN"/>
              </w:rPr>
              <w:t>评审，得分0-0.2</w:t>
            </w:r>
            <w:r>
              <w:rPr>
                <w:rFonts w:hint="eastAsia" w:ascii="Times New Roman" w:hAnsi="Times New Roman" w:eastAsia="宋体" w:cs="Times New Roman"/>
                <w:sz w:val="18"/>
                <w:szCs w:val="21"/>
              </w:rPr>
              <w:t>分；较差的或未提供施工方案及技术措施的不得分。</w:t>
            </w:r>
          </w:p>
        </w:tc>
      </w:tr>
      <w:tr w14:paraId="1DFB7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0" w:type="dxa"/>
            <w:gridSpan w:val="2"/>
            <w:vMerge w:val="continue"/>
            <w:tcBorders>
              <w:right w:val="single" w:color="auto" w:sz="4" w:space="0"/>
            </w:tcBorders>
            <w:noWrap w:val="0"/>
            <w:vAlign w:val="top"/>
          </w:tcPr>
          <w:p w14:paraId="3F0FC8A4">
            <w:pPr>
              <w:adjustRightInd w:val="0"/>
              <w:spacing w:line="440" w:lineRule="exact"/>
              <w:jc w:val="center"/>
              <w:textAlignment w:val="baseline"/>
              <w:rPr>
                <w:rFonts w:ascii="宋体" w:hAnsi="宋体"/>
                <w:color w:val="000000"/>
                <w:sz w:val="18"/>
                <w:szCs w:val="18"/>
              </w:rPr>
            </w:pPr>
          </w:p>
        </w:tc>
        <w:tc>
          <w:tcPr>
            <w:tcW w:w="1257" w:type="dxa"/>
            <w:vMerge w:val="continue"/>
            <w:tcBorders>
              <w:right w:val="single" w:color="auto" w:sz="4" w:space="0"/>
            </w:tcBorders>
            <w:noWrap w:val="0"/>
            <w:vAlign w:val="top"/>
          </w:tcPr>
          <w:p w14:paraId="4921ED2C">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4F9FCAD">
            <w:pPr>
              <w:adjustRightInd w:val="0"/>
              <w:spacing w:line="300" w:lineRule="exact"/>
              <w:jc w:val="center"/>
              <w:textAlignment w:val="baseline"/>
              <w:rPr>
                <w:rFonts w:hint="default" w:ascii="宋体" w:hAnsi="宋体" w:eastAsia="宋体"/>
                <w:bCs/>
                <w:color w:val="000000"/>
                <w:sz w:val="18"/>
                <w:szCs w:val="18"/>
                <w:lang w:val="en-US" w:eastAsia="zh-CN"/>
              </w:rPr>
            </w:pPr>
            <w:r>
              <w:rPr>
                <w:rFonts w:hint="eastAsia" w:ascii="宋体" w:hAnsi="宋体"/>
                <w:bCs/>
                <w:color w:val="000000"/>
                <w:sz w:val="18"/>
                <w:szCs w:val="18"/>
              </w:rPr>
              <w:t>管理体系及控制措施（</w:t>
            </w:r>
            <w:r>
              <w:rPr>
                <w:rFonts w:hint="eastAsia" w:ascii="宋体" w:hAnsi="宋体"/>
                <w:bCs/>
                <w:color w:val="000000"/>
                <w:sz w:val="18"/>
                <w:szCs w:val="18"/>
                <w:lang w:val="en-US" w:eastAsia="zh-CN"/>
              </w:rPr>
              <w:t>0.2</w:t>
            </w:r>
          </w:p>
          <w:p w14:paraId="1A60B74E">
            <w:pPr>
              <w:adjustRightInd w:val="0"/>
              <w:spacing w:line="300" w:lineRule="exact"/>
              <w:jc w:val="center"/>
              <w:textAlignment w:val="baseline"/>
              <w:rPr>
                <w:rFonts w:hint="eastAsia" w:ascii="宋体" w:hAnsi="宋体"/>
                <w:bCs/>
                <w:color w:val="000000"/>
                <w:sz w:val="18"/>
                <w:szCs w:val="18"/>
                <w:highlight w:val="yellow"/>
              </w:rPr>
            </w:pPr>
            <w:r>
              <w:rPr>
                <w:rFonts w:hint="eastAsia" w:ascii="宋体" w:hAnsi="宋体"/>
                <w:bCs/>
                <w:color w:val="000000"/>
                <w:sz w:val="18"/>
                <w:szCs w:val="18"/>
              </w:rPr>
              <w:t>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DA6BC4F">
            <w:pPr>
              <w:bidi w:val="0"/>
              <w:rPr>
                <w:rFonts w:ascii="宋体" w:hAnsi="宋体"/>
                <w:color w:val="000000"/>
                <w:sz w:val="18"/>
                <w:szCs w:val="18"/>
                <w:highlight w:val="yellow"/>
              </w:rPr>
            </w:pPr>
            <w:r>
              <w:rPr>
                <w:rFonts w:hint="eastAsia" w:ascii="Times New Roman" w:hAnsi="Times New Roman" w:eastAsia="宋体" w:cs="Times New Roman"/>
                <w:sz w:val="18"/>
                <w:szCs w:val="21"/>
                <w:lang w:eastAsia="zh-CN"/>
              </w:rPr>
              <w:t>包括不限于：质量管理体系与措施、安全管理系与措施、环境保护与文明施工管理体系与措施，其中：质量管理体系及措施应涵盖(1)质量管理机构和岗位职责明确；(2)工程施工质量保证体系及措施科学合理，过程控制方法可行；(3)测量、检验设备齐全，方法可行，计划合理，有具体的标准和检测方法(施工规范有具体要求的符合规范要求，施工规范无具体要求的提出的企业标准较先进的)。安全管理体系与措施应涵盖：安全管理机构健全，各岗位职责明确；保证体系与措施、预案合理、得当；安全生产费用使用合理。环境保护与文明施工管理体系与措施应涵盖标准化工地和环境保护方案及机构健全、措施合理。评分标准：投标人方案</w:t>
            </w:r>
            <w:r>
              <w:rPr>
                <w:rFonts w:hint="eastAsia" w:ascii="Times New Roman" w:hAnsi="Times New Roman" w:eastAsia="宋体" w:cs="Times New Roman"/>
                <w:sz w:val="18"/>
                <w:szCs w:val="21"/>
                <w:lang w:val="en-US" w:eastAsia="zh-CN"/>
              </w:rPr>
              <w:t>合理性</w:t>
            </w:r>
            <w:r>
              <w:rPr>
                <w:rFonts w:hint="eastAsia" w:ascii="Times New Roman" w:hAnsi="Times New Roman" w:eastAsia="宋体" w:cs="Times New Roman"/>
                <w:sz w:val="18"/>
                <w:szCs w:val="21"/>
                <w:lang w:eastAsia="zh-CN"/>
              </w:rPr>
              <w:t>、可操作性</w:t>
            </w:r>
            <w:r>
              <w:rPr>
                <w:rFonts w:hint="eastAsia" w:ascii="Times New Roman" w:hAnsi="Times New Roman" w:eastAsia="宋体" w:cs="Times New Roman"/>
                <w:sz w:val="18"/>
                <w:szCs w:val="21"/>
                <w:lang w:val="en-US" w:eastAsia="zh-CN"/>
              </w:rPr>
              <w:t>评审，得分0-</w:t>
            </w:r>
            <w:r>
              <w:rPr>
                <w:rFonts w:hint="eastAsia" w:ascii="Times New Roman" w:hAnsi="Times New Roman" w:eastAsia="宋体" w:cs="Times New Roman"/>
                <w:sz w:val="18"/>
                <w:szCs w:val="21"/>
                <w:lang w:eastAsia="zh-CN"/>
              </w:rPr>
              <w:t>0.</w:t>
            </w:r>
            <w:r>
              <w:rPr>
                <w:rFonts w:hint="eastAsia" w:ascii="Times New Roman" w:hAnsi="Times New Roman" w:eastAsia="宋体" w:cs="Times New Roman"/>
                <w:sz w:val="18"/>
                <w:szCs w:val="21"/>
                <w:lang w:val="en-US" w:eastAsia="zh-CN"/>
              </w:rPr>
              <w:t>2</w:t>
            </w:r>
            <w:r>
              <w:rPr>
                <w:rFonts w:hint="eastAsia" w:ascii="Times New Roman" w:hAnsi="Times New Roman" w:eastAsia="宋体" w:cs="Times New Roman"/>
                <w:sz w:val="18"/>
                <w:szCs w:val="21"/>
                <w:lang w:eastAsia="zh-CN"/>
              </w:rPr>
              <w:t>分；较差的或未提供管理体系及控制措施的不得分。</w:t>
            </w:r>
          </w:p>
        </w:tc>
      </w:tr>
      <w:tr w14:paraId="47674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0" w:type="dxa"/>
            <w:gridSpan w:val="2"/>
            <w:vMerge w:val="continue"/>
            <w:tcBorders>
              <w:right w:val="single" w:color="auto" w:sz="4" w:space="0"/>
            </w:tcBorders>
            <w:noWrap w:val="0"/>
            <w:vAlign w:val="top"/>
          </w:tcPr>
          <w:p w14:paraId="48B4C9F7">
            <w:pPr>
              <w:adjustRightInd w:val="0"/>
              <w:spacing w:line="440" w:lineRule="exact"/>
              <w:jc w:val="center"/>
              <w:textAlignment w:val="baseline"/>
              <w:rPr>
                <w:rFonts w:ascii="宋体" w:hAnsi="宋体"/>
                <w:color w:val="000000"/>
                <w:sz w:val="18"/>
                <w:szCs w:val="18"/>
              </w:rPr>
            </w:pPr>
          </w:p>
        </w:tc>
        <w:tc>
          <w:tcPr>
            <w:tcW w:w="1257" w:type="dxa"/>
            <w:vMerge w:val="continue"/>
            <w:tcBorders>
              <w:right w:val="single" w:color="auto" w:sz="4" w:space="0"/>
            </w:tcBorders>
            <w:noWrap w:val="0"/>
            <w:vAlign w:val="top"/>
          </w:tcPr>
          <w:p w14:paraId="51DAD9EC">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BA22FE6">
            <w:pPr>
              <w:adjustRightInd w:val="0"/>
              <w:spacing w:line="300" w:lineRule="exact"/>
              <w:jc w:val="center"/>
              <w:textAlignment w:val="baseline"/>
              <w:rPr>
                <w:rFonts w:hint="eastAsia" w:ascii="宋体" w:hAnsi="宋体"/>
                <w:bCs/>
                <w:color w:val="000000"/>
                <w:sz w:val="18"/>
                <w:szCs w:val="18"/>
              </w:rPr>
            </w:pPr>
            <w:r>
              <w:rPr>
                <w:rFonts w:hint="eastAsia" w:ascii="宋体" w:hAnsi="宋体"/>
                <w:bCs/>
                <w:color w:val="000000"/>
                <w:sz w:val="18"/>
                <w:szCs w:val="18"/>
              </w:rPr>
              <w:t>工程进度、成本控制措</w:t>
            </w:r>
          </w:p>
          <w:p w14:paraId="6CC47F52">
            <w:pPr>
              <w:adjustRightInd w:val="0"/>
              <w:spacing w:line="300" w:lineRule="exact"/>
              <w:jc w:val="center"/>
              <w:textAlignment w:val="baseline"/>
              <w:rPr>
                <w:rFonts w:hint="eastAsia" w:ascii="宋体" w:hAnsi="宋体"/>
                <w:bCs/>
                <w:color w:val="000000"/>
                <w:kern w:val="2"/>
                <w:sz w:val="18"/>
                <w:szCs w:val="18"/>
                <w:highlight w:val="yellow"/>
                <w:lang w:val="en-US" w:eastAsia="zh-CN" w:bidi="ar-SA"/>
              </w:rPr>
            </w:pPr>
            <w:r>
              <w:rPr>
                <w:rFonts w:hint="eastAsia" w:ascii="宋体" w:hAnsi="宋体"/>
                <w:bCs/>
                <w:color w:val="000000"/>
                <w:sz w:val="18"/>
                <w:szCs w:val="18"/>
              </w:rPr>
              <w:t>施(</w:t>
            </w:r>
            <w:r>
              <w:rPr>
                <w:rFonts w:hint="eastAsia" w:ascii="宋体" w:hAnsi="宋体"/>
                <w:bCs/>
                <w:color w:val="000000"/>
                <w:sz w:val="18"/>
                <w:szCs w:val="18"/>
                <w:lang w:val="en-US" w:eastAsia="zh-CN"/>
              </w:rPr>
              <w:t>0.2</w:t>
            </w:r>
            <w:r>
              <w:rPr>
                <w:rFonts w:hint="eastAsia" w:ascii="宋体" w:hAnsi="宋体"/>
                <w:bCs/>
                <w:color w:val="000000"/>
                <w:sz w:val="18"/>
                <w:szCs w:val="18"/>
              </w:rPr>
              <w:t>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442236F">
            <w:pPr>
              <w:bidi w:val="0"/>
              <w:rPr>
                <w:rFonts w:ascii="宋体" w:hAnsi="宋体"/>
                <w:color w:val="000000"/>
                <w:kern w:val="2"/>
                <w:sz w:val="18"/>
                <w:szCs w:val="18"/>
                <w:highlight w:val="yellow"/>
                <w:lang w:val="en-US" w:eastAsia="zh-CN" w:bidi="ar-SA"/>
              </w:rPr>
            </w:pPr>
            <w:r>
              <w:rPr>
                <w:rFonts w:hint="eastAsia" w:ascii="Times New Roman" w:hAnsi="Times New Roman" w:eastAsia="宋体" w:cs="Times New Roman"/>
                <w:sz w:val="18"/>
                <w:szCs w:val="21"/>
                <w:lang w:eastAsia="zh-CN"/>
              </w:rPr>
              <w:t>总工期满足要求，各分项工程工期合理、施工均衡；成本控制措施合理。评分标准：投标人方案</w:t>
            </w:r>
            <w:r>
              <w:rPr>
                <w:rFonts w:hint="eastAsia" w:ascii="Times New Roman" w:hAnsi="Times New Roman" w:eastAsia="宋体" w:cs="Times New Roman"/>
                <w:sz w:val="18"/>
                <w:szCs w:val="21"/>
                <w:lang w:val="en-US" w:eastAsia="zh-CN"/>
              </w:rPr>
              <w:t>合理性</w:t>
            </w:r>
            <w:r>
              <w:rPr>
                <w:rFonts w:hint="eastAsia" w:ascii="Times New Roman" w:hAnsi="Times New Roman" w:eastAsia="宋体" w:cs="Times New Roman"/>
                <w:sz w:val="18"/>
                <w:szCs w:val="21"/>
                <w:lang w:eastAsia="zh-CN"/>
              </w:rPr>
              <w:t>、可操作性</w:t>
            </w:r>
            <w:r>
              <w:rPr>
                <w:rFonts w:hint="eastAsia" w:ascii="Times New Roman" w:hAnsi="Times New Roman" w:eastAsia="宋体" w:cs="Times New Roman"/>
                <w:sz w:val="18"/>
                <w:szCs w:val="21"/>
                <w:lang w:val="en-US" w:eastAsia="zh-CN"/>
              </w:rPr>
              <w:t>评审，得分0-0.2</w:t>
            </w:r>
            <w:r>
              <w:rPr>
                <w:rFonts w:hint="eastAsia" w:ascii="Times New Roman" w:hAnsi="Times New Roman" w:eastAsia="宋体" w:cs="Times New Roman"/>
                <w:sz w:val="18"/>
                <w:szCs w:val="21"/>
                <w:lang w:eastAsia="zh-CN"/>
              </w:rPr>
              <w:t>分；较差的或未提供工程进度、成本控制措施的不得分。</w:t>
            </w:r>
          </w:p>
        </w:tc>
      </w:tr>
      <w:tr w14:paraId="0B270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730" w:type="dxa"/>
            <w:gridSpan w:val="2"/>
            <w:tcBorders>
              <w:right w:val="single" w:color="auto" w:sz="4" w:space="0"/>
            </w:tcBorders>
            <w:noWrap w:val="0"/>
            <w:vAlign w:val="top"/>
          </w:tcPr>
          <w:p w14:paraId="576CC18D">
            <w:pPr>
              <w:adjustRightInd w:val="0"/>
              <w:spacing w:line="440" w:lineRule="exact"/>
              <w:jc w:val="center"/>
              <w:textAlignment w:val="baseline"/>
              <w:rPr>
                <w:rFonts w:ascii="宋体" w:hAnsi="宋体"/>
                <w:color w:val="000000"/>
                <w:sz w:val="18"/>
                <w:szCs w:val="18"/>
              </w:rPr>
            </w:pPr>
          </w:p>
        </w:tc>
        <w:tc>
          <w:tcPr>
            <w:tcW w:w="1257" w:type="dxa"/>
            <w:tcBorders>
              <w:right w:val="single" w:color="auto" w:sz="4" w:space="0"/>
            </w:tcBorders>
            <w:noWrap w:val="0"/>
            <w:vAlign w:val="top"/>
          </w:tcPr>
          <w:p w14:paraId="31FBDED1">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5DD467B">
            <w:pPr>
              <w:adjustRightInd w:val="0"/>
              <w:spacing w:line="300" w:lineRule="exact"/>
              <w:jc w:val="center"/>
              <w:textAlignment w:val="baseline"/>
              <w:rPr>
                <w:rFonts w:hint="eastAsia" w:ascii="宋体" w:hAnsi="宋体"/>
                <w:bCs/>
                <w:color w:val="000000"/>
                <w:kern w:val="2"/>
                <w:sz w:val="18"/>
                <w:szCs w:val="18"/>
                <w:highlight w:val="yellow"/>
                <w:lang w:val="en-US" w:eastAsia="zh-CN" w:bidi="ar-SA"/>
              </w:rPr>
            </w:pPr>
            <w:r>
              <w:rPr>
                <w:rFonts w:hint="eastAsia" w:ascii="宋体" w:hAnsi="宋体" w:eastAsia="宋体" w:cs="宋体"/>
                <w:bCs/>
                <w:color w:val="000000"/>
                <w:sz w:val="18"/>
                <w:szCs w:val="18"/>
              </w:rPr>
              <w:t>资源配备计划(</w:t>
            </w:r>
            <w:r>
              <w:rPr>
                <w:rFonts w:hint="eastAsia" w:ascii="宋体" w:hAnsi="宋体" w:eastAsia="宋体" w:cs="宋体"/>
                <w:bCs/>
                <w:color w:val="000000"/>
                <w:sz w:val="18"/>
                <w:szCs w:val="18"/>
                <w:lang w:val="en-US" w:eastAsia="zh-CN"/>
              </w:rPr>
              <w:t>0.2</w:t>
            </w:r>
            <w:r>
              <w:rPr>
                <w:rFonts w:hint="eastAsia" w:ascii="宋体" w:hAnsi="宋体" w:eastAsia="宋体" w:cs="宋体"/>
                <w:bCs/>
                <w:color w:val="000000"/>
                <w:sz w:val="18"/>
                <w:szCs w:val="18"/>
              </w:rPr>
              <w:t>分)</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AAF14E7">
            <w:pPr>
              <w:bidi w:val="0"/>
              <w:rPr>
                <w:rFonts w:hint="eastAsia" w:ascii="宋体" w:hAnsi="宋体"/>
                <w:color w:val="000000"/>
                <w:kern w:val="2"/>
                <w:sz w:val="18"/>
                <w:szCs w:val="18"/>
                <w:highlight w:val="yellow"/>
                <w:lang w:val="en-US" w:eastAsia="zh-CN" w:bidi="ar-SA"/>
              </w:rPr>
            </w:pPr>
            <w:r>
              <w:rPr>
                <w:rFonts w:hint="eastAsia" w:ascii="Times New Roman" w:hAnsi="Times New Roman" w:eastAsia="宋体" w:cs="Times New Roman"/>
                <w:sz w:val="18"/>
                <w:szCs w:val="21"/>
                <w:lang w:val="en-US" w:eastAsia="zh-CN"/>
              </w:rPr>
              <w:t>(1)施工机械设备选型和数量配置合理、保障性强、满足工程施工需要；(2)主要材料选用及采购计划满足工程施工需要；(3)劳动力安排合理，符合工程施工要求。评分标准：投标人方案合理性、可操作性评审，得分0-0.2分；较差的或未提供劳动力安排的不得分。</w:t>
            </w:r>
          </w:p>
        </w:tc>
      </w:tr>
      <w:tr w14:paraId="564C46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9" w:hRule="atLeast"/>
          <w:jc w:val="center"/>
        </w:trPr>
        <w:tc>
          <w:tcPr>
            <w:tcW w:w="730" w:type="dxa"/>
            <w:gridSpan w:val="2"/>
            <w:tcBorders>
              <w:left w:val="single" w:color="auto" w:sz="4" w:space="0"/>
              <w:bottom w:val="single" w:color="auto" w:sz="4" w:space="0"/>
              <w:right w:val="single" w:color="auto" w:sz="4" w:space="0"/>
            </w:tcBorders>
            <w:noWrap w:val="0"/>
            <w:vAlign w:val="top"/>
          </w:tcPr>
          <w:p w14:paraId="24E1E3D1">
            <w:pPr>
              <w:adjustRightInd w:val="0"/>
              <w:spacing w:line="300" w:lineRule="exact"/>
              <w:jc w:val="center"/>
              <w:textAlignment w:val="baseline"/>
            </w:pPr>
          </w:p>
        </w:tc>
        <w:tc>
          <w:tcPr>
            <w:tcW w:w="1257" w:type="dxa"/>
            <w:tcBorders>
              <w:left w:val="single" w:color="auto" w:sz="4" w:space="0"/>
              <w:bottom w:val="single" w:color="auto" w:sz="4" w:space="0"/>
              <w:right w:val="single" w:color="auto" w:sz="4" w:space="0"/>
            </w:tcBorders>
            <w:noWrap w:val="0"/>
            <w:vAlign w:val="top"/>
          </w:tcPr>
          <w:p w14:paraId="2598BE3E">
            <w:pPr>
              <w:adjustRightInd w:val="0"/>
              <w:spacing w:line="300" w:lineRule="exact"/>
              <w:jc w:val="center"/>
              <w:textAlignment w:val="baseline"/>
            </w:pPr>
          </w:p>
        </w:tc>
        <w:tc>
          <w:tcPr>
            <w:tcW w:w="7566" w:type="dxa"/>
            <w:gridSpan w:val="2"/>
            <w:tcBorders>
              <w:top w:val="single" w:color="auto" w:sz="4" w:space="0"/>
              <w:left w:val="single" w:color="auto" w:sz="4" w:space="0"/>
              <w:bottom w:val="single" w:color="auto" w:sz="4" w:space="0"/>
              <w:right w:val="single" w:color="auto" w:sz="4" w:space="0"/>
            </w:tcBorders>
            <w:noWrap w:val="0"/>
            <w:vAlign w:val="center"/>
          </w:tcPr>
          <w:p w14:paraId="705C4762">
            <w:pPr>
              <w:tabs>
                <w:tab w:val="left" w:pos="2355"/>
              </w:tabs>
              <w:spacing w:line="360" w:lineRule="auto"/>
              <w:rPr>
                <w:rFonts w:hAnsi="宋体"/>
                <w:color w:val="000000"/>
                <w:sz w:val="18"/>
                <w:szCs w:val="18"/>
              </w:rPr>
            </w:pPr>
            <w:r>
              <w:rPr>
                <w:rFonts w:hint="eastAsia" w:hAnsi="宋体"/>
                <w:color w:val="000000"/>
                <w:sz w:val="18"/>
                <w:szCs w:val="18"/>
              </w:rPr>
              <w:t>说明：（1）、投标人的施工组织设计、设计方案如有重大偏差，经评标委员会人员总数</w:t>
            </w:r>
            <w:r>
              <w:rPr>
                <w:rFonts w:hAnsi="宋体"/>
                <w:color w:val="000000"/>
                <w:sz w:val="18"/>
                <w:szCs w:val="18"/>
              </w:rPr>
              <w:t>2/3</w:t>
            </w:r>
            <w:r>
              <w:rPr>
                <w:rFonts w:hint="eastAsia" w:hAnsi="宋体"/>
                <w:color w:val="000000"/>
                <w:sz w:val="18"/>
                <w:szCs w:val="18"/>
              </w:rPr>
              <w:t>以上通过，并经合议后评委可将其按</w:t>
            </w:r>
            <w:r>
              <w:rPr>
                <w:rFonts w:hAnsi="宋体"/>
                <w:color w:val="000000"/>
                <w:sz w:val="18"/>
                <w:szCs w:val="18"/>
              </w:rPr>
              <w:t>0</w:t>
            </w:r>
            <w:r>
              <w:rPr>
                <w:rFonts w:hint="eastAsia" w:hAnsi="宋体"/>
                <w:color w:val="000000"/>
                <w:sz w:val="18"/>
                <w:szCs w:val="18"/>
              </w:rPr>
              <w:t>分处理。</w:t>
            </w:r>
          </w:p>
          <w:p w14:paraId="5B814CCD">
            <w:pPr>
              <w:tabs>
                <w:tab w:val="left" w:pos="2355"/>
              </w:tabs>
              <w:spacing w:line="360" w:lineRule="auto"/>
              <w:rPr>
                <w:rFonts w:hAnsi="宋体"/>
                <w:color w:val="000000"/>
                <w:sz w:val="18"/>
                <w:szCs w:val="18"/>
              </w:rPr>
            </w:pPr>
            <w:r>
              <w:rPr>
                <w:rFonts w:hint="eastAsia" w:hAnsi="宋体"/>
                <w:color w:val="000000"/>
                <w:sz w:val="18"/>
                <w:szCs w:val="18"/>
              </w:rPr>
              <w:t xml:space="preserve">（2）、评委会5人以上的，评委评出结果后去掉一个最高分，去掉一个最低分，其余打分的平均值为最终得分；评委会5（含5人）人以下的，取所有成员评分的平均值为最终得分。     </w:t>
            </w:r>
          </w:p>
          <w:p w14:paraId="0B167458">
            <w:pPr>
              <w:adjustRightInd w:val="0"/>
              <w:spacing w:line="300" w:lineRule="exact"/>
              <w:jc w:val="left"/>
              <w:textAlignment w:val="baseline"/>
              <w:rPr>
                <w:rFonts w:hint="eastAsia" w:ascii="宋体" w:hAnsi="宋体" w:cs="宋体"/>
                <w:color w:val="auto"/>
                <w:kern w:val="0"/>
                <w:sz w:val="20"/>
                <w:szCs w:val="20"/>
                <w:highlight w:val="none"/>
                <w:lang w:bidi="ar"/>
              </w:rPr>
            </w:pPr>
            <w:r>
              <w:rPr>
                <w:rFonts w:hint="eastAsia" w:hAnsi="宋体"/>
                <w:color w:val="000000"/>
                <w:sz w:val="18"/>
                <w:szCs w:val="18"/>
              </w:rPr>
              <w:t>重大偏差主要是指施工组织设计、设计方案与发包工程情况不符，或违反强制性国家标准，或按照该技术文件的措施和方法进行施工时预计会出现质量或安全事故的。</w:t>
            </w:r>
          </w:p>
        </w:tc>
      </w:tr>
      <w:tr w14:paraId="300E6E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0" w:hRule="atLeast"/>
          <w:jc w:val="center"/>
        </w:trPr>
        <w:tc>
          <w:tcPr>
            <w:tcW w:w="73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5694C7">
            <w:pPr>
              <w:adjustRightInd w:val="0"/>
              <w:spacing w:line="440" w:lineRule="exact"/>
              <w:jc w:val="center"/>
              <w:textAlignment w:val="baseline"/>
              <w:rPr>
                <w:rFonts w:ascii="宋体" w:hAnsi="宋体"/>
                <w:color w:val="000000"/>
                <w:sz w:val="18"/>
                <w:szCs w:val="18"/>
              </w:rPr>
            </w:pPr>
            <w:r>
              <w:rPr>
                <w:rFonts w:hint="eastAsia" w:ascii="宋体" w:hAnsi="宋体"/>
                <w:color w:val="000000"/>
                <w:sz w:val="18"/>
                <w:szCs w:val="18"/>
              </w:rPr>
              <w:t>5 3.3</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14:paraId="41405B2A">
            <w:pPr>
              <w:adjustRightInd w:val="0"/>
              <w:spacing w:line="440" w:lineRule="exact"/>
              <w:jc w:val="center"/>
              <w:textAlignment w:val="baseline"/>
              <w:rPr>
                <w:rFonts w:ascii="宋体" w:hAnsi="宋体"/>
                <w:color w:val="000000"/>
                <w:sz w:val="18"/>
                <w:szCs w:val="18"/>
              </w:rPr>
            </w:pPr>
            <w:r>
              <w:rPr>
                <w:rFonts w:ascii="宋体" w:hAnsi="宋体"/>
                <w:color w:val="000000"/>
                <w:sz w:val="18"/>
                <w:szCs w:val="18"/>
              </w:rPr>
              <w:t>投标报价评分标准</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C8CD178">
            <w:pPr>
              <w:adjustRightInd w:val="0"/>
              <w:spacing w:line="440" w:lineRule="exact"/>
              <w:jc w:val="center"/>
              <w:textAlignment w:val="baseline"/>
              <w:rPr>
                <w:rFonts w:hint="eastAsia" w:ascii="宋体" w:hAnsi="宋体" w:cs="宋体"/>
                <w:color w:val="000000"/>
                <w:sz w:val="18"/>
                <w:szCs w:val="18"/>
              </w:rPr>
            </w:pPr>
            <w:r>
              <w:rPr>
                <w:rFonts w:hint="eastAsia" w:ascii="宋体" w:hAnsi="宋体" w:cs="宋体"/>
                <w:color w:val="000000"/>
                <w:sz w:val="18"/>
                <w:szCs w:val="18"/>
              </w:rPr>
              <w:t>投标报价</w:t>
            </w:r>
          </w:p>
        </w:tc>
        <w:tc>
          <w:tcPr>
            <w:tcW w:w="5286" w:type="dxa"/>
            <w:tcBorders>
              <w:top w:val="single" w:color="auto" w:sz="4" w:space="0"/>
              <w:left w:val="single" w:color="auto" w:sz="4" w:space="0"/>
              <w:bottom w:val="single" w:color="auto" w:sz="4" w:space="0"/>
              <w:right w:val="single" w:color="auto" w:sz="4" w:space="0"/>
            </w:tcBorders>
            <w:noWrap w:val="0"/>
            <w:vAlign w:val="top"/>
          </w:tcPr>
          <w:p w14:paraId="21E77C03">
            <w:pPr>
              <w:adjustRightInd w:val="0"/>
              <w:spacing w:line="440" w:lineRule="exact"/>
              <w:jc w:val="left"/>
              <w:textAlignment w:val="baseline"/>
              <w:rPr>
                <w:rFonts w:hint="eastAsia" w:ascii="宋体" w:hAnsi="宋体" w:cs="宋体"/>
                <w:color w:val="000000"/>
                <w:sz w:val="18"/>
                <w:szCs w:val="18"/>
              </w:rPr>
            </w:pPr>
            <w:r>
              <w:rPr>
                <w:rFonts w:hint="eastAsia" w:ascii="宋体" w:hAnsi="宋体" w:cs="宋体"/>
                <w:color w:val="000000"/>
                <w:sz w:val="18"/>
                <w:szCs w:val="18"/>
              </w:rPr>
              <w:t>不超过本项目规定的招标控制价</w:t>
            </w:r>
          </w:p>
        </w:tc>
      </w:tr>
      <w:tr w14:paraId="45D4EA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2" w:hRule="atLeast"/>
          <w:jc w:val="center"/>
        </w:trPr>
        <w:tc>
          <w:tcPr>
            <w:tcW w:w="7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F0CA1D">
            <w:pPr>
              <w:adjustRightInd w:val="0"/>
              <w:spacing w:line="440" w:lineRule="exact"/>
              <w:jc w:val="center"/>
              <w:textAlignment w:val="baseline"/>
              <w:rPr>
                <w:rFonts w:ascii="宋体" w:hAnsi="宋体"/>
                <w:color w:val="00000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44EE62EE">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907DAA3">
            <w:pPr>
              <w:adjustRightInd w:val="0"/>
              <w:spacing w:line="440" w:lineRule="exact"/>
              <w:jc w:val="center"/>
              <w:textAlignment w:val="baseline"/>
              <w:rPr>
                <w:rFonts w:hint="eastAsia" w:ascii="宋体" w:hAnsi="宋体" w:cs="宋体"/>
                <w:color w:val="000000"/>
                <w:sz w:val="18"/>
                <w:szCs w:val="18"/>
              </w:rPr>
            </w:pPr>
            <w:r>
              <w:rPr>
                <w:rFonts w:hint="eastAsia" w:ascii="宋体" w:hAnsi="宋体" w:cs="宋体"/>
                <w:color w:val="000000"/>
                <w:sz w:val="18"/>
                <w:szCs w:val="18"/>
              </w:rPr>
              <w:t>偏差率</w:t>
            </w:r>
          </w:p>
        </w:tc>
        <w:tc>
          <w:tcPr>
            <w:tcW w:w="5286" w:type="dxa"/>
            <w:tcBorders>
              <w:top w:val="single" w:color="auto" w:sz="4" w:space="0"/>
              <w:left w:val="single" w:color="auto" w:sz="4" w:space="0"/>
              <w:bottom w:val="single" w:color="auto" w:sz="4" w:space="0"/>
              <w:right w:val="single" w:color="auto" w:sz="4" w:space="0"/>
            </w:tcBorders>
            <w:noWrap w:val="0"/>
            <w:vAlign w:val="top"/>
          </w:tcPr>
          <w:p w14:paraId="329AC954">
            <w:pPr>
              <w:adjustRightInd w:val="0"/>
              <w:spacing w:line="440" w:lineRule="exact"/>
              <w:jc w:val="left"/>
              <w:textAlignment w:val="baseline"/>
              <w:rPr>
                <w:rFonts w:hint="eastAsia" w:ascii="宋体" w:hAnsi="宋体" w:cs="宋体"/>
                <w:color w:val="000000"/>
                <w:sz w:val="18"/>
                <w:szCs w:val="18"/>
              </w:rPr>
            </w:pPr>
            <w:r>
              <w:rPr>
                <w:rFonts w:hint="eastAsia" w:ascii="宋体" w:hAnsi="宋体" w:cs="宋体"/>
                <w:color w:val="000000"/>
                <w:sz w:val="18"/>
                <w:szCs w:val="18"/>
                <w:highlight w:val="none"/>
              </w:rPr>
              <w:t>投标单位投标报价每高于基准价1%扣</w:t>
            </w:r>
            <w:r>
              <w:rPr>
                <w:rFonts w:hint="eastAsia" w:ascii="宋体" w:hAnsi="宋体" w:cs="宋体"/>
                <w:color w:val="000000"/>
                <w:sz w:val="18"/>
                <w:szCs w:val="18"/>
                <w:highlight w:val="none"/>
                <w:u w:val="single"/>
              </w:rPr>
              <w:t xml:space="preserve"> </w:t>
            </w:r>
            <w:r>
              <w:rPr>
                <w:rFonts w:ascii="宋体" w:hAnsi="宋体" w:cs="宋体"/>
                <w:color w:val="000000"/>
                <w:sz w:val="18"/>
                <w:szCs w:val="18"/>
                <w:highlight w:val="none"/>
                <w:u w:val="single"/>
              </w:rPr>
              <w:t>0.</w:t>
            </w:r>
            <w:r>
              <w:rPr>
                <w:rFonts w:hint="eastAsia" w:ascii="宋体" w:hAnsi="宋体" w:cs="宋体"/>
                <w:color w:val="000000"/>
                <w:sz w:val="18"/>
                <w:szCs w:val="18"/>
                <w:highlight w:val="none"/>
                <w:u w:val="single"/>
                <w:lang w:val="en-US" w:eastAsia="zh-CN"/>
              </w:rPr>
              <w:t>2</w:t>
            </w:r>
            <w:r>
              <w:rPr>
                <w:rFonts w:hint="eastAsia" w:ascii="宋体" w:hAnsi="宋体" w:cs="宋体"/>
                <w:color w:val="000000"/>
                <w:sz w:val="18"/>
                <w:szCs w:val="18"/>
                <w:highlight w:val="none"/>
              </w:rPr>
              <w:t>分，每低于基准价1%扣</w:t>
            </w:r>
            <w:r>
              <w:rPr>
                <w:rFonts w:hint="eastAsia" w:ascii="宋体" w:hAnsi="宋体" w:cs="宋体"/>
                <w:color w:val="000000"/>
                <w:sz w:val="18"/>
                <w:szCs w:val="18"/>
                <w:highlight w:val="none"/>
                <w:u w:val="single"/>
              </w:rPr>
              <w:t>0.</w:t>
            </w:r>
            <w:r>
              <w:rPr>
                <w:rFonts w:ascii="宋体" w:hAnsi="宋体" w:cs="宋体"/>
                <w:color w:val="000000"/>
                <w:sz w:val="18"/>
                <w:szCs w:val="18"/>
                <w:highlight w:val="none"/>
                <w:u w:val="single"/>
              </w:rPr>
              <w:t>1</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分。</w:t>
            </w:r>
          </w:p>
        </w:tc>
      </w:tr>
      <w:tr w14:paraId="69FB0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7" w:hRule="atLeast"/>
          <w:jc w:val="center"/>
        </w:trPr>
        <w:tc>
          <w:tcPr>
            <w:tcW w:w="730"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553B97CE">
            <w:pPr>
              <w:adjustRightInd w:val="0"/>
              <w:spacing w:line="440" w:lineRule="exact"/>
              <w:jc w:val="center"/>
              <w:textAlignment w:val="baseline"/>
              <w:rPr>
                <w:rFonts w:ascii="宋体" w:hAnsi="宋体"/>
                <w:color w:val="00000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top"/>
          </w:tcPr>
          <w:p w14:paraId="51FCE2B8">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8A975F2">
            <w:pPr>
              <w:adjustRightInd w:val="0"/>
              <w:spacing w:line="440" w:lineRule="exact"/>
              <w:jc w:val="center"/>
              <w:textAlignment w:val="baseline"/>
              <w:rPr>
                <w:rFonts w:hint="eastAsia" w:ascii="宋体" w:hAnsi="宋体" w:cs="宋体"/>
                <w:color w:val="000000"/>
                <w:sz w:val="18"/>
                <w:szCs w:val="18"/>
              </w:rPr>
            </w:pPr>
            <w:r>
              <w:rPr>
                <w:rFonts w:hint="eastAsia" w:ascii="宋体" w:hAnsi="宋体" w:cs="宋体"/>
                <w:color w:val="000000"/>
                <w:sz w:val="18"/>
                <w:szCs w:val="18"/>
              </w:rPr>
              <w:t>评标基准价计算方法</w:t>
            </w:r>
          </w:p>
        </w:tc>
        <w:tc>
          <w:tcPr>
            <w:tcW w:w="5286" w:type="dxa"/>
            <w:tcBorders>
              <w:top w:val="single" w:color="auto" w:sz="4" w:space="0"/>
              <w:left w:val="single" w:color="auto" w:sz="4" w:space="0"/>
              <w:bottom w:val="single" w:color="auto" w:sz="4" w:space="0"/>
              <w:right w:val="single" w:color="auto" w:sz="4" w:space="0"/>
            </w:tcBorders>
            <w:noWrap w:val="0"/>
            <w:vAlign w:val="top"/>
          </w:tcPr>
          <w:p w14:paraId="66A3626B">
            <w:pPr>
              <w:numPr>
                <w:ilvl w:val="0"/>
                <w:numId w:val="6"/>
              </w:numPr>
              <w:adjustRightInd w:val="0"/>
              <w:spacing w:line="440" w:lineRule="exact"/>
              <w:jc w:val="left"/>
              <w:textAlignment w:val="baseline"/>
              <w:rPr>
                <w:rFonts w:hint="eastAsia" w:ascii="宋体" w:hAnsi="宋体" w:cs="宋体"/>
                <w:color w:val="000000"/>
                <w:sz w:val="18"/>
                <w:szCs w:val="18"/>
              </w:rPr>
            </w:pPr>
            <w:r>
              <w:rPr>
                <w:rFonts w:hint="eastAsia" w:ascii="宋体" w:hAnsi="宋体" w:cs="宋体"/>
                <w:color w:val="000000"/>
                <w:sz w:val="18"/>
                <w:szCs w:val="18"/>
              </w:rPr>
              <w:t>评标委员会首先对商务标进行初审，发现下列情形之一的，作无效标处理，其报价不参与</w:t>
            </w:r>
            <w:r>
              <w:rPr>
                <w:rFonts w:hint="eastAsia" w:ascii="宋体" w:hAnsi="宋体" w:cs="宋体"/>
                <w:color w:val="000000"/>
                <w:sz w:val="18"/>
                <w:szCs w:val="18"/>
                <w:lang w:val="en-US" w:eastAsia="zh-CN"/>
              </w:rPr>
              <w:t>B</w:t>
            </w:r>
            <w:r>
              <w:rPr>
                <w:rFonts w:hint="eastAsia" w:ascii="宋体" w:hAnsi="宋体" w:cs="宋体"/>
                <w:color w:val="000000"/>
                <w:sz w:val="18"/>
                <w:szCs w:val="18"/>
              </w:rPr>
              <w:t>值计算：</w:t>
            </w:r>
          </w:p>
          <w:p w14:paraId="339DDCDA">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1）投标报价高于招标控制价的；</w:t>
            </w:r>
          </w:p>
          <w:p w14:paraId="42B36236">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2）被评标委员会认定为“串通投标”的；</w:t>
            </w:r>
          </w:p>
          <w:p w14:paraId="25090673">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3）不同投标人的投标文件出现相同机器识别码（含MAC地址、硬盘号、主板号等信息）一致的；</w:t>
            </w:r>
          </w:p>
          <w:p w14:paraId="1AD4A930">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4）不同投标人的投标文件使用相同的造价软件加密锁号的；</w:t>
            </w:r>
          </w:p>
          <w:p w14:paraId="0F2AA7E0">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5）不按评标委员会要求澄清、说明或补正的；</w:t>
            </w:r>
          </w:p>
          <w:p w14:paraId="531FB13E">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6）投标文件中存在招标人不能接受的其他实质性条件的。</w:t>
            </w:r>
          </w:p>
          <w:p w14:paraId="7AFF4DCD">
            <w:pPr>
              <w:tabs>
                <w:tab w:val="left" w:pos="2355"/>
              </w:tabs>
              <w:spacing w:line="360" w:lineRule="auto"/>
              <w:jc w:val="left"/>
              <w:rPr>
                <w:rFonts w:hint="eastAsia" w:ascii="宋体" w:hAnsi="宋体" w:eastAsia="宋体" w:cs="宋体"/>
                <w:color w:val="000000"/>
                <w:sz w:val="18"/>
                <w:szCs w:val="18"/>
              </w:rPr>
            </w:pPr>
            <w:r>
              <w:rPr>
                <w:rFonts w:hint="eastAsia" w:ascii="宋体" w:hAnsi="宋体" w:cs="宋体"/>
                <w:color w:val="000000"/>
                <w:sz w:val="18"/>
                <w:szCs w:val="18"/>
                <w:lang w:val="en-US" w:eastAsia="zh-CN"/>
              </w:rPr>
              <w:t>2</w:t>
            </w:r>
            <w:r>
              <w:rPr>
                <w:rFonts w:hint="eastAsia" w:ascii="宋体" w:hAnsi="宋体" w:cs="宋体"/>
                <w:color w:val="000000"/>
                <w:sz w:val="18"/>
                <w:szCs w:val="18"/>
              </w:rPr>
              <w:t>、</w:t>
            </w:r>
            <w:r>
              <w:rPr>
                <w:rFonts w:hint="eastAsia" w:ascii="宋体" w:hAnsi="宋体" w:eastAsia="宋体" w:cs="宋体"/>
                <w:color w:val="000000"/>
                <w:sz w:val="18"/>
                <w:szCs w:val="18"/>
              </w:rPr>
              <w:t>评标基准价</w:t>
            </w:r>
            <w:r>
              <w:rPr>
                <w:rFonts w:hint="eastAsia" w:ascii="宋体" w:hAnsi="宋体" w:eastAsia="宋体" w:cs="宋体"/>
                <w:color w:val="000000"/>
                <w:sz w:val="18"/>
                <w:szCs w:val="18"/>
                <w:lang w:val="en-US" w:eastAsia="zh-CN"/>
              </w:rPr>
              <w:t>B值</w:t>
            </w:r>
          </w:p>
          <w:p w14:paraId="483889C9">
            <w:pPr>
              <w:tabs>
                <w:tab w:val="left" w:pos="2355"/>
              </w:tabs>
              <w:spacing w:line="360" w:lineRule="auto"/>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1）A值为招标控制价</w:t>
            </w:r>
          </w:p>
          <w:p w14:paraId="77A1D3F2">
            <w:pPr>
              <w:tabs>
                <w:tab w:val="left" w:pos="2355"/>
              </w:tabs>
              <w:spacing w:line="36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2）B 值为≥A值</w:t>
            </w:r>
            <w:r>
              <w:rPr>
                <w:rFonts w:hint="eastAsia" w:ascii="宋体" w:hAnsi="宋体" w:cs="宋体"/>
                <w:b/>
                <w:bCs/>
                <w:color w:val="000000"/>
                <w:sz w:val="18"/>
                <w:szCs w:val="18"/>
                <w:u w:val="single"/>
              </w:rPr>
              <w:t>90%的</w:t>
            </w:r>
            <w:r>
              <w:rPr>
                <w:rFonts w:hint="eastAsia" w:ascii="宋体" w:hAnsi="宋体" w:cs="宋体"/>
                <w:color w:val="000000"/>
                <w:sz w:val="18"/>
                <w:szCs w:val="18"/>
              </w:rPr>
              <w:t>初步评审合格各投标有效报价平均值（小于A值</w:t>
            </w:r>
            <w:r>
              <w:rPr>
                <w:rFonts w:hint="eastAsia" w:ascii="宋体" w:hAnsi="宋体" w:cs="宋体"/>
                <w:b/>
                <w:bCs/>
                <w:color w:val="000000"/>
                <w:sz w:val="18"/>
                <w:szCs w:val="18"/>
                <w:u w:val="single"/>
              </w:rPr>
              <w:t>90%的</w:t>
            </w:r>
            <w:r>
              <w:rPr>
                <w:rFonts w:hint="eastAsia" w:ascii="宋体" w:hAnsi="宋体" w:cs="宋体"/>
                <w:color w:val="000000"/>
                <w:sz w:val="18"/>
                <w:szCs w:val="18"/>
              </w:rPr>
              <w:t>的投标报价不参加B 值平均值的计算）。</w:t>
            </w:r>
          </w:p>
          <w:p w14:paraId="464D3265">
            <w:pPr>
              <w:tabs>
                <w:tab w:val="left" w:pos="2355"/>
              </w:tabs>
              <w:spacing w:line="360" w:lineRule="auto"/>
              <w:jc w:val="left"/>
              <w:rPr>
                <w:rFonts w:hint="eastAsia" w:ascii="宋体" w:hAnsi="宋体" w:cs="宋体"/>
                <w:color w:val="000000"/>
                <w:sz w:val="18"/>
                <w:szCs w:val="18"/>
              </w:rPr>
            </w:pPr>
            <w:r>
              <w:rPr>
                <w:rFonts w:hint="eastAsia" w:ascii="宋体" w:hAnsi="宋体" w:cs="宋体"/>
                <w:color w:val="000000"/>
                <w:sz w:val="18"/>
                <w:szCs w:val="18"/>
                <w:lang w:val="en-US" w:eastAsia="zh-CN"/>
              </w:rPr>
              <w:t>3</w:t>
            </w:r>
            <w:r>
              <w:rPr>
                <w:rFonts w:hint="eastAsia" w:ascii="宋体" w:hAnsi="宋体" w:cs="宋体"/>
                <w:color w:val="000000"/>
                <w:sz w:val="18"/>
                <w:szCs w:val="18"/>
              </w:rPr>
              <w:t>、评标基准价</w:t>
            </w:r>
            <w:r>
              <w:rPr>
                <w:rFonts w:hint="eastAsia" w:ascii="宋体" w:hAnsi="宋体" w:cs="宋体"/>
                <w:color w:val="000000"/>
                <w:sz w:val="18"/>
                <w:szCs w:val="18"/>
                <w:lang w:val="en-US" w:eastAsia="zh-CN"/>
              </w:rPr>
              <w:t>B值</w:t>
            </w:r>
            <w:r>
              <w:rPr>
                <w:rFonts w:hint="eastAsia" w:ascii="宋体" w:hAnsi="宋体" w:cs="宋体"/>
                <w:color w:val="000000"/>
                <w:sz w:val="18"/>
                <w:szCs w:val="18"/>
              </w:rPr>
              <w:t>计算方法：</w:t>
            </w:r>
          </w:p>
          <w:p w14:paraId="42C10A97">
            <w:pPr>
              <w:numPr>
                <w:ilvl w:val="0"/>
                <w:numId w:val="7"/>
              </w:numPr>
              <w:tabs>
                <w:tab w:val="left" w:pos="2355"/>
              </w:tabs>
              <w:spacing w:line="360" w:lineRule="auto"/>
              <w:ind w:firstLine="180" w:firstLineChars="100"/>
              <w:jc w:val="left"/>
              <w:rPr>
                <w:rFonts w:hint="eastAsia" w:ascii="宋体" w:hAnsi="宋体" w:cs="宋体"/>
                <w:color w:val="000000"/>
                <w:sz w:val="18"/>
                <w:szCs w:val="18"/>
              </w:rPr>
            </w:pPr>
            <w:r>
              <w:rPr>
                <w:rFonts w:hint="eastAsia" w:ascii="宋体" w:hAnsi="宋体" w:cs="宋体"/>
                <w:color w:val="000000"/>
                <w:sz w:val="18"/>
                <w:szCs w:val="18"/>
              </w:rPr>
              <w:t>有效投标报价的投标人家数M≤5时，取所有有效投标报价的平均值为B值；</w:t>
            </w:r>
          </w:p>
          <w:p w14:paraId="7357EAEA">
            <w:pPr>
              <w:numPr>
                <w:ilvl w:val="0"/>
                <w:numId w:val="7"/>
              </w:numPr>
              <w:tabs>
                <w:tab w:val="left" w:pos="2355"/>
              </w:tabs>
              <w:spacing w:line="360" w:lineRule="auto"/>
              <w:ind w:firstLine="180" w:firstLineChars="100"/>
              <w:jc w:val="left"/>
              <w:rPr>
                <w:rFonts w:hint="eastAsia" w:ascii="宋体" w:hAnsi="宋体" w:cs="宋体"/>
                <w:color w:val="000000"/>
                <w:sz w:val="18"/>
                <w:szCs w:val="18"/>
              </w:rPr>
            </w:pPr>
            <w:r>
              <w:rPr>
                <w:rFonts w:hint="eastAsia" w:ascii="宋体" w:hAnsi="宋体" w:cs="宋体"/>
                <w:color w:val="000000"/>
                <w:sz w:val="18"/>
                <w:szCs w:val="18"/>
              </w:rPr>
              <w:t>有效投标报价的投标人家数5＜M≤10时，去掉一个最高报价，去掉一个最低报价，取其余有效报价平均值为B值；</w:t>
            </w:r>
          </w:p>
          <w:p w14:paraId="34856F0E">
            <w:pPr>
              <w:numPr>
                <w:ilvl w:val="0"/>
                <w:numId w:val="7"/>
              </w:numPr>
              <w:tabs>
                <w:tab w:val="left" w:pos="2355"/>
              </w:tabs>
              <w:spacing w:line="360" w:lineRule="auto"/>
              <w:ind w:firstLine="180" w:firstLineChars="100"/>
              <w:jc w:val="left"/>
              <w:rPr>
                <w:rFonts w:hint="eastAsia" w:ascii="宋体" w:hAnsi="宋体" w:cs="宋体"/>
                <w:color w:val="000000"/>
                <w:sz w:val="18"/>
                <w:szCs w:val="18"/>
              </w:rPr>
            </w:pPr>
            <w:r>
              <w:rPr>
                <w:rFonts w:hint="eastAsia" w:ascii="宋体" w:hAnsi="宋体" w:cs="宋体"/>
                <w:color w:val="000000"/>
                <w:sz w:val="18"/>
                <w:szCs w:val="18"/>
              </w:rPr>
              <w:t>有效投标报价的投标人家数10＜M≤20时，去掉一个最高报价，去掉二个最低报价，取其余有效报价平均值为B值；</w:t>
            </w:r>
          </w:p>
          <w:p w14:paraId="1FCD671E">
            <w:pPr>
              <w:numPr>
                <w:ilvl w:val="0"/>
                <w:numId w:val="7"/>
              </w:numPr>
              <w:tabs>
                <w:tab w:val="left" w:pos="2355"/>
              </w:tabs>
              <w:spacing w:line="360" w:lineRule="auto"/>
              <w:ind w:firstLine="180" w:firstLineChars="100"/>
              <w:jc w:val="left"/>
              <w:rPr>
                <w:rFonts w:hint="eastAsia" w:ascii="宋体" w:hAnsi="宋体" w:cs="宋体"/>
                <w:color w:val="000000"/>
                <w:sz w:val="18"/>
                <w:szCs w:val="18"/>
              </w:rPr>
            </w:pPr>
            <w:r>
              <w:rPr>
                <w:rFonts w:hint="eastAsia" w:ascii="宋体" w:hAnsi="宋体" w:cs="宋体"/>
                <w:color w:val="000000"/>
                <w:sz w:val="18"/>
                <w:szCs w:val="18"/>
              </w:rPr>
              <w:t>有效投标报价的投标人家数M＞20时，按有效投标报价由高到低顺序去掉报价高的M×10%家（四舍五入取整数）和按由低到高顺序去掉报价低的M×15%家（四舍五入取整数）后，剩余有效报价的算术平均值为B值。</w:t>
            </w:r>
          </w:p>
          <w:p w14:paraId="232D0E5B">
            <w:pPr>
              <w:adjustRightInd w:val="0"/>
              <w:spacing w:line="440" w:lineRule="exact"/>
              <w:jc w:val="left"/>
              <w:textAlignment w:val="baseline"/>
              <w:rPr>
                <w:rFonts w:hint="eastAsia" w:ascii="宋体" w:hAnsi="宋体" w:cs="宋体"/>
                <w:color w:val="000000"/>
              </w:rPr>
            </w:pPr>
            <w:r>
              <w:rPr>
                <w:rFonts w:hint="eastAsia" w:ascii="宋体" w:hAnsi="宋体" w:cs="宋体"/>
                <w:b/>
                <w:bCs/>
                <w:color w:val="000000"/>
                <w:sz w:val="18"/>
                <w:szCs w:val="18"/>
              </w:rPr>
              <w:t>评标基准价</w:t>
            </w:r>
            <w:r>
              <w:rPr>
                <w:rFonts w:hint="eastAsia" w:ascii="宋体" w:hAnsi="宋体" w:cs="宋体"/>
                <w:b/>
                <w:bCs/>
                <w:color w:val="000000"/>
                <w:sz w:val="18"/>
                <w:szCs w:val="18"/>
                <w:lang w:val="en-US" w:eastAsia="zh-CN"/>
              </w:rPr>
              <w:t>B</w:t>
            </w:r>
            <w:r>
              <w:rPr>
                <w:rFonts w:hint="eastAsia" w:ascii="宋体" w:hAnsi="宋体" w:cs="宋体"/>
                <w:b/>
                <w:bCs/>
                <w:color w:val="000000"/>
                <w:sz w:val="18"/>
                <w:szCs w:val="18"/>
              </w:rPr>
              <w:t>值经评标委员会确定后，除</w:t>
            </w:r>
            <w:r>
              <w:rPr>
                <w:rFonts w:hint="eastAsia" w:ascii="宋体" w:hAnsi="宋体" w:cs="宋体"/>
                <w:b/>
                <w:bCs/>
                <w:color w:val="000000"/>
                <w:sz w:val="18"/>
                <w:szCs w:val="18"/>
                <w:lang w:val="en-US" w:eastAsia="zh-CN"/>
              </w:rPr>
              <w:t>B</w:t>
            </w:r>
            <w:r>
              <w:rPr>
                <w:rFonts w:hint="eastAsia" w:ascii="宋体" w:hAnsi="宋体" w:cs="宋体"/>
                <w:b/>
                <w:bCs/>
                <w:color w:val="000000"/>
                <w:sz w:val="18"/>
                <w:szCs w:val="18"/>
              </w:rPr>
              <w:t>值计算错误外，不因异议投诉等事项而改变。</w:t>
            </w:r>
          </w:p>
        </w:tc>
      </w:tr>
      <w:tr w14:paraId="0D0F73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30"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5D1CAF21">
            <w:pPr>
              <w:adjustRightInd w:val="0"/>
              <w:spacing w:line="440" w:lineRule="exact"/>
              <w:jc w:val="center"/>
              <w:textAlignment w:val="baseline"/>
              <w:rPr>
                <w:rFonts w:ascii="宋体" w:hAnsi="宋体"/>
                <w:color w:val="00000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top"/>
          </w:tcPr>
          <w:p w14:paraId="71C34AB6">
            <w:pPr>
              <w:adjustRightInd w:val="0"/>
              <w:spacing w:line="440" w:lineRule="exact"/>
              <w:jc w:val="center"/>
              <w:textAlignment w:val="baseline"/>
              <w:rPr>
                <w:rFonts w:ascii="宋体" w:hAnsi="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5220140">
            <w:pPr>
              <w:adjustRightInd w:val="0"/>
              <w:spacing w:line="440" w:lineRule="exact"/>
              <w:jc w:val="center"/>
              <w:textAlignment w:val="baseline"/>
              <w:rPr>
                <w:rFonts w:hint="eastAsia" w:ascii="宋体" w:hAnsi="宋体"/>
                <w:color w:val="000000"/>
                <w:sz w:val="18"/>
                <w:szCs w:val="18"/>
              </w:rPr>
            </w:pPr>
            <w:r>
              <w:rPr>
                <w:rFonts w:hint="eastAsia" w:ascii="宋体" w:hAnsi="宋体"/>
                <w:color w:val="000000"/>
                <w:sz w:val="18"/>
                <w:szCs w:val="18"/>
              </w:rPr>
              <w:t>投标报价得分</w:t>
            </w:r>
          </w:p>
        </w:tc>
        <w:tc>
          <w:tcPr>
            <w:tcW w:w="5286" w:type="dxa"/>
            <w:tcBorders>
              <w:top w:val="single" w:color="auto" w:sz="4" w:space="0"/>
              <w:left w:val="single" w:color="auto" w:sz="4" w:space="0"/>
              <w:bottom w:val="single" w:color="auto" w:sz="4" w:space="0"/>
              <w:right w:val="single" w:color="auto" w:sz="4" w:space="0"/>
            </w:tcBorders>
            <w:noWrap w:val="0"/>
            <w:vAlign w:val="top"/>
          </w:tcPr>
          <w:p w14:paraId="51A53AF0">
            <w:pPr>
              <w:adjustRightInd w:val="0"/>
              <w:spacing w:line="320" w:lineRule="exact"/>
              <w:textAlignment w:val="baseline"/>
              <w:rPr>
                <w:rFonts w:hint="eastAsia" w:ascii="宋体" w:hAnsi="宋体"/>
                <w:color w:val="000000"/>
                <w:sz w:val="18"/>
                <w:szCs w:val="18"/>
              </w:rPr>
            </w:pPr>
            <w:r>
              <w:rPr>
                <w:rFonts w:ascii="宋体" w:hAnsi="宋体"/>
                <w:color w:val="000000"/>
                <w:sz w:val="18"/>
                <w:szCs w:val="18"/>
              </w:rPr>
              <w:t>投标报价的偏差率</w:t>
            </w:r>
            <w:r>
              <w:rPr>
                <w:rFonts w:hint="eastAsia" w:ascii="宋体" w:hAnsi="宋体"/>
                <w:color w:val="000000"/>
                <w:sz w:val="18"/>
                <w:szCs w:val="18"/>
              </w:rPr>
              <w:t>计算公式：</w:t>
            </w:r>
          </w:p>
          <w:p w14:paraId="7EA71D01">
            <w:pPr>
              <w:adjustRightInd w:val="0"/>
              <w:spacing w:line="440" w:lineRule="exact"/>
              <w:jc w:val="left"/>
              <w:textAlignment w:val="baseline"/>
              <w:rPr>
                <w:rFonts w:hint="eastAsia" w:ascii="宋体" w:hAnsi="宋体" w:eastAsia="等线"/>
                <w:color w:val="000000"/>
                <w:sz w:val="18"/>
                <w:szCs w:val="18"/>
              </w:rPr>
            </w:pPr>
            <w:r>
              <w:rPr>
                <w:rFonts w:hint="eastAsia" w:ascii="宋体" w:hAnsi="宋体"/>
                <w:color w:val="000000"/>
                <w:sz w:val="18"/>
                <w:szCs w:val="18"/>
              </w:rPr>
              <w:t>偏差率</w:t>
            </w:r>
            <w:r>
              <w:rPr>
                <w:rFonts w:ascii="宋体" w:hAnsi="宋体"/>
                <w:color w:val="000000"/>
                <w:sz w:val="18"/>
                <w:szCs w:val="18"/>
              </w:rPr>
              <w:t>=100% ×</w:t>
            </w:r>
            <w:r>
              <w:rPr>
                <w:rFonts w:hint="eastAsia" w:ascii="宋体" w:hAnsi="宋体"/>
                <w:color w:val="000000"/>
                <w:sz w:val="18"/>
                <w:szCs w:val="18"/>
              </w:rPr>
              <w:t>｜</w:t>
            </w:r>
            <w:r>
              <w:rPr>
                <w:rFonts w:ascii="宋体" w:hAnsi="宋体"/>
                <w:color w:val="000000"/>
                <w:sz w:val="18"/>
                <w:szCs w:val="18"/>
              </w:rPr>
              <w:t>投标人报价 - 评标基准价</w:t>
            </w:r>
            <w:r>
              <w:rPr>
                <w:rFonts w:hint="eastAsia" w:ascii="宋体" w:hAnsi="宋体"/>
                <w:color w:val="000000"/>
                <w:sz w:val="18"/>
                <w:szCs w:val="18"/>
              </w:rPr>
              <w:t>｜</w:t>
            </w:r>
            <w:r>
              <w:rPr>
                <w:rFonts w:ascii="宋体" w:hAnsi="宋体"/>
                <w:color w:val="000000"/>
                <w:sz w:val="18"/>
                <w:szCs w:val="18"/>
              </w:rPr>
              <w:t>/评标基准价</w:t>
            </w:r>
          </w:p>
        </w:tc>
      </w:tr>
    </w:tbl>
    <w:p w14:paraId="7A9AD1B1">
      <w:pPr>
        <w:rPr>
          <w:rFonts w:hint="eastAsia"/>
          <w:color w:val="000000"/>
        </w:rPr>
      </w:pPr>
    </w:p>
    <w:p w14:paraId="43C57F2B">
      <w:pPr>
        <w:pStyle w:val="20"/>
        <w:jc w:val="left"/>
        <w:rPr>
          <w:rFonts w:hint="eastAsia" w:ascii="黑体" w:hAnsi="宋体"/>
          <w:b/>
          <w:color w:val="000000"/>
          <w:sz w:val="21"/>
          <w:szCs w:val="21"/>
        </w:rPr>
      </w:pPr>
      <w:r>
        <w:rPr>
          <w:rFonts w:hint="eastAsia" w:ascii="黑体" w:hAnsi="宋体"/>
          <w:b/>
          <w:color w:val="000000"/>
          <w:sz w:val="21"/>
          <w:szCs w:val="21"/>
        </w:rPr>
        <w:t>1. 评标方法</w:t>
      </w:r>
    </w:p>
    <w:p w14:paraId="42EEAD3B">
      <w:pPr>
        <w:spacing w:line="400" w:lineRule="exact"/>
        <w:ind w:firstLine="420" w:firstLineChars="200"/>
        <w:rPr>
          <w:rFonts w:hint="eastAsia"/>
          <w:color w:val="000000"/>
        </w:rPr>
      </w:pPr>
      <w:r>
        <w:rPr>
          <w:rFonts w:hint="eastAsia"/>
          <w:color w:val="000000"/>
        </w:rPr>
        <w:t>评标委员会对满足招标文件实质性要求的投标文件，按照本章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6F314187">
      <w:pPr>
        <w:spacing w:line="400" w:lineRule="exact"/>
        <w:ind w:firstLine="420" w:firstLineChars="200"/>
        <w:rPr>
          <w:rFonts w:hint="eastAsia"/>
          <w:color w:val="000000"/>
        </w:rPr>
      </w:pPr>
      <w:r>
        <w:rPr>
          <w:rFonts w:hint="eastAsia"/>
          <w:color w:val="000000"/>
        </w:rPr>
        <w:t>投标人得分由商务标、技术标组成。</w:t>
      </w:r>
    </w:p>
    <w:p w14:paraId="037BD889">
      <w:pPr>
        <w:pStyle w:val="20"/>
        <w:rPr>
          <w:rFonts w:hint="eastAsia" w:ascii="黑体" w:hAnsi="宋体"/>
          <w:b/>
          <w:color w:val="000000"/>
          <w:sz w:val="21"/>
          <w:szCs w:val="21"/>
        </w:rPr>
      </w:pPr>
      <w:r>
        <w:rPr>
          <w:rFonts w:hint="eastAsia" w:ascii="黑体" w:hAnsi="宋体"/>
          <w:b/>
          <w:color w:val="000000"/>
          <w:sz w:val="21"/>
          <w:szCs w:val="21"/>
        </w:rPr>
        <w:t>2. 评标原则</w:t>
      </w:r>
    </w:p>
    <w:p w14:paraId="7AB33F2E">
      <w:pPr>
        <w:spacing w:line="360" w:lineRule="auto"/>
        <w:ind w:firstLine="420" w:firstLineChars="200"/>
        <w:rPr>
          <w:rFonts w:hint="eastAsia" w:ascii="宋体" w:hAnsi="宋体" w:cs="宋体"/>
          <w:color w:val="000000"/>
          <w:szCs w:val="21"/>
        </w:rPr>
      </w:pPr>
      <w:r>
        <w:rPr>
          <w:rFonts w:hint="eastAsia" w:ascii="宋体" w:hAnsi="宋体"/>
          <w:color w:val="000000"/>
          <w:szCs w:val="21"/>
        </w:rPr>
        <w:t>遵循公平、公正、科学、择优的原则。能够最大限度满足招标文件中各项综合评价标准，工期合理、质量保证措施可靠、施工方案（技术）可行，得分最高的投标人为第一中标候选人。依得分由高到低的顺序推荐1～3名中标候选人</w:t>
      </w:r>
      <w:r>
        <w:rPr>
          <w:rFonts w:hint="eastAsia" w:ascii="宋体" w:hAnsi="宋体" w:cs="宋体"/>
          <w:color w:val="000000"/>
          <w:szCs w:val="21"/>
        </w:rPr>
        <w:t>。</w:t>
      </w:r>
    </w:p>
    <w:p w14:paraId="0381D43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当有效投标人不足三家时，按照《评标委员会和评标办法暂行规定》（国家发改委12号令）相关规定执行。</w:t>
      </w:r>
    </w:p>
    <w:p w14:paraId="2A7AEDA6">
      <w:pPr>
        <w:pStyle w:val="20"/>
        <w:rPr>
          <w:rFonts w:hint="eastAsia" w:ascii="黑体" w:hAnsi="宋体"/>
          <w:b/>
          <w:color w:val="000000"/>
          <w:sz w:val="21"/>
          <w:szCs w:val="21"/>
        </w:rPr>
      </w:pPr>
      <w:r>
        <w:rPr>
          <w:rFonts w:hint="eastAsia" w:ascii="黑体" w:hAnsi="宋体"/>
          <w:b/>
          <w:color w:val="000000"/>
          <w:sz w:val="21"/>
          <w:szCs w:val="21"/>
        </w:rPr>
        <w:t>3. 评标委员会的组成及职责</w:t>
      </w:r>
    </w:p>
    <w:p w14:paraId="548EFC2F">
      <w:pPr>
        <w:pStyle w:val="20"/>
        <w:rPr>
          <w:rFonts w:hint="eastAsia" w:ascii="黑体" w:hAnsi="宋体"/>
          <w:b/>
          <w:color w:val="000000"/>
          <w:sz w:val="21"/>
          <w:szCs w:val="21"/>
        </w:rPr>
      </w:pPr>
      <w:r>
        <w:rPr>
          <w:rFonts w:hint="eastAsia" w:ascii="黑体" w:hAnsi="宋体"/>
          <w:b/>
          <w:color w:val="000000"/>
          <w:sz w:val="21"/>
          <w:szCs w:val="21"/>
        </w:rPr>
        <w:t>3.1评标委员会的组成</w:t>
      </w:r>
    </w:p>
    <w:p w14:paraId="15E7E74E">
      <w:pPr>
        <w:spacing w:line="360" w:lineRule="auto"/>
        <w:ind w:firstLine="411" w:firstLineChars="196"/>
        <w:rPr>
          <w:rFonts w:hint="eastAsia" w:ascii="宋体" w:hAnsi="宋体"/>
          <w:color w:val="000000"/>
          <w:szCs w:val="21"/>
        </w:rPr>
      </w:pPr>
      <w:r>
        <w:rPr>
          <w:rFonts w:hint="eastAsia" w:ascii="宋体" w:hAnsi="宋体"/>
          <w:color w:val="000000"/>
          <w:szCs w:val="21"/>
        </w:rPr>
        <w:t>评标委员会由招标人依法组建。评标委员会推举产生评标委员会主任。</w:t>
      </w:r>
    </w:p>
    <w:p w14:paraId="5E9A37EA">
      <w:pPr>
        <w:pStyle w:val="20"/>
        <w:rPr>
          <w:rFonts w:hint="eastAsia" w:ascii="黑体" w:hAnsi="宋体"/>
          <w:b/>
          <w:color w:val="000000"/>
          <w:sz w:val="21"/>
          <w:szCs w:val="21"/>
        </w:rPr>
      </w:pPr>
      <w:r>
        <w:rPr>
          <w:rFonts w:hint="eastAsia" w:ascii="黑体" w:hAnsi="宋体"/>
          <w:b/>
          <w:color w:val="000000"/>
          <w:sz w:val="21"/>
          <w:szCs w:val="21"/>
        </w:rPr>
        <w:t>3.2评标委员会的职责</w:t>
      </w:r>
    </w:p>
    <w:p w14:paraId="0222C89B">
      <w:pPr>
        <w:autoSpaceDE w:val="0"/>
        <w:autoSpaceDN w:val="0"/>
        <w:adjustRightInd w:val="0"/>
        <w:spacing w:line="360" w:lineRule="auto"/>
        <w:ind w:firstLine="420" w:firstLineChars="200"/>
        <w:jc w:val="left"/>
        <w:rPr>
          <w:rFonts w:hint="eastAsia" w:ascii="宋体" w:hAnsi="宋体"/>
          <w:color w:val="000000"/>
          <w:szCs w:val="21"/>
        </w:rPr>
      </w:pPr>
      <w:r>
        <w:rPr>
          <w:rFonts w:ascii="宋体" w:hAnsi="宋体"/>
          <w:color w:val="000000"/>
          <w:szCs w:val="21"/>
        </w:rPr>
        <w:t>评标委员会</w:t>
      </w:r>
      <w:r>
        <w:rPr>
          <w:rFonts w:hint="eastAsia" w:ascii="宋体" w:hAnsi="宋体"/>
          <w:color w:val="000000"/>
          <w:szCs w:val="21"/>
        </w:rPr>
        <w:t>应当根据本评标方法，对投标文件进行系统的评审和比较，向招标人推荐中标候选人</w:t>
      </w:r>
      <w:r>
        <w:rPr>
          <w:rFonts w:hint="eastAsia" w:ascii="仿宋_GB2312"/>
          <w:color w:val="000000"/>
          <w:szCs w:val="21"/>
        </w:rPr>
        <w:t>或根据招标人的授权直接确定中标人。</w:t>
      </w:r>
      <w:r>
        <w:rPr>
          <w:rFonts w:ascii="仿宋_GB2312"/>
          <w:color w:val="000000"/>
          <w:szCs w:val="21"/>
        </w:rPr>
        <w:t>各评委独立评审，</w:t>
      </w:r>
      <w:r>
        <w:rPr>
          <w:rFonts w:hint="eastAsia" w:ascii="仿宋_GB2312"/>
          <w:color w:val="000000"/>
          <w:szCs w:val="21"/>
        </w:rPr>
        <w:t>提出评审意见，不受任何单位或者个人的干预。各评委对其各自评审结果负责，并在评标报告上签字确认。</w:t>
      </w:r>
      <w:r>
        <w:rPr>
          <w:rFonts w:hint="eastAsia" w:ascii="宋体" w:hAnsi="宋体"/>
          <w:color w:val="000000"/>
          <w:szCs w:val="21"/>
        </w:rPr>
        <w:t>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6E74C20">
      <w:pPr>
        <w:pStyle w:val="20"/>
        <w:rPr>
          <w:rFonts w:hint="eastAsia" w:ascii="黑体" w:hAnsi="宋体"/>
          <w:b/>
          <w:color w:val="000000"/>
          <w:sz w:val="21"/>
          <w:szCs w:val="21"/>
        </w:rPr>
      </w:pPr>
      <w:r>
        <w:rPr>
          <w:rFonts w:hint="eastAsia" w:ascii="黑体" w:hAnsi="宋体"/>
          <w:b/>
          <w:color w:val="000000"/>
          <w:sz w:val="21"/>
          <w:szCs w:val="21"/>
        </w:rPr>
        <w:t>4.评标程序</w:t>
      </w:r>
    </w:p>
    <w:p w14:paraId="417678E7">
      <w:pPr>
        <w:pStyle w:val="20"/>
        <w:rPr>
          <w:rFonts w:hint="eastAsia" w:ascii="宋体" w:hAnsi="宋体" w:cs="Times New Roman"/>
          <w:color w:val="000000"/>
          <w:sz w:val="21"/>
          <w:szCs w:val="21"/>
        </w:rPr>
      </w:pPr>
      <w:r>
        <w:rPr>
          <w:rFonts w:hint="eastAsia" w:ascii="宋体" w:hAnsi="宋体" w:eastAsia="宋体"/>
          <w:color w:val="000000"/>
          <w:sz w:val="21"/>
          <w:szCs w:val="21"/>
        </w:rPr>
        <w:t xml:space="preserve">    评标先做准备工作，确定评审对象，再进行初步评审（形式评审、资格评审、响应性评审），然后进行详细评审（技术评审、商务评审）。</w:t>
      </w:r>
    </w:p>
    <w:p w14:paraId="0654FAAB">
      <w:pPr>
        <w:pStyle w:val="20"/>
        <w:rPr>
          <w:rFonts w:hint="eastAsia" w:ascii="黑体" w:hAnsi="宋体"/>
          <w:b/>
          <w:color w:val="000000"/>
          <w:sz w:val="21"/>
          <w:szCs w:val="21"/>
        </w:rPr>
      </w:pPr>
      <w:r>
        <w:rPr>
          <w:rFonts w:hint="eastAsia" w:ascii="黑体" w:hAnsi="宋体"/>
          <w:b/>
          <w:color w:val="000000"/>
          <w:sz w:val="21"/>
          <w:szCs w:val="21"/>
        </w:rPr>
        <w:t>4.1 评标工作准备</w:t>
      </w:r>
    </w:p>
    <w:p w14:paraId="1A34FADA">
      <w:pPr>
        <w:spacing w:line="360" w:lineRule="auto"/>
        <w:rPr>
          <w:rFonts w:hint="eastAsia"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评标委员会熟悉评标工程情况：</w:t>
      </w:r>
    </w:p>
    <w:p w14:paraId="63BAF24C">
      <w:pPr>
        <w:spacing w:line="440" w:lineRule="exact"/>
        <w:ind w:firstLine="411" w:firstLineChars="196"/>
        <w:rPr>
          <w:rFonts w:hint="eastAsia" w:ascii="宋体" w:hAnsi="宋体"/>
          <w:color w:val="000000"/>
          <w:szCs w:val="21"/>
        </w:rPr>
      </w:pPr>
      <w:r>
        <w:rPr>
          <w:rFonts w:hint="eastAsia" w:ascii="宋体" w:hAnsi="宋体"/>
          <w:color w:val="000000"/>
          <w:szCs w:val="21"/>
        </w:rPr>
        <w:t>(1）听取招标人或者其委托的工程招标代理机构对招标项目情况的介绍。</w:t>
      </w:r>
    </w:p>
    <w:p w14:paraId="6D15816F">
      <w:pPr>
        <w:spacing w:line="440" w:lineRule="exact"/>
        <w:ind w:firstLine="411" w:firstLineChars="196"/>
        <w:rPr>
          <w:rFonts w:hint="eastAsia" w:ascii="宋体" w:hAnsi="宋体"/>
          <w:color w:val="000000"/>
          <w:szCs w:val="21"/>
        </w:rPr>
      </w:pPr>
      <w:r>
        <w:rPr>
          <w:rFonts w:hint="eastAsia" w:ascii="宋体" w:hAnsi="宋体"/>
          <w:color w:val="000000"/>
          <w:szCs w:val="21"/>
        </w:rPr>
        <w:t>(2）阅读、研究招标文件和相关评标资料，获取评标所需要的重要信息和数据，至少应了解和熟悉以下内容：招标的目标，招标项目的范围和性质，招标文件规定的主要技术要求、标准和商务条款。</w:t>
      </w:r>
    </w:p>
    <w:p w14:paraId="53AB1317">
      <w:pPr>
        <w:spacing w:line="440" w:lineRule="exact"/>
        <w:ind w:firstLine="411" w:firstLineChars="196"/>
        <w:rPr>
          <w:rFonts w:hint="eastAsia" w:ascii="宋体" w:hAnsi="宋体"/>
          <w:color w:val="000000"/>
          <w:szCs w:val="21"/>
        </w:rPr>
      </w:pPr>
      <w:r>
        <w:rPr>
          <w:rFonts w:hint="eastAsia" w:ascii="宋体" w:hAnsi="宋体"/>
          <w:color w:val="000000"/>
          <w:szCs w:val="21"/>
        </w:rPr>
        <w:t>(3）熟悉招标文件规定的评标标准和评标方法及在评标过程中需要考虑的相关因素。</w:t>
      </w:r>
    </w:p>
    <w:p w14:paraId="489C4C28">
      <w:pPr>
        <w:spacing w:line="440" w:lineRule="exact"/>
        <w:ind w:firstLine="411" w:firstLineChars="196"/>
        <w:rPr>
          <w:rFonts w:hint="eastAsia" w:ascii="宋体" w:hAnsi="宋体"/>
          <w:color w:val="000000"/>
          <w:szCs w:val="21"/>
        </w:rPr>
      </w:pPr>
      <w:r>
        <w:rPr>
          <w:rFonts w:hint="eastAsia" w:ascii="宋体" w:hAnsi="宋体"/>
          <w:color w:val="000000"/>
          <w:szCs w:val="21"/>
        </w:rPr>
        <w:t>(4）核对评标工作用表。</w:t>
      </w:r>
    </w:p>
    <w:p w14:paraId="51C85198">
      <w:pPr>
        <w:pStyle w:val="20"/>
        <w:spacing w:line="440" w:lineRule="exact"/>
        <w:rPr>
          <w:rFonts w:hint="eastAsia" w:ascii="黑体" w:hAnsi="宋体"/>
          <w:b/>
          <w:color w:val="000000"/>
          <w:sz w:val="21"/>
          <w:szCs w:val="21"/>
        </w:rPr>
      </w:pPr>
      <w:r>
        <w:rPr>
          <w:rFonts w:hint="eastAsia" w:ascii="黑体" w:hAnsi="宋体"/>
          <w:b/>
          <w:color w:val="000000"/>
          <w:sz w:val="21"/>
          <w:szCs w:val="21"/>
        </w:rPr>
        <w:t>4.2初步评审</w:t>
      </w:r>
    </w:p>
    <w:p w14:paraId="424EBA45">
      <w:pPr>
        <w:spacing w:line="440" w:lineRule="exact"/>
        <w:ind w:firstLine="411" w:firstLineChars="196"/>
        <w:rPr>
          <w:rFonts w:hint="eastAsia" w:ascii="宋体" w:hAnsi="宋体"/>
          <w:color w:val="000000"/>
          <w:szCs w:val="21"/>
        </w:rPr>
      </w:pPr>
      <w:r>
        <w:rPr>
          <w:rFonts w:hint="eastAsia" w:ascii="宋体" w:hAnsi="宋体"/>
          <w:color w:val="000000"/>
          <w:szCs w:val="21"/>
        </w:rPr>
        <w:t>初步评审分为形式评审、资格评审、响应性评审。</w:t>
      </w:r>
    </w:p>
    <w:p w14:paraId="378147B4">
      <w:pPr>
        <w:spacing w:line="440" w:lineRule="exact"/>
        <w:ind w:firstLine="411" w:firstLineChars="196"/>
        <w:rPr>
          <w:rFonts w:hint="eastAsia" w:ascii="宋体" w:hAnsi="宋体"/>
          <w:color w:val="000000"/>
          <w:szCs w:val="21"/>
        </w:rPr>
      </w:pPr>
      <w:r>
        <w:rPr>
          <w:rFonts w:hint="eastAsia" w:ascii="宋体" w:hAnsi="宋体" w:cs="宋体"/>
          <w:color w:val="000000"/>
          <w:szCs w:val="21"/>
        </w:rPr>
        <w:t>以上评审内容应全部符合招标文件要求方为合格，否则不进入下一步评审。相应资料不全、不清楚、超出有效期等情况，将由评标委员会按照对投标人不利的解释去理解，由此产生的一切后果由投标人自行承担</w:t>
      </w:r>
      <w:r>
        <w:rPr>
          <w:rFonts w:hint="eastAsia" w:ascii="宋体" w:hAnsi="宋体"/>
          <w:color w:val="000000"/>
          <w:szCs w:val="21"/>
        </w:rPr>
        <w:t xml:space="preserve">。                                                                </w:t>
      </w:r>
    </w:p>
    <w:p w14:paraId="5153E121">
      <w:pPr>
        <w:pStyle w:val="20"/>
        <w:spacing w:line="440" w:lineRule="exact"/>
        <w:rPr>
          <w:rFonts w:hint="eastAsia" w:ascii="黑体" w:hAnsi="宋体"/>
          <w:b/>
          <w:color w:val="000000"/>
          <w:sz w:val="21"/>
          <w:szCs w:val="21"/>
        </w:rPr>
      </w:pPr>
      <w:r>
        <w:rPr>
          <w:rFonts w:hint="eastAsia" w:ascii="黑体" w:hAnsi="宋体"/>
          <w:b/>
          <w:color w:val="000000"/>
          <w:sz w:val="21"/>
          <w:szCs w:val="21"/>
        </w:rPr>
        <w:t>4.3 详细评审</w:t>
      </w:r>
    </w:p>
    <w:p w14:paraId="3FEACF57">
      <w:pPr>
        <w:spacing w:line="440" w:lineRule="exact"/>
        <w:ind w:firstLine="411" w:firstLineChars="196"/>
        <w:rPr>
          <w:rFonts w:hint="eastAsia" w:ascii="宋体" w:hAnsi="宋体"/>
          <w:color w:val="000000"/>
          <w:szCs w:val="21"/>
          <w:highlight w:val="yellow"/>
        </w:rPr>
      </w:pPr>
      <w:r>
        <w:rPr>
          <w:rFonts w:hint="eastAsia" w:ascii="黑体" w:hAnsi="宋体" w:eastAsia="黑体" w:cs="宋体"/>
          <w:color w:val="000000"/>
          <w:szCs w:val="21"/>
        </w:rPr>
        <w:t>4.3.1</w:t>
      </w:r>
      <w:r>
        <w:rPr>
          <w:rFonts w:hint="eastAsia" w:ascii="宋体" w:hAnsi="宋体"/>
          <w:color w:val="000000"/>
          <w:szCs w:val="21"/>
        </w:rPr>
        <w:t>技术评审：</w:t>
      </w:r>
      <w:r>
        <w:rPr>
          <w:rFonts w:hint="eastAsia" w:ascii="宋体" w:hAnsi="宋体" w:cs="宋体"/>
          <w:color w:val="000000"/>
        </w:rPr>
        <w:t>见评标办法前附表</w:t>
      </w:r>
      <w:r>
        <w:rPr>
          <w:rFonts w:hint="eastAsia" w:ascii="宋体" w:hAnsi="宋体"/>
          <w:color w:val="000000"/>
          <w:szCs w:val="21"/>
        </w:rPr>
        <w:t>。</w:t>
      </w:r>
    </w:p>
    <w:p w14:paraId="289AF28C">
      <w:pPr>
        <w:spacing w:line="440" w:lineRule="exact"/>
        <w:ind w:firstLine="411" w:firstLineChars="196"/>
        <w:rPr>
          <w:rFonts w:hint="eastAsia" w:ascii="宋体" w:hAnsi="宋体"/>
          <w:color w:val="000000"/>
          <w:szCs w:val="21"/>
        </w:rPr>
      </w:pPr>
      <w:r>
        <w:rPr>
          <w:rFonts w:hint="eastAsia" w:ascii="黑体" w:hAnsi="宋体" w:eastAsia="黑体" w:cs="宋体"/>
          <w:color w:val="000000"/>
          <w:szCs w:val="21"/>
        </w:rPr>
        <w:t>4.3.2</w:t>
      </w:r>
      <w:r>
        <w:rPr>
          <w:rFonts w:hint="eastAsia" w:ascii="宋体" w:hAnsi="宋体"/>
          <w:color w:val="000000"/>
          <w:szCs w:val="21"/>
        </w:rPr>
        <w:t>信用评审：</w:t>
      </w:r>
      <w:r>
        <w:rPr>
          <w:rFonts w:hint="eastAsia" w:ascii="宋体" w:hAnsi="宋体" w:cs="宋体"/>
          <w:color w:val="000000"/>
        </w:rPr>
        <w:t>见评标办法前附表。</w:t>
      </w:r>
    </w:p>
    <w:p w14:paraId="3B79D61B">
      <w:pPr>
        <w:spacing w:line="440" w:lineRule="exact"/>
        <w:ind w:firstLine="411" w:firstLineChars="196"/>
        <w:rPr>
          <w:rFonts w:hint="eastAsia" w:ascii="宋体" w:hAnsi="宋体"/>
          <w:color w:val="000000"/>
          <w:szCs w:val="21"/>
          <w:highlight w:val="yellow"/>
        </w:rPr>
      </w:pPr>
      <w:r>
        <w:rPr>
          <w:rFonts w:hint="eastAsia" w:ascii="黑体" w:hAnsi="宋体" w:eastAsia="黑体" w:cs="宋体"/>
          <w:color w:val="000000"/>
          <w:szCs w:val="21"/>
        </w:rPr>
        <w:t>4.3.3</w:t>
      </w:r>
      <w:r>
        <w:rPr>
          <w:rFonts w:hint="eastAsia" w:ascii="宋体" w:hAnsi="宋体"/>
          <w:color w:val="000000"/>
          <w:szCs w:val="21"/>
        </w:rPr>
        <w:t>商务评审：工程量清单投标报价详细评审。</w:t>
      </w:r>
    </w:p>
    <w:p w14:paraId="7DD5A6CE">
      <w:pPr>
        <w:spacing w:line="400" w:lineRule="exact"/>
        <w:rPr>
          <w:rFonts w:hint="eastAsia" w:ascii="宋体" w:hAnsi="宋体"/>
          <w:b/>
          <w:color w:val="000000"/>
          <w:szCs w:val="21"/>
        </w:rPr>
      </w:pPr>
      <w:r>
        <w:rPr>
          <w:rFonts w:hint="eastAsia" w:ascii="黑体" w:hAnsi="宋体" w:eastAsia="黑体" w:cs="宋体"/>
          <w:b/>
          <w:color w:val="000000"/>
          <w:szCs w:val="21"/>
        </w:rPr>
        <w:t xml:space="preserve">4.4 </w:t>
      </w:r>
      <w:r>
        <w:rPr>
          <w:rFonts w:hint="eastAsia" w:ascii="宋体" w:hAnsi="宋体"/>
          <w:b/>
          <w:color w:val="000000"/>
          <w:szCs w:val="21"/>
        </w:rPr>
        <w:t>推荐中标候选人：</w:t>
      </w:r>
      <w:r>
        <w:rPr>
          <w:rFonts w:hint="eastAsia" w:ascii="宋体" w:hAnsi="宋体"/>
          <w:bCs/>
          <w:color w:val="000000"/>
          <w:szCs w:val="21"/>
        </w:rPr>
        <w:t>经初步评审、详细评审后，按综合得分由高到低的次序推荐1～3名中标候选人。</w:t>
      </w:r>
    </w:p>
    <w:p w14:paraId="25D3D541">
      <w:pPr>
        <w:spacing w:line="400" w:lineRule="exact"/>
        <w:rPr>
          <w:rFonts w:hint="eastAsia" w:ascii="黑体" w:hAnsi="宋体" w:eastAsia="黑体" w:cs="宋体"/>
          <w:b/>
          <w:color w:val="000000"/>
          <w:szCs w:val="21"/>
        </w:rPr>
      </w:pPr>
      <w:r>
        <w:rPr>
          <w:rFonts w:hint="eastAsia" w:ascii="黑体" w:hAnsi="宋体" w:eastAsia="黑体" w:cs="宋体"/>
          <w:b/>
          <w:color w:val="000000"/>
          <w:szCs w:val="21"/>
        </w:rPr>
        <w:t>5.  评审内容</w:t>
      </w:r>
    </w:p>
    <w:p w14:paraId="0BA85450">
      <w:pPr>
        <w:spacing w:line="400" w:lineRule="exact"/>
        <w:rPr>
          <w:rFonts w:hint="eastAsia" w:ascii="黑体" w:hAnsi="宋体" w:eastAsia="黑体" w:cs="宋体"/>
          <w:b/>
          <w:color w:val="000000"/>
          <w:szCs w:val="21"/>
        </w:rPr>
      </w:pPr>
      <w:r>
        <w:rPr>
          <w:rFonts w:hint="eastAsia" w:ascii="黑体" w:hAnsi="宋体" w:eastAsia="黑体" w:cs="宋体"/>
          <w:b/>
          <w:color w:val="000000"/>
          <w:szCs w:val="21"/>
        </w:rPr>
        <w:t>5.1 初步评审</w:t>
      </w:r>
    </w:p>
    <w:p w14:paraId="474AD464">
      <w:pPr>
        <w:spacing w:line="360" w:lineRule="auto"/>
        <w:ind w:firstLine="420" w:firstLineChars="200"/>
        <w:rPr>
          <w:rFonts w:hint="eastAsia" w:ascii="宋体" w:hAnsi="宋体"/>
          <w:color w:val="000000"/>
          <w:szCs w:val="21"/>
        </w:rPr>
      </w:pPr>
      <w:r>
        <w:rPr>
          <w:rFonts w:hint="eastAsia" w:ascii="黑体" w:eastAsia="黑体"/>
          <w:bCs/>
          <w:color w:val="000000"/>
          <w:szCs w:val="21"/>
        </w:rPr>
        <w:t>5.1.1</w:t>
      </w:r>
      <w:r>
        <w:rPr>
          <w:rFonts w:hint="eastAsia" w:ascii="宋体" w:hAnsi="宋体"/>
          <w:color w:val="000000"/>
          <w:szCs w:val="21"/>
        </w:rPr>
        <w:t>形式评审标准：见形式评审表。</w:t>
      </w:r>
    </w:p>
    <w:p w14:paraId="5A30CADE">
      <w:pPr>
        <w:spacing w:line="360" w:lineRule="auto"/>
        <w:ind w:firstLine="420" w:firstLineChars="200"/>
        <w:rPr>
          <w:rFonts w:hint="eastAsia" w:ascii="宋体" w:hAnsi="宋体"/>
          <w:color w:val="000000"/>
          <w:szCs w:val="21"/>
        </w:rPr>
      </w:pPr>
      <w:r>
        <w:rPr>
          <w:rFonts w:hint="eastAsia" w:ascii="黑体" w:eastAsia="黑体"/>
          <w:bCs/>
          <w:color w:val="000000"/>
          <w:szCs w:val="21"/>
        </w:rPr>
        <w:t>5.1.2</w:t>
      </w:r>
      <w:r>
        <w:rPr>
          <w:rFonts w:hint="eastAsia" w:ascii="宋体" w:hAnsi="宋体"/>
          <w:color w:val="000000"/>
          <w:szCs w:val="21"/>
        </w:rPr>
        <w:t xml:space="preserve">资格评审标准：见资格评审表。 </w:t>
      </w:r>
    </w:p>
    <w:p w14:paraId="3A913778">
      <w:pPr>
        <w:spacing w:line="360" w:lineRule="auto"/>
        <w:ind w:firstLine="420" w:firstLineChars="200"/>
        <w:rPr>
          <w:rFonts w:hint="eastAsia" w:ascii="宋体" w:hAnsi="宋体"/>
          <w:color w:val="000000"/>
          <w:szCs w:val="21"/>
        </w:rPr>
      </w:pPr>
      <w:r>
        <w:rPr>
          <w:rFonts w:hint="eastAsia" w:ascii="黑体" w:eastAsia="黑体"/>
          <w:bCs/>
          <w:color w:val="000000"/>
          <w:szCs w:val="21"/>
        </w:rPr>
        <w:t>5.1.3</w:t>
      </w:r>
      <w:r>
        <w:rPr>
          <w:rFonts w:hint="eastAsia" w:ascii="宋体" w:hAnsi="宋体"/>
          <w:color w:val="000000"/>
          <w:szCs w:val="21"/>
        </w:rPr>
        <w:t>响应性评审标准：见响应性评审表。</w:t>
      </w:r>
    </w:p>
    <w:p w14:paraId="7FC435C6">
      <w:pPr>
        <w:spacing w:line="400" w:lineRule="exact"/>
        <w:ind w:firstLine="420" w:firstLineChars="200"/>
        <w:rPr>
          <w:rFonts w:hint="eastAsia"/>
          <w:color w:val="000000"/>
        </w:rPr>
      </w:pPr>
      <w:r>
        <w:rPr>
          <w:rFonts w:hint="eastAsia"/>
          <w:color w:val="000000"/>
        </w:rPr>
        <w:t>评标委员会依据上述标准对投标文件进行初步评审。有一项不符合评审标准的，</w:t>
      </w:r>
      <w:r>
        <w:rPr>
          <w:rFonts w:hint="eastAsia" w:ascii="宋体" w:hAnsi="宋体"/>
          <w:color w:val="000000"/>
          <w:szCs w:val="21"/>
        </w:rPr>
        <w:t>否决其投标</w:t>
      </w:r>
      <w:r>
        <w:rPr>
          <w:rFonts w:hint="eastAsia"/>
          <w:color w:val="000000"/>
        </w:rPr>
        <w:t>。</w:t>
      </w:r>
    </w:p>
    <w:p w14:paraId="2A602935">
      <w:pPr>
        <w:spacing w:line="400" w:lineRule="exact"/>
        <w:rPr>
          <w:rFonts w:hint="eastAsia" w:ascii="黑体" w:hAnsi="宋体" w:eastAsia="黑体" w:cs="宋体"/>
          <w:b/>
          <w:color w:val="000000"/>
          <w:szCs w:val="21"/>
        </w:rPr>
      </w:pPr>
      <w:r>
        <w:rPr>
          <w:rFonts w:hint="eastAsia" w:ascii="黑体" w:hAnsi="宋体" w:eastAsia="黑体" w:cs="宋体"/>
          <w:b/>
          <w:color w:val="000000"/>
          <w:szCs w:val="21"/>
        </w:rPr>
        <w:t>5.2 分值构成与评分标准</w:t>
      </w:r>
    </w:p>
    <w:p w14:paraId="5FAB9F1E">
      <w:pPr>
        <w:spacing w:line="400" w:lineRule="exact"/>
        <w:ind w:firstLine="420" w:firstLineChars="200"/>
        <w:rPr>
          <w:rFonts w:hint="eastAsia" w:ascii="黑体" w:hAnsi="宋体" w:eastAsia="黑体" w:cs="宋体"/>
          <w:color w:val="000000"/>
          <w:szCs w:val="21"/>
        </w:rPr>
      </w:pPr>
      <w:r>
        <w:rPr>
          <w:rFonts w:hint="eastAsia" w:ascii="黑体" w:hAnsi="宋体" w:eastAsia="黑体" w:cs="宋体"/>
          <w:color w:val="000000"/>
          <w:szCs w:val="21"/>
        </w:rPr>
        <w:t>5.2.1 分值构成</w:t>
      </w:r>
    </w:p>
    <w:p w14:paraId="54B9A4D3">
      <w:pPr>
        <w:spacing w:line="400" w:lineRule="exact"/>
        <w:ind w:firstLine="315" w:firstLineChars="150"/>
        <w:rPr>
          <w:rFonts w:hint="eastAsia" w:ascii="宋体" w:hAnsi="宋体" w:cs="宋体"/>
          <w:color w:val="000000"/>
        </w:rPr>
      </w:pPr>
      <w:r>
        <w:rPr>
          <w:rFonts w:hint="eastAsia" w:ascii="宋体" w:hAnsi="宋体" w:cs="宋体"/>
          <w:color w:val="000000"/>
        </w:rPr>
        <w:t>（1）企业</w:t>
      </w:r>
      <w:r>
        <w:rPr>
          <w:rFonts w:hint="eastAsia" w:ascii="宋体" w:hAnsi="宋体" w:cs="宋体"/>
          <w:color w:val="000000"/>
          <w:lang w:val="en-US" w:eastAsia="zh-CN"/>
        </w:rPr>
        <w:t>业绩</w:t>
      </w:r>
      <w:r>
        <w:rPr>
          <w:rFonts w:hint="eastAsia" w:ascii="宋体" w:hAnsi="宋体" w:cs="宋体"/>
          <w:color w:val="000000"/>
        </w:rPr>
        <w:t>和</w:t>
      </w:r>
      <w:r>
        <w:rPr>
          <w:rFonts w:hint="eastAsia" w:ascii="宋体" w:hAnsi="宋体" w:cs="宋体"/>
          <w:color w:val="000000"/>
          <w:lang w:val="en-US" w:eastAsia="zh-CN"/>
        </w:rPr>
        <w:t>获奖</w:t>
      </w:r>
      <w:r>
        <w:rPr>
          <w:rFonts w:hint="eastAsia" w:ascii="宋体" w:hAnsi="宋体" w:cs="宋体"/>
          <w:color w:val="000000"/>
        </w:rPr>
        <w:t>：见评标办法前附表。</w:t>
      </w:r>
    </w:p>
    <w:p w14:paraId="6C9BCE82">
      <w:pPr>
        <w:spacing w:line="400" w:lineRule="exact"/>
        <w:ind w:firstLine="315" w:firstLineChars="150"/>
        <w:rPr>
          <w:rFonts w:hint="eastAsia" w:ascii="宋体" w:hAnsi="宋体" w:cs="宋体"/>
          <w:color w:val="000000"/>
        </w:rPr>
      </w:pPr>
      <w:r>
        <w:rPr>
          <w:rFonts w:hint="eastAsia" w:ascii="宋体" w:hAnsi="宋体" w:cs="宋体"/>
          <w:color w:val="000000"/>
        </w:rPr>
        <w:t>（2）施工组织设计：见评标办法前附表。</w:t>
      </w:r>
    </w:p>
    <w:p w14:paraId="4AF0705C">
      <w:pPr>
        <w:spacing w:line="400" w:lineRule="exact"/>
        <w:ind w:firstLine="315" w:firstLineChars="150"/>
        <w:rPr>
          <w:rFonts w:hint="eastAsia" w:ascii="宋体" w:hAnsi="宋体" w:cs="宋体"/>
          <w:color w:val="000000"/>
        </w:rPr>
      </w:pPr>
      <w:r>
        <w:rPr>
          <w:rFonts w:hint="eastAsia" w:ascii="宋体" w:hAnsi="宋体" w:cs="宋体"/>
          <w:color w:val="000000"/>
        </w:rPr>
        <w:t>（3）信用：见评标办法前附表。</w:t>
      </w:r>
    </w:p>
    <w:p w14:paraId="0F2BEF85">
      <w:pPr>
        <w:spacing w:line="400" w:lineRule="exact"/>
        <w:ind w:firstLine="315" w:firstLineChars="150"/>
        <w:rPr>
          <w:rFonts w:hint="eastAsia" w:ascii="宋体" w:hAnsi="宋体" w:cs="宋体"/>
          <w:color w:val="000000"/>
        </w:rPr>
      </w:pPr>
      <w:r>
        <w:rPr>
          <w:rFonts w:hint="eastAsia" w:ascii="宋体" w:hAnsi="宋体" w:cs="宋体"/>
          <w:color w:val="000000"/>
        </w:rPr>
        <w:t>（4）投标报价评分：见评标办法前附表。</w:t>
      </w:r>
    </w:p>
    <w:p w14:paraId="1B58C25C">
      <w:pPr>
        <w:spacing w:line="400" w:lineRule="exact"/>
        <w:ind w:firstLine="315" w:firstLineChars="150"/>
        <w:rPr>
          <w:rFonts w:hint="eastAsia" w:ascii="宋体" w:hAnsi="宋体" w:cs="宋体"/>
          <w:color w:val="000000"/>
        </w:rPr>
      </w:pPr>
      <w:r>
        <w:rPr>
          <w:rFonts w:hint="eastAsia" w:ascii="宋体" w:hAnsi="宋体" w:cs="宋体"/>
          <w:color w:val="000000"/>
        </w:rPr>
        <w:t>（5）其他评分因素：见评标办法前附表。</w:t>
      </w:r>
    </w:p>
    <w:p w14:paraId="3F055F8F">
      <w:pPr>
        <w:spacing w:line="400" w:lineRule="exact"/>
        <w:ind w:firstLine="420" w:firstLineChars="200"/>
        <w:rPr>
          <w:rFonts w:hint="eastAsia" w:ascii="黑体" w:hAnsi="宋体" w:eastAsia="黑体" w:cs="宋体"/>
          <w:color w:val="000000"/>
          <w:szCs w:val="21"/>
        </w:rPr>
      </w:pPr>
      <w:r>
        <w:rPr>
          <w:rFonts w:hint="eastAsia" w:ascii="黑体" w:hAnsi="宋体" w:eastAsia="黑体" w:cs="宋体"/>
          <w:color w:val="000000"/>
          <w:szCs w:val="21"/>
        </w:rPr>
        <w:t>5.2.2 评标基准价计算</w:t>
      </w:r>
    </w:p>
    <w:p w14:paraId="3C369026">
      <w:pPr>
        <w:spacing w:line="400" w:lineRule="exact"/>
        <w:ind w:firstLine="315" w:firstLineChars="150"/>
        <w:rPr>
          <w:rFonts w:hint="eastAsia"/>
          <w:color w:val="000000"/>
        </w:rPr>
      </w:pPr>
      <w:r>
        <w:rPr>
          <w:rFonts w:hint="eastAsia"/>
          <w:color w:val="000000"/>
        </w:rPr>
        <w:t>评标基准价计算方法：见评标办法前附表。</w:t>
      </w:r>
    </w:p>
    <w:p w14:paraId="54BCBFC4">
      <w:pPr>
        <w:spacing w:line="400" w:lineRule="exact"/>
        <w:ind w:firstLine="420" w:firstLineChars="200"/>
        <w:rPr>
          <w:rFonts w:hint="eastAsia" w:ascii="黑体" w:hAnsi="宋体" w:eastAsia="黑体" w:cs="宋体"/>
          <w:color w:val="000000"/>
          <w:szCs w:val="21"/>
        </w:rPr>
      </w:pPr>
      <w:r>
        <w:rPr>
          <w:rFonts w:hint="eastAsia" w:ascii="黑体" w:hAnsi="宋体" w:eastAsia="黑体" w:cs="宋体"/>
          <w:color w:val="000000"/>
          <w:szCs w:val="21"/>
        </w:rPr>
        <w:t>5.2.3 投标报价的偏差率计算</w:t>
      </w:r>
    </w:p>
    <w:p w14:paraId="75ABFFBD">
      <w:pPr>
        <w:spacing w:line="400" w:lineRule="exact"/>
        <w:ind w:firstLine="315" w:firstLineChars="150"/>
        <w:rPr>
          <w:rFonts w:hint="eastAsia"/>
          <w:color w:val="000000"/>
        </w:rPr>
      </w:pPr>
      <w:r>
        <w:rPr>
          <w:rFonts w:hint="eastAsia"/>
          <w:color w:val="000000"/>
        </w:rPr>
        <w:t>投标报价的偏差率计算公式：见评标办法前附表。</w:t>
      </w:r>
    </w:p>
    <w:p w14:paraId="4171698F">
      <w:pPr>
        <w:spacing w:line="400" w:lineRule="exact"/>
        <w:rPr>
          <w:rFonts w:hint="eastAsia" w:ascii="黑体" w:hAnsi="宋体" w:eastAsia="黑体" w:cs="宋体"/>
          <w:color w:val="000000"/>
          <w:szCs w:val="21"/>
        </w:rPr>
      </w:pPr>
      <w:r>
        <w:rPr>
          <w:rFonts w:hint="eastAsia" w:ascii="黑体" w:hAnsi="宋体" w:eastAsia="黑体" w:cs="宋体"/>
          <w:color w:val="000000"/>
          <w:szCs w:val="21"/>
        </w:rPr>
        <w:t>5.2.4 评分标准</w:t>
      </w:r>
    </w:p>
    <w:p w14:paraId="6195CA32">
      <w:pPr>
        <w:spacing w:line="440" w:lineRule="exact"/>
        <w:ind w:firstLine="315" w:firstLineChars="150"/>
        <w:rPr>
          <w:rFonts w:hint="eastAsia" w:ascii="宋体" w:hAnsi="宋体" w:cs="宋体"/>
          <w:color w:val="000000"/>
        </w:rPr>
      </w:pPr>
      <w:r>
        <w:rPr>
          <w:rFonts w:hint="eastAsia" w:ascii="宋体" w:hAnsi="宋体" w:cs="宋体"/>
          <w:color w:val="000000"/>
        </w:rPr>
        <w:t>（1）企业荣誉和施工组织设计评分标准：见评标办法前附表。</w:t>
      </w:r>
    </w:p>
    <w:p w14:paraId="1220391C">
      <w:pPr>
        <w:spacing w:line="440" w:lineRule="exact"/>
        <w:ind w:firstLine="315" w:firstLineChars="150"/>
        <w:rPr>
          <w:rFonts w:hint="eastAsia" w:ascii="宋体" w:hAnsi="宋体" w:cs="宋体"/>
          <w:color w:val="000000"/>
        </w:rPr>
      </w:pPr>
      <w:r>
        <w:rPr>
          <w:rFonts w:hint="eastAsia" w:ascii="宋体" w:hAnsi="宋体" w:cs="宋体"/>
          <w:color w:val="000000"/>
        </w:rPr>
        <w:t>（2）项目管理机构评分标准：见评标办法前附表。</w:t>
      </w:r>
    </w:p>
    <w:p w14:paraId="4991E90A">
      <w:pPr>
        <w:spacing w:line="440" w:lineRule="exact"/>
        <w:ind w:firstLine="315" w:firstLineChars="150"/>
        <w:rPr>
          <w:rFonts w:hint="eastAsia" w:ascii="宋体" w:hAnsi="宋体" w:cs="宋体"/>
          <w:color w:val="000000"/>
        </w:rPr>
      </w:pPr>
      <w:r>
        <w:rPr>
          <w:rFonts w:hint="eastAsia" w:ascii="宋体" w:hAnsi="宋体" w:cs="宋体"/>
          <w:color w:val="000000"/>
        </w:rPr>
        <w:t>（3）信用评分标准：见评标办法前附表。</w:t>
      </w:r>
    </w:p>
    <w:p w14:paraId="0BAC49E6">
      <w:pPr>
        <w:spacing w:line="440" w:lineRule="exact"/>
        <w:ind w:firstLine="315" w:firstLineChars="150"/>
        <w:rPr>
          <w:rFonts w:hint="eastAsia" w:ascii="宋体" w:hAnsi="宋体" w:cs="宋体"/>
          <w:color w:val="000000"/>
        </w:rPr>
      </w:pPr>
      <w:r>
        <w:rPr>
          <w:rFonts w:hint="eastAsia" w:ascii="宋体" w:hAnsi="宋体" w:cs="宋体"/>
          <w:color w:val="000000"/>
        </w:rPr>
        <w:t>（4）投标报价评分标准：</w:t>
      </w:r>
      <w:r>
        <w:rPr>
          <w:rFonts w:hint="eastAsia" w:ascii="宋体" w:hAnsi="宋体" w:cs="宋体"/>
          <w:color w:val="000000"/>
          <w:szCs w:val="21"/>
        </w:rPr>
        <w:t>信用得分类型及</w:t>
      </w:r>
      <w:r>
        <w:rPr>
          <w:rFonts w:hint="eastAsia" w:ascii="宋体" w:hAnsi="宋体" w:cs="宋体"/>
          <w:color w:val="000000"/>
        </w:rPr>
        <w:t>评分标准见评标办法前附表。</w:t>
      </w:r>
    </w:p>
    <w:p w14:paraId="4CD2E979">
      <w:pPr>
        <w:spacing w:line="440" w:lineRule="exact"/>
        <w:ind w:firstLine="315" w:firstLineChars="150"/>
        <w:rPr>
          <w:rFonts w:hint="eastAsia"/>
          <w:color w:val="000000"/>
        </w:rPr>
      </w:pPr>
      <w:r>
        <w:rPr>
          <w:rFonts w:hint="eastAsia" w:ascii="宋体" w:hAnsi="宋体" w:cs="宋体"/>
          <w:color w:val="000000"/>
        </w:rPr>
        <w:t>（5）其他因素评分标准：见评标办法前附表。</w:t>
      </w:r>
    </w:p>
    <w:p w14:paraId="22383B74">
      <w:pPr>
        <w:pStyle w:val="6"/>
        <w:rPr>
          <w:rFonts w:hint="eastAsia" w:ascii="黑体" w:hAnsi="宋体" w:eastAsia="黑体" w:cs="宋体"/>
          <w:bCs w:val="0"/>
          <w:color w:val="000000"/>
          <w:szCs w:val="21"/>
        </w:rPr>
      </w:pPr>
      <w:r>
        <w:rPr>
          <w:rFonts w:hint="eastAsia" w:ascii="黑体" w:hAnsi="宋体" w:eastAsia="黑体" w:cs="宋体"/>
          <w:bCs w:val="0"/>
          <w:color w:val="000000"/>
          <w:szCs w:val="21"/>
        </w:rPr>
        <w:t>5.3 详细评审</w:t>
      </w:r>
    </w:p>
    <w:p w14:paraId="0CA46681">
      <w:pPr>
        <w:spacing w:line="360" w:lineRule="auto"/>
        <w:ind w:firstLine="420" w:firstLineChars="200"/>
        <w:rPr>
          <w:rFonts w:hint="eastAsia" w:ascii="宋体" w:hAnsi="宋体"/>
          <w:color w:val="000000"/>
          <w:szCs w:val="21"/>
        </w:rPr>
      </w:pPr>
      <w:r>
        <w:rPr>
          <w:rFonts w:hint="eastAsia" w:ascii="宋体" w:hAnsi="宋体"/>
          <w:color w:val="000000"/>
          <w:szCs w:val="21"/>
        </w:rPr>
        <w:t>只有通过初步评审的投标才能够进入本阶段评审。</w:t>
      </w:r>
    </w:p>
    <w:p w14:paraId="3A17DAE2">
      <w:pPr>
        <w:pStyle w:val="6"/>
        <w:ind w:firstLine="420" w:firstLineChars="200"/>
        <w:rPr>
          <w:rFonts w:hint="eastAsia" w:ascii="黑体" w:hAnsi="宋体" w:eastAsia="黑体" w:cs="宋体"/>
          <w:b w:val="0"/>
          <w:bCs w:val="0"/>
          <w:color w:val="000000"/>
          <w:szCs w:val="21"/>
        </w:rPr>
      </w:pPr>
      <w:r>
        <w:rPr>
          <w:rFonts w:hint="eastAsia" w:ascii="黑体" w:hAnsi="宋体" w:eastAsia="黑体" w:cs="宋体"/>
          <w:b w:val="0"/>
          <w:bCs w:val="0"/>
          <w:color w:val="000000"/>
          <w:szCs w:val="21"/>
        </w:rPr>
        <w:t>5.3.1技术评审：评分标准见评标办法前附表。</w:t>
      </w:r>
    </w:p>
    <w:p w14:paraId="4D870E4D">
      <w:pPr>
        <w:pStyle w:val="6"/>
        <w:ind w:firstLine="420" w:firstLineChars="200"/>
        <w:rPr>
          <w:rFonts w:hint="eastAsia" w:ascii="黑体" w:hAnsi="宋体" w:eastAsia="黑体" w:cs="宋体"/>
          <w:b w:val="0"/>
          <w:bCs w:val="0"/>
          <w:color w:val="000000"/>
          <w:szCs w:val="21"/>
        </w:rPr>
      </w:pPr>
      <w:r>
        <w:rPr>
          <w:rFonts w:hint="eastAsia" w:ascii="黑体" w:hAnsi="宋体" w:eastAsia="黑体" w:cs="宋体"/>
          <w:b w:val="0"/>
          <w:bCs w:val="0"/>
          <w:color w:val="000000"/>
          <w:szCs w:val="21"/>
        </w:rPr>
        <w:t>5.3.2设计方案评审：评分标准见评标办法前附表。</w:t>
      </w:r>
    </w:p>
    <w:p w14:paraId="6D51BBC4">
      <w:pPr>
        <w:pStyle w:val="6"/>
        <w:ind w:firstLine="420" w:firstLineChars="200"/>
        <w:rPr>
          <w:rFonts w:hint="eastAsia" w:ascii="黑体" w:hAnsi="宋体" w:eastAsia="黑体" w:cs="宋体"/>
          <w:b w:val="0"/>
          <w:bCs w:val="0"/>
          <w:color w:val="000000"/>
          <w:szCs w:val="21"/>
        </w:rPr>
      </w:pPr>
      <w:r>
        <w:rPr>
          <w:rFonts w:hint="eastAsia" w:ascii="黑体" w:hAnsi="宋体" w:eastAsia="黑体" w:cs="宋体"/>
          <w:b w:val="0"/>
          <w:bCs w:val="0"/>
          <w:color w:val="000000"/>
          <w:szCs w:val="21"/>
        </w:rPr>
        <w:t>5.3.3投标报价评审：</w:t>
      </w:r>
    </w:p>
    <w:p w14:paraId="06C6E85A">
      <w:pPr>
        <w:spacing w:line="360" w:lineRule="auto"/>
        <w:ind w:firstLine="420" w:firstLineChars="200"/>
        <w:rPr>
          <w:color w:val="000000"/>
          <w:szCs w:val="21"/>
        </w:rPr>
      </w:pPr>
      <w:r>
        <w:rPr>
          <w:rFonts w:hint="eastAsia" w:ascii="黑体" w:hAnsi="宋体" w:eastAsia="黑体" w:cs="宋体"/>
          <w:color w:val="000000"/>
          <w:szCs w:val="21"/>
        </w:rPr>
        <w:t>5.3.3.1</w:t>
      </w:r>
      <w:r>
        <w:rPr>
          <w:rFonts w:hint="eastAsia"/>
          <w:color w:val="000000"/>
          <w:szCs w:val="21"/>
        </w:rPr>
        <w:t>投标报价评审：</w:t>
      </w:r>
    </w:p>
    <w:p w14:paraId="6867A948">
      <w:pPr>
        <w:spacing w:line="360" w:lineRule="auto"/>
        <w:ind w:firstLine="420" w:firstLineChars="200"/>
        <w:rPr>
          <w:rFonts w:hint="eastAsia" w:ascii="宋体" w:hAnsi="宋体"/>
          <w:color w:val="000000"/>
          <w:szCs w:val="21"/>
        </w:rPr>
      </w:pPr>
      <w:r>
        <w:rPr>
          <w:rFonts w:hint="eastAsia" w:ascii="宋体" w:hAnsi="宋体"/>
          <w:color w:val="000000"/>
          <w:szCs w:val="21"/>
        </w:rPr>
        <w:t>具体见</w:t>
      </w:r>
      <w:r>
        <w:rPr>
          <w:rFonts w:hint="eastAsia"/>
          <w:color w:val="000000"/>
          <w:szCs w:val="21"/>
        </w:rPr>
        <w:t>投标报价</w:t>
      </w:r>
      <w:r>
        <w:rPr>
          <w:rFonts w:hint="eastAsia" w:ascii="宋体" w:hAnsi="宋体"/>
          <w:color w:val="000000"/>
          <w:szCs w:val="21"/>
        </w:rPr>
        <w:t>评审表。</w:t>
      </w:r>
    </w:p>
    <w:p w14:paraId="2218517D">
      <w:pPr>
        <w:spacing w:line="360" w:lineRule="auto"/>
        <w:ind w:firstLine="420" w:firstLineChars="200"/>
        <w:rPr>
          <w:rFonts w:hint="eastAsia" w:ascii="宋体" w:hAnsi="宋体"/>
          <w:color w:val="000000"/>
          <w:szCs w:val="21"/>
          <w:highlight w:val="yellow"/>
        </w:rPr>
      </w:pPr>
      <w:r>
        <w:rPr>
          <w:rFonts w:hint="eastAsia" w:ascii="宋体" w:hAnsi="宋体"/>
          <w:color w:val="000000"/>
          <w:szCs w:val="21"/>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应否决其投标。</w:t>
      </w:r>
    </w:p>
    <w:p w14:paraId="7FB77A05">
      <w:pPr>
        <w:pStyle w:val="6"/>
        <w:ind w:firstLine="420" w:firstLineChars="200"/>
        <w:rPr>
          <w:rFonts w:hint="eastAsia" w:ascii="黑体" w:hAnsi="宋体" w:eastAsia="黑体" w:cs="宋体"/>
          <w:b w:val="0"/>
          <w:bCs w:val="0"/>
          <w:color w:val="000000"/>
          <w:szCs w:val="21"/>
        </w:rPr>
      </w:pPr>
      <w:r>
        <w:rPr>
          <w:rFonts w:hint="eastAsia" w:ascii="黑体" w:hAnsi="宋体" w:eastAsia="黑体" w:cs="宋体"/>
          <w:b w:val="0"/>
          <w:bCs w:val="0"/>
          <w:color w:val="000000"/>
          <w:szCs w:val="21"/>
        </w:rPr>
        <w:t>5.3.4其他评审：</w:t>
      </w:r>
      <w:r>
        <w:rPr>
          <w:rFonts w:hint="eastAsia" w:ascii="宋体" w:hAnsi="宋体"/>
          <w:b w:val="0"/>
          <w:bCs w:val="0"/>
          <w:color w:val="000000"/>
          <w:szCs w:val="21"/>
        </w:rPr>
        <w:t>评分标准见评标办法前附表。</w:t>
      </w:r>
    </w:p>
    <w:p w14:paraId="42ADF452">
      <w:pPr>
        <w:spacing w:line="360" w:lineRule="auto"/>
        <w:ind w:firstLine="420" w:firstLineChars="200"/>
        <w:rPr>
          <w:rFonts w:hint="eastAsia" w:ascii="宋体" w:hAnsi="宋体"/>
          <w:color w:val="000000"/>
          <w:szCs w:val="21"/>
        </w:rPr>
      </w:pPr>
      <w:r>
        <w:rPr>
          <w:rFonts w:hint="eastAsia" w:ascii="黑体" w:hAnsi="宋体" w:eastAsia="黑体" w:cs="宋体"/>
          <w:color w:val="000000"/>
          <w:szCs w:val="21"/>
        </w:rPr>
        <w:t>5.3.5</w:t>
      </w:r>
      <w:r>
        <w:rPr>
          <w:rFonts w:hint="eastAsia" w:ascii="宋体" w:hAnsi="宋体"/>
          <w:color w:val="000000"/>
          <w:szCs w:val="21"/>
        </w:rPr>
        <w:t>评标委员会审查投标文件，审核并确认清标结果，包括工程投标报价的校核、审查全部数据计算的正确性、分析各种费用构成的合理性和正确性等内容，看其是否有计算或表达上的错误。投标</w:t>
      </w:r>
      <w:r>
        <w:rPr>
          <w:rFonts w:hint="eastAsia"/>
          <w:color w:val="000000"/>
        </w:rPr>
        <w:t>报价有算术错误的，评标委员会按以下原则对投标报价进行修正，修正的价格经投标人书面确认后具有约束力。投标人不接受修正价格的，</w:t>
      </w:r>
      <w:r>
        <w:rPr>
          <w:rFonts w:hint="eastAsia" w:ascii="宋体" w:hAnsi="宋体"/>
          <w:color w:val="000000"/>
          <w:szCs w:val="21"/>
        </w:rPr>
        <w:t>应否决其投标。</w:t>
      </w:r>
    </w:p>
    <w:p w14:paraId="0E24D929">
      <w:pPr>
        <w:spacing w:line="360" w:lineRule="auto"/>
        <w:ind w:firstLine="420" w:firstLineChars="200"/>
        <w:rPr>
          <w:rFonts w:hint="eastAsia" w:ascii="宋体" w:hAnsi="宋体"/>
          <w:color w:val="000000"/>
          <w:szCs w:val="21"/>
        </w:rPr>
      </w:pPr>
      <w:r>
        <w:rPr>
          <w:rFonts w:hint="eastAsia" w:ascii="宋体" w:hAnsi="宋体"/>
          <w:color w:val="000000"/>
          <w:szCs w:val="21"/>
        </w:rPr>
        <w:t>投标文件中的大写金额与小写金额不一致的，以大写金额为准。</w:t>
      </w:r>
    </w:p>
    <w:p w14:paraId="3AAE1FAC">
      <w:pPr>
        <w:spacing w:line="400" w:lineRule="exact"/>
        <w:ind w:firstLine="420" w:firstLineChars="200"/>
        <w:jc w:val="left"/>
        <w:rPr>
          <w:rFonts w:hint="eastAsia"/>
          <w:color w:val="000000"/>
        </w:rPr>
      </w:pPr>
      <w:r>
        <w:rPr>
          <w:rFonts w:hint="eastAsia" w:ascii="黑体" w:hAnsi="宋体" w:eastAsia="黑体" w:cs="宋体"/>
          <w:color w:val="000000"/>
          <w:szCs w:val="21"/>
        </w:rPr>
        <w:t>5.3.6</w:t>
      </w:r>
      <w:r>
        <w:rPr>
          <w:rFonts w:hint="eastAsia"/>
          <w:color w:val="000000"/>
        </w:rPr>
        <w:t>评标委员会按本章第5.2.1、5.3</w:t>
      </w:r>
      <w:r>
        <w:rPr>
          <w:rFonts w:hint="eastAsia" w:ascii="宋体" w:hAnsi="宋体"/>
          <w:color w:val="000000"/>
          <w:szCs w:val="21"/>
        </w:rPr>
        <w:t>条</w:t>
      </w:r>
      <w:r>
        <w:rPr>
          <w:rFonts w:hint="eastAsia"/>
          <w:color w:val="000000"/>
        </w:rPr>
        <w:t>规定的量化因素和分值进行打分，并计算出综合评估得分。</w:t>
      </w:r>
    </w:p>
    <w:p w14:paraId="225D380F">
      <w:pPr>
        <w:spacing w:line="400" w:lineRule="exact"/>
        <w:ind w:firstLine="315" w:firstLineChars="150"/>
        <w:rPr>
          <w:rFonts w:hint="eastAsia" w:ascii="宋体" w:hAnsi="宋体" w:cs="宋体"/>
          <w:color w:val="000000"/>
        </w:rPr>
      </w:pPr>
      <w:r>
        <w:rPr>
          <w:rFonts w:hint="eastAsia"/>
          <w:color w:val="000000"/>
        </w:rPr>
        <w:t>（1</w:t>
      </w:r>
      <w:r>
        <w:rPr>
          <w:rFonts w:hint="eastAsia" w:ascii="宋体" w:hAnsi="宋体" w:cs="宋体"/>
          <w:color w:val="000000"/>
        </w:rPr>
        <w:t>）按规定的评审因素和分值对企业荣誉和项目管理机构计算出得分</w:t>
      </w:r>
      <w:r>
        <w:rPr>
          <w:rFonts w:hint="eastAsia" w:ascii="宋体" w:hAnsi="宋体" w:cs="宋体"/>
          <w:i/>
          <w:color w:val="000000"/>
        </w:rPr>
        <w:t>A</w:t>
      </w:r>
      <w:r>
        <w:rPr>
          <w:rFonts w:hint="eastAsia" w:ascii="宋体" w:hAnsi="宋体" w:cs="宋体"/>
          <w:color w:val="000000"/>
        </w:rPr>
        <w:t xml:space="preserve">。 </w:t>
      </w:r>
    </w:p>
    <w:p w14:paraId="27D8A6A7">
      <w:pPr>
        <w:spacing w:line="400" w:lineRule="exact"/>
        <w:ind w:firstLine="315" w:firstLineChars="150"/>
        <w:rPr>
          <w:rFonts w:hint="eastAsia" w:ascii="宋体" w:hAnsi="宋体" w:cs="宋体"/>
          <w:color w:val="000000"/>
        </w:rPr>
      </w:pPr>
      <w:r>
        <w:rPr>
          <w:rFonts w:hint="eastAsia" w:ascii="宋体" w:hAnsi="宋体" w:cs="宋体"/>
          <w:color w:val="000000"/>
        </w:rPr>
        <w:t>（2）按规定的评审因素和分值对施工组织设计计算出得分</w:t>
      </w:r>
      <w:r>
        <w:rPr>
          <w:rFonts w:hint="eastAsia" w:ascii="宋体" w:hAnsi="宋体" w:cs="宋体"/>
          <w:i/>
          <w:color w:val="000000"/>
        </w:rPr>
        <w:t>B</w:t>
      </w:r>
      <w:r>
        <w:rPr>
          <w:rFonts w:hint="eastAsia" w:ascii="宋体" w:hAnsi="宋体" w:cs="宋体"/>
          <w:color w:val="000000"/>
        </w:rPr>
        <w:t>。</w:t>
      </w:r>
    </w:p>
    <w:p w14:paraId="5E4A75E5">
      <w:pPr>
        <w:spacing w:line="400" w:lineRule="exact"/>
        <w:ind w:firstLine="315" w:firstLineChars="150"/>
        <w:rPr>
          <w:rFonts w:hint="eastAsia" w:ascii="宋体" w:hAnsi="宋体" w:cs="宋体"/>
          <w:color w:val="000000"/>
        </w:rPr>
      </w:pPr>
      <w:r>
        <w:rPr>
          <w:rFonts w:hint="eastAsia" w:ascii="宋体" w:hAnsi="宋体" w:cs="宋体"/>
          <w:color w:val="000000"/>
        </w:rPr>
        <w:t>（3）按规定的评审因素和分值对设计方案计算出得分</w:t>
      </w:r>
      <w:r>
        <w:rPr>
          <w:rFonts w:hint="eastAsia" w:ascii="宋体" w:hAnsi="宋体" w:cs="宋体"/>
          <w:i/>
          <w:color w:val="000000"/>
        </w:rPr>
        <w:t>C</w:t>
      </w:r>
      <w:r>
        <w:rPr>
          <w:rFonts w:hint="eastAsia" w:ascii="宋体" w:hAnsi="宋体" w:cs="宋体"/>
          <w:color w:val="000000"/>
        </w:rPr>
        <w:t>。</w:t>
      </w:r>
    </w:p>
    <w:p w14:paraId="392AAB3A">
      <w:pPr>
        <w:spacing w:line="400" w:lineRule="exact"/>
        <w:ind w:firstLine="315" w:firstLineChars="150"/>
        <w:rPr>
          <w:rFonts w:hint="eastAsia" w:ascii="宋体" w:hAnsi="宋体" w:cs="宋体"/>
          <w:color w:val="000000"/>
        </w:rPr>
      </w:pPr>
      <w:r>
        <w:rPr>
          <w:rFonts w:hint="eastAsia" w:ascii="宋体" w:hAnsi="宋体" w:cs="宋体"/>
          <w:color w:val="000000"/>
        </w:rPr>
        <w:t>（4）按规定的评审因素和分值对投标报价计算出得分</w:t>
      </w:r>
      <w:r>
        <w:rPr>
          <w:rFonts w:hint="eastAsia" w:ascii="宋体" w:hAnsi="宋体" w:cs="宋体"/>
          <w:i/>
          <w:color w:val="000000"/>
        </w:rPr>
        <w:t>D</w:t>
      </w:r>
      <w:r>
        <w:rPr>
          <w:rFonts w:hint="eastAsia" w:ascii="宋体" w:hAnsi="宋体" w:cs="宋体"/>
          <w:color w:val="000000"/>
        </w:rPr>
        <w:t>。</w:t>
      </w:r>
    </w:p>
    <w:p w14:paraId="0ABA0E4B">
      <w:pPr>
        <w:spacing w:line="400" w:lineRule="exact"/>
        <w:ind w:firstLine="315" w:firstLineChars="150"/>
        <w:rPr>
          <w:rFonts w:hint="eastAsia" w:ascii="宋体" w:hAnsi="宋体" w:cs="宋体"/>
          <w:color w:val="000000"/>
        </w:rPr>
      </w:pPr>
      <w:r>
        <w:rPr>
          <w:rFonts w:hint="eastAsia" w:ascii="宋体" w:hAnsi="宋体" w:cs="宋体"/>
          <w:color w:val="000000"/>
        </w:rPr>
        <w:t>（5）按规定的评审因素和分值对其他部分计算出得分</w:t>
      </w:r>
      <w:r>
        <w:rPr>
          <w:rFonts w:hint="eastAsia" w:ascii="宋体" w:hAnsi="宋体" w:cs="宋体"/>
          <w:i/>
          <w:iCs/>
          <w:color w:val="000000"/>
        </w:rPr>
        <w:t>E</w:t>
      </w:r>
      <w:r>
        <w:rPr>
          <w:rFonts w:hint="eastAsia" w:ascii="宋体" w:hAnsi="宋体" w:cs="宋体"/>
          <w:color w:val="000000"/>
        </w:rPr>
        <w:t>。</w:t>
      </w:r>
    </w:p>
    <w:p w14:paraId="3D0C6552">
      <w:pPr>
        <w:spacing w:line="400" w:lineRule="exact"/>
        <w:ind w:firstLine="420" w:firstLineChars="200"/>
        <w:rPr>
          <w:rFonts w:hint="eastAsia" w:ascii="宋体" w:hAnsi="宋体" w:cs="宋体"/>
          <w:color w:val="000000"/>
        </w:rPr>
      </w:pPr>
      <w:r>
        <w:rPr>
          <w:rFonts w:hint="eastAsia" w:ascii="宋体" w:hAnsi="宋体" w:cs="宋体"/>
          <w:color w:val="000000"/>
          <w:szCs w:val="21"/>
        </w:rPr>
        <w:t>5.3.7</w:t>
      </w:r>
      <w:r>
        <w:rPr>
          <w:rFonts w:hint="eastAsia" w:ascii="宋体" w:hAnsi="宋体" w:cs="宋体"/>
          <w:color w:val="000000"/>
        </w:rPr>
        <w:t>评分分值计算保留小数点后两位，小数点后第三位“四舍五入”。</w:t>
      </w:r>
    </w:p>
    <w:p w14:paraId="7E446A77">
      <w:pPr>
        <w:spacing w:line="400" w:lineRule="exact"/>
        <w:ind w:firstLine="420" w:firstLineChars="200"/>
        <w:rPr>
          <w:rFonts w:hint="eastAsia" w:ascii="宋体" w:hAnsi="宋体" w:cs="宋体"/>
          <w:color w:val="000000"/>
        </w:rPr>
      </w:pPr>
      <w:r>
        <w:rPr>
          <w:rFonts w:hint="eastAsia" w:ascii="宋体" w:hAnsi="宋体" w:cs="宋体"/>
          <w:color w:val="000000"/>
          <w:szCs w:val="21"/>
        </w:rPr>
        <w:t xml:space="preserve">5.3.8 </w:t>
      </w:r>
      <w:r>
        <w:rPr>
          <w:rFonts w:hint="eastAsia" w:ascii="宋体" w:hAnsi="宋体" w:cs="宋体"/>
          <w:color w:val="000000"/>
        </w:rPr>
        <w:t>投标人得分=</w:t>
      </w:r>
      <w:r>
        <w:rPr>
          <w:rFonts w:hint="eastAsia" w:ascii="宋体" w:hAnsi="宋体" w:cs="宋体"/>
          <w:i/>
          <w:color w:val="000000"/>
        </w:rPr>
        <w:t>A</w:t>
      </w:r>
      <w:r>
        <w:rPr>
          <w:rFonts w:hint="eastAsia" w:ascii="宋体" w:hAnsi="宋体" w:cs="宋体"/>
          <w:color w:val="000000"/>
        </w:rPr>
        <w:t>+</w:t>
      </w:r>
      <w:r>
        <w:rPr>
          <w:rFonts w:hint="eastAsia" w:ascii="宋体" w:hAnsi="宋体" w:cs="宋体"/>
          <w:i/>
          <w:color w:val="000000"/>
        </w:rPr>
        <w:t>B</w:t>
      </w:r>
      <w:r>
        <w:rPr>
          <w:rFonts w:hint="eastAsia" w:ascii="宋体" w:hAnsi="宋体" w:cs="宋体"/>
          <w:color w:val="000000"/>
        </w:rPr>
        <w:t>+</w:t>
      </w:r>
      <w:r>
        <w:rPr>
          <w:rFonts w:hint="eastAsia" w:ascii="宋体" w:hAnsi="宋体" w:cs="宋体"/>
          <w:i/>
          <w:color w:val="000000"/>
        </w:rPr>
        <w:t>C</w:t>
      </w:r>
      <w:r>
        <w:rPr>
          <w:rFonts w:hint="eastAsia" w:ascii="宋体" w:hAnsi="宋体" w:cs="宋体"/>
          <w:color w:val="000000"/>
        </w:rPr>
        <w:t>+</w:t>
      </w:r>
      <w:r>
        <w:rPr>
          <w:rFonts w:hint="eastAsia" w:ascii="宋体" w:hAnsi="宋体" w:cs="宋体"/>
          <w:i/>
          <w:color w:val="000000"/>
        </w:rPr>
        <w:t>D</w:t>
      </w:r>
      <w:r>
        <w:rPr>
          <w:rFonts w:hint="eastAsia" w:ascii="宋体" w:hAnsi="宋体" w:cs="宋体"/>
          <w:color w:val="000000"/>
        </w:rPr>
        <w:t>+</w:t>
      </w:r>
      <w:r>
        <w:rPr>
          <w:rFonts w:hint="eastAsia" w:ascii="宋体" w:hAnsi="宋体" w:cs="宋体"/>
          <w:i/>
          <w:iCs/>
          <w:color w:val="000000"/>
        </w:rPr>
        <w:t>E</w:t>
      </w:r>
      <w:r>
        <w:rPr>
          <w:rFonts w:hint="eastAsia" w:ascii="宋体" w:hAnsi="宋体" w:cs="宋体"/>
          <w:color w:val="000000"/>
        </w:rPr>
        <w:t>。</w:t>
      </w:r>
    </w:p>
    <w:p w14:paraId="50D7136D">
      <w:pPr>
        <w:pStyle w:val="5"/>
        <w:rPr>
          <w:rFonts w:hint="eastAsia" w:ascii="黑体" w:hAnsi="宋体" w:eastAsia="黑体" w:cs="宋体"/>
          <w:b w:val="0"/>
          <w:bCs w:val="0"/>
          <w:color w:val="000000"/>
          <w:sz w:val="21"/>
          <w:szCs w:val="21"/>
        </w:rPr>
      </w:pPr>
      <w:r>
        <w:rPr>
          <w:rFonts w:hint="eastAsia" w:ascii="黑体" w:hAnsi="宋体" w:eastAsia="黑体" w:cs="宋体"/>
          <w:b w:val="0"/>
          <w:bCs w:val="0"/>
          <w:color w:val="000000"/>
          <w:sz w:val="21"/>
          <w:szCs w:val="21"/>
        </w:rPr>
        <w:t xml:space="preserve">6. </w:t>
      </w:r>
      <w:r>
        <w:rPr>
          <w:rFonts w:hint="eastAsia" w:ascii="宋体" w:hAnsi="宋体"/>
          <w:bCs w:val="0"/>
          <w:color w:val="000000"/>
          <w:sz w:val="21"/>
          <w:szCs w:val="21"/>
        </w:rPr>
        <w:t>否决投标</w:t>
      </w:r>
    </w:p>
    <w:p w14:paraId="174CC90D">
      <w:pPr>
        <w:spacing w:line="360" w:lineRule="auto"/>
        <w:rPr>
          <w:rFonts w:hint="eastAsia" w:ascii="宋体" w:hAnsi="宋体"/>
          <w:b/>
          <w:color w:val="000000"/>
          <w:szCs w:val="21"/>
        </w:rPr>
      </w:pPr>
      <w:r>
        <w:rPr>
          <w:rFonts w:hint="eastAsia" w:ascii="黑体" w:hAnsi="宋体" w:eastAsia="黑体" w:cs="宋体"/>
          <w:color w:val="000000"/>
          <w:szCs w:val="21"/>
        </w:rPr>
        <w:t xml:space="preserve">6.1 </w:t>
      </w:r>
      <w:r>
        <w:rPr>
          <w:rFonts w:hint="eastAsia" w:ascii="宋体" w:hAnsi="宋体"/>
          <w:b/>
          <w:color w:val="000000"/>
          <w:szCs w:val="21"/>
        </w:rPr>
        <w:t>投标人有以下情形之一的，初步评审后应否决其投标：</w:t>
      </w:r>
    </w:p>
    <w:p w14:paraId="403C8321">
      <w:pPr>
        <w:spacing w:line="360" w:lineRule="auto"/>
        <w:ind w:firstLine="315" w:firstLineChars="150"/>
        <w:rPr>
          <w:rFonts w:hint="eastAsia" w:ascii="宋体" w:hAnsi="宋体"/>
          <w:color w:val="000000"/>
          <w:szCs w:val="21"/>
        </w:rPr>
      </w:pPr>
      <w:r>
        <w:rPr>
          <w:rFonts w:hint="eastAsia" w:ascii="宋体" w:hAnsi="宋体"/>
          <w:color w:val="000000"/>
          <w:szCs w:val="21"/>
        </w:rPr>
        <w:t>（1）第2章“投标人须知”第1.4.3条规定的任何一种情形的。</w:t>
      </w:r>
    </w:p>
    <w:p w14:paraId="45C9E6AE">
      <w:pPr>
        <w:spacing w:line="360" w:lineRule="auto"/>
        <w:ind w:firstLine="315" w:firstLineChars="150"/>
        <w:rPr>
          <w:rFonts w:hint="eastAsia" w:ascii="宋体" w:hAnsi="宋体"/>
          <w:color w:val="000000"/>
          <w:szCs w:val="21"/>
        </w:rPr>
      </w:pPr>
      <w:r>
        <w:rPr>
          <w:rFonts w:hint="eastAsia" w:ascii="宋体" w:hAnsi="宋体"/>
          <w:color w:val="000000"/>
          <w:szCs w:val="21"/>
        </w:rPr>
        <w:t>（2）评标委员会按《招标投标法实施条例》认定为串通投标、弄虚作假或有其他违法行为的。</w:t>
      </w:r>
    </w:p>
    <w:p w14:paraId="4C7BF893">
      <w:pPr>
        <w:spacing w:line="360" w:lineRule="auto"/>
        <w:ind w:firstLine="315" w:firstLineChars="150"/>
        <w:rPr>
          <w:rFonts w:hint="eastAsia" w:ascii="宋体" w:hAnsi="宋体"/>
          <w:color w:val="000000"/>
          <w:szCs w:val="21"/>
        </w:rPr>
      </w:pPr>
      <w:r>
        <w:rPr>
          <w:rFonts w:hint="eastAsia" w:ascii="宋体" w:hAnsi="宋体"/>
          <w:color w:val="000000"/>
          <w:szCs w:val="21"/>
        </w:rPr>
        <w:t>（3）不按评标委员会要求澄清、说明或补正的。</w:t>
      </w:r>
    </w:p>
    <w:p w14:paraId="5678AABB">
      <w:pPr>
        <w:spacing w:line="360" w:lineRule="auto"/>
        <w:ind w:firstLine="315" w:firstLineChars="150"/>
        <w:rPr>
          <w:rFonts w:hint="eastAsia" w:ascii="宋体" w:hAnsi="宋体"/>
          <w:color w:val="000000"/>
          <w:szCs w:val="21"/>
        </w:rPr>
      </w:pPr>
      <w:r>
        <w:rPr>
          <w:rFonts w:hint="eastAsia" w:ascii="宋体" w:hAnsi="宋体"/>
          <w:color w:val="000000"/>
          <w:szCs w:val="21"/>
        </w:rPr>
        <w:t>（4）投标文件中的工程量清单报价书封面相应位置未加盖有效期内的造价专业人员执业（或从业）专用章。</w:t>
      </w:r>
    </w:p>
    <w:p w14:paraId="3FAC4EB8">
      <w:pPr>
        <w:spacing w:line="360" w:lineRule="auto"/>
        <w:ind w:firstLine="315" w:firstLineChars="150"/>
        <w:rPr>
          <w:rFonts w:hint="eastAsia" w:ascii="宋体" w:hAnsi="宋体"/>
          <w:color w:val="000000"/>
          <w:szCs w:val="21"/>
        </w:rPr>
      </w:pPr>
      <w:r>
        <w:rPr>
          <w:rFonts w:hint="eastAsia" w:ascii="宋体" w:hAnsi="宋体"/>
          <w:color w:val="000000"/>
          <w:szCs w:val="21"/>
        </w:rPr>
        <w:t>（5）初步评审</w:t>
      </w:r>
      <w:r>
        <w:rPr>
          <w:rFonts w:hint="eastAsia"/>
          <w:color w:val="000000"/>
        </w:rPr>
        <w:t>有一项不符合评审标准的，</w:t>
      </w:r>
      <w:r>
        <w:rPr>
          <w:rFonts w:hint="eastAsia" w:ascii="宋体" w:hAnsi="宋体"/>
          <w:color w:val="000000"/>
          <w:szCs w:val="21"/>
        </w:rPr>
        <w:t>其他实质性要求不能满足招标文件要求，或投标函作出的承诺与招标文件中提供的投标函样本中相关内容相抵触或有遗漏的。</w:t>
      </w:r>
    </w:p>
    <w:p w14:paraId="5E51965A">
      <w:pPr>
        <w:spacing w:line="360" w:lineRule="auto"/>
        <w:ind w:firstLine="315" w:firstLineChars="150"/>
        <w:rPr>
          <w:rFonts w:hint="eastAsia" w:ascii="宋体" w:hAnsi="宋体"/>
          <w:color w:val="000000"/>
          <w:szCs w:val="21"/>
        </w:rPr>
      </w:pPr>
      <w:r>
        <w:rPr>
          <w:rFonts w:hint="eastAsia" w:ascii="宋体" w:hAnsi="宋体"/>
          <w:color w:val="000000"/>
          <w:szCs w:val="21"/>
        </w:rPr>
        <w:t>（6）未按规定的格式填写，实质性内容不全或关键字迹模糊、无法辨认的。</w:t>
      </w:r>
    </w:p>
    <w:p w14:paraId="721CD291">
      <w:pPr>
        <w:spacing w:line="360" w:lineRule="auto"/>
        <w:ind w:firstLine="315" w:firstLineChars="150"/>
        <w:rPr>
          <w:rFonts w:hint="eastAsia" w:ascii="宋体" w:hAnsi="宋体"/>
          <w:color w:val="000000"/>
          <w:szCs w:val="21"/>
        </w:rPr>
      </w:pPr>
      <w:r>
        <w:rPr>
          <w:rFonts w:hint="eastAsia" w:ascii="宋体" w:hAnsi="宋体"/>
          <w:color w:val="000000"/>
          <w:szCs w:val="21"/>
        </w:rPr>
        <w:t>（7）投标人递交两份或多份内容不同的投标文件或在一份投标文件中对同一招标项目报有两个或多个报价，且未声明哪一个有效的，按招标文件规定提交备选投标方案的除外。</w:t>
      </w:r>
    </w:p>
    <w:p w14:paraId="4420D8C6">
      <w:pPr>
        <w:spacing w:line="360" w:lineRule="auto"/>
        <w:ind w:firstLine="315" w:firstLineChars="150"/>
        <w:rPr>
          <w:rFonts w:hint="eastAsia" w:ascii="宋体" w:hAnsi="宋体"/>
          <w:color w:val="000000"/>
          <w:szCs w:val="21"/>
        </w:rPr>
      </w:pPr>
      <w:r>
        <w:rPr>
          <w:rFonts w:hint="eastAsia" w:ascii="宋体" w:hAnsi="宋体"/>
          <w:color w:val="000000"/>
          <w:szCs w:val="21"/>
        </w:rPr>
        <w:t>（8）采用电子辅助评标的，提供的电子清单计价文件与书面投标文件实质性不一致。</w:t>
      </w:r>
    </w:p>
    <w:p w14:paraId="19D89F73">
      <w:pPr>
        <w:spacing w:line="360" w:lineRule="auto"/>
        <w:ind w:firstLine="315" w:firstLineChars="150"/>
        <w:rPr>
          <w:rFonts w:hint="eastAsia" w:ascii="宋体" w:hAnsi="宋体"/>
          <w:color w:val="000000"/>
          <w:szCs w:val="21"/>
        </w:rPr>
      </w:pPr>
      <w:r>
        <w:rPr>
          <w:rFonts w:hint="eastAsia" w:ascii="宋体" w:hAnsi="宋体"/>
          <w:color w:val="000000"/>
          <w:szCs w:val="21"/>
        </w:rPr>
        <w:t>（9）投标文件中填报的项目经理（注册建造师）与资格预审通过的项目经理（注册建造师）前后不一致的（适用于已进行资格预审的）。</w:t>
      </w:r>
    </w:p>
    <w:p w14:paraId="1D3850E1">
      <w:pPr>
        <w:spacing w:line="360" w:lineRule="auto"/>
        <w:ind w:firstLine="315" w:firstLineChars="150"/>
        <w:rPr>
          <w:rFonts w:hint="eastAsia" w:ascii="宋体" w:hAnsi="宋体"/>
          <w:color w:val="000000"/>
          <w:szCs w:val="21"/>
        </w:rPr>
      </w:pPr>
      <w:r>
        <w:rPr>
          <w:rFonts w:hint="eastAsia" w:ascii="宋体" w:hAnsi="宋体"/>
          <w:color w:val="000000"/>
          <w:szCs w:val="21"/>
        </w:rPr>
        <w:t>（10）</w:t>
      </w:r>
      <w:r>
        <w:rPr>
          <w:rFonts w:hint="eastAsia" w:ascii="宋体" w:hAnsi="宋体"/>
          <w:color w:val="000000"/>
        </w:rPr>
        <w:t>采用电子投标的项目，</w:t>
      </w:r>
      <w:r>
        <w:rPr>
          <w:rFonts w:hint="eastAsia"/>
          <w:color w:val="000000"/>
        </w:rPr>
        <w:t>CA解密环节</w:t>
      </w:r>
      <w:r>
        <w:rPr>
          <w:rFonts w:hint="eastAsia" w:ascii="宋体" w:hAnsi="宋体"/>
          <w:color w:val="000000"/>
        </w:rPr>
        <w:t>，</w:t>
      </w:r>
      <w:r>
        <w:rPr>
          <w:rFonts w:hint="eastAsia" w:ascii="宋体" w:hAnsi="宋体"/>
          <w:b/>
          <w:bCs/>
          <w:color w:val="000000"/>
        </w:rPr>
        <w:t>未于规定时间内解密，</w:t>
      </w:r>
      <w:r>
        <w:rPr>
          <w:rFonts w:hint="eastAsia" w:ascii="宋体" w:hAnsi="宋体"/>
          <w:color w:val="000000"/>
        </w:rPr>
        <w:t>或非电子招投标系统原因造成电子标书不能正常下载或导入评标系统的；</w:t>
      </w:r>
    </w:p>
    <w:p w14:paraId="4C23E616">
      <w:pPr>
        <w:spacing w:line="360" w:lineRule="auto"/>
        <w:ind w:firstLine="315" w:firstLineChars="150"/>
        <w:rPr>
          <w:rFonts w:hint="eastAsia" w:ascii="宋体" w:hAnsi="宋体"/>
          <w:color w:val="000000"/>
          <w:szCs w:val="21"/>
        </w:rPr>
      </w:pPr>
      <w:r>
        <w:rPr>
          <w:rFonts w:hint="eastAsia" w:ascii="宋体" w:hAnsi="宋体"/>
          <w:color w:val="000000"/>
          <w:szCs w:val="21"/>
        </w:rPr>
        <w:t>（11）</w:t>
      </w:r>
      <w:r>
        <w:rPr>
          <w:rFonts w:hint="eastAsia"/>
          <w:color w:val="000000"/>
        </w:rPr>
        <w:t>与其他投标人的投标文件制作机器码（含MAC地址、硬盘号、主板号等信息）一致的；</w:t>
      </w:r>
    </w:p>
    <w:p w14:paraId="1BC69461">
      <w:pPr>
        <w:spacing w:line="360" w:lineRule="auto"/>
        <w:ind w:firstLine="315" w:firstLineChars="150"/>
        <w:rPr>
          <w:rFonts w:hint="eastAsia"/>
          <w:color w:val="000000"/>
        </w:rPr>
      </w:pPr>
      <w:r>
        <w:rPr>
          <w:rFonts w:hint="eastAsia"/>
          <w:color w:val="000000"/>
        </w:rPr>
        <w:t>（12）施工组织设计部分若采用“暗标”，其任何部位、任何条文出现明示或暗示具体投标人的说明及标记（包括以往的施工业绩等）的；</w:t>
      </w:r>
    </w:p>
    <w:p w14:paraId="3114038A">
      <w:pPr>
        <w:spacing w:line="360" w:lineRule="auto"/>
        <w:ind w:firstLine="315" w:firstLineChars="150"/>
        <w:rPr>
          <w:rFonts w:hint="eastAsia" w:ascii="宋体" w:hAnsi="宋体"/>
          <w:color w:val="000000"/>
          <w:szCs w:val="21"/>
        </w:rPr>
      </w:pPr>
      <w:r>
        <w:rPr>
          <w:rFonts w:hint="eastAsia" w:ascii="宋体" w:hAnsi="宋体"/>
          <w:color w:val="000000"/>
          <w:szCs w:val="21"/>
        </w:rPr>
        <w:t>（13）投标文件中存在招标人不能接受的其他实质性条件；</w:t>
      </w:r>
    </w:p>
    <w:p w14:paraId="6FB93032">
      <w:pPr>
        <w:spacing w:line="360" w:lineRule="auto"/>
        <w:ind w:firstLine="315" w:firstLineChars="150"/>
        <w:rPr>
          <w:rFonts w:hint="eastAsia" w:ascii="宋体" w:hAnsi="宋体"/>
          <w:color w:val="000000"/>
          <w:szCs w:val="21"/>
        </w:rPr>
      </w:pPr>
      <w:r>
        <w:rPr>
          <w:rFonts w:hint="eastAsia" w:ascii="宋体" w:hAnsi="宋体"/>
          <w:color w:val="000000"/>
          <w:szCs w:val="21"/>
        </w:rPr>
        <w:t>（14）其他不响应招标文件要求以及法律、法规规定应作无效标处理的其他情形。</w:t>
      </w:r>
    </w:p>
    <w:p w14:paraId="3A92C29B">
      <w:pPr>
        <w:spacing w:line="360" w:lineRule="auto"/>
        <w:rPr>
          <w:rFonts w:hint="eastAsia" w:ascii="宋体" w:hAnsi="宋体"/>
          <w:b/>
          <w:color w:val="000000"/>
          <w:szCs w:val="21"/>
        </w:rPr>
      </w:pPr>
      <w:r>
        <w:rPr>
          <w:rFonts w:hint="eastAsia" w:ascii="宋体" w:hAnsi="宋体"/>
          <w:b/>
          <w:color w:val="000000"/>
          <w:szCs w:val="21"/>
        </w:rPr>
        <w:t>6.2投标人有下列情形之一的，详细评审后应否决其投标：</w:t>
      </w:r>
    </w:p>
    <w:p w14:paraId="77680252">
      <w:pPr>
        <w:spacing w:line="360" w:lineRule="auto"/>
        <w:ind w:firstLine="315" w:firstLineChars="150"/>
        <w:rPr>
          <w:rFonts w:hint="eastAsia" w:ascii="宋体" w:hAnsi="宋体"/>
          <w:color w:val="000000"/>
          <w:szCs w:val="21"/>
        </w:rPr>
      </w:pPr>
      <w:r>
        <w:rPr>
          <w:rFonts w:hint="eastAsia" w:ascii="宋体" w:hAnsi="宋体"/>
          <w:color w:val="000000"/>
          <w:szCs w:val="21"/>
        </w:rPr>
        <w:t>（1）投标报价高于最高投标限价（招标控制价）的。</w:t>
      </w:r>
    </w:p>
    <w:p w14:paraId="295BACF1">
      <w:pPr>
        <w:spacing w:line="360" w:lineRule="auto"/>
        <w:ind w:firstLine="315" w:firstLineChars="150"/>
        <w:rPr>
          <w:rFonts w:hint="eastAsia" w:ascii="宋体" w:hAnsi="宋体"/>
          <w:color w:val="000000"/>
          <w:szCs w:val="21"/>
        </w:rPr>
      </w:pPr>
      <w:r>
        <w:rPr>
          <w:rFonts w:hint="eastAsia" w:ascii="宋体" w:hAnsi="宋体"/>
          <w:color w:val="000000"/>
          <w:szCs w:val="21"/>
        </w:rPr>
        <w:t>（2）环境保护、文明施工、安全生产、临时设施、工程排污费等不可竞争费用清单报价低于项目所在地造价管理部门现行文件规定的。</w:t>
      </w:r>
    </w:p>
    <w:p w14:paraId="45BD4354">
      <w:pPr>
        <w:spacing w:line="360" w:lineRule="auto"/>
        <w:ind w:firstLine="315" w:firstLineChars="150"/>
        <w:rPr>
          <w:rFonts w:hint="eastAsia" w:ascii="宋体" w:hAnsi="宋体"/>
          <w:color w:val="000000"/>
          <w:szCs w:val="21"/>
        </w:rPr>
      </w:pPr>
      <w:r>
        <w:rPr>
          <w:rFonts w:hint="eastAsia" w:ascii="宋体" w:hAnsi="宋体"/>
          <w:color w:val="000000"/>
          <w:szCs w:val="21"/>
        </w:rPr>
        <w:t>（3）税金和其他不可竞争费用中有其中一项降低计费标准、基数或擅自减少不可竞争费用等未按规定计费标准进行投标的。</w:t>
      </w:r>
    </w:p>
    <w:p w14:paraId="06053CC1">
      <w:pPr>
        <w:spacing w:line="360" w:lineRule="auto"/>
        <w:ind w:firstLine="315" w:firstLineChars="150"/>
        <w:rPr>
          <w:rFonts w:hint="eastAsia" w:ascii="宋体" w:hAnsi="宋体"/>
          <w:color w:val="000000"/>
          <w:szCs w:val="21"/>
        </w:rPr>
      </w:pPr>
      <w:r>
        <w:rPr>
          <w:rFonts w:hint="eastAsia" w:ascii="宋体" w:hAnsi="宋体"/>
          <w:color w:val="000000"/>
          <w:szCs w:val="21"/>
        </w:rPr>
        <w:t>（4）当投标文件中填报的工程量清单报价书中的分项、分部工程项目名称、内容或计量单位及工程量与招标人提供的工程量清单中分项、分部工程项目名称、内容或计量单位及工程量清单实质性不一致，由评标委员会认定为重大偏差的。</w:t>
      </w:r>
    </w:p>
    <w:p w14:paraId="1FE869A2">
      <w:pPr>
        <w:spacing w:line="360" w:lineRule="auto"/>
        <w:ind w:firstLine="315" w:firstLineChars="150"/>
        <w:rPr>
          <w:rFonts w:hint="eastAsia" w:ascii="宋体" w:hAnsi="宋体"/>
          <w:color w:val="000000"/>
          <w:szCs w:val="21"/>
        </w:rPr>
      </w:pPr>
      <w:r>
        <w:rPr>
          <w:rFonts w:hint="eastAsia" w:ascii="宋体" w:hAnsi="宋体"/>
          <w:color w:val="000000"/>
          <w:szCs w:val="21"/>
        </w:rPr>
        <w:t>（5）投标人拒不按照要求对招标文件进行澄清、说明、补正的，或评标委员会根据招标文件的规定对招标文件的计算错误进行修正后，投标人不接受修正的投标报价的。</w:t>
      </w:r>
    </w:p>
    <w:p w14:paraId="270711EE">
      <w:pPr>
        <w:spacing w:line="360" w:lineRule="auto"/>
        <w:ind w:firstLine="315" w:firstLineChars="150"/>
        <w:rPr>
          <w:rFonts w:hint="eastAsia" w:ascii="宋体" w:hAnsi="宋体"/>
          <w:color w:val="000000"/>
          <w:szCs w:val="21"/>
        </w:rPr>
      </w:pPr>
      <w:r>
        <w:rPr>
          <w:rFonts w:hint="eastAsia" w:ascii="宋体" w:hAnsi="宋体"/>
          <w:color w:val="000000"/>
          <w:szCs w:val="21"/>
        </w:rPr>
        <w:t>（6）投标报价中变更招标人提供的暂列金额或暂估价的。</w:t>
      </w:r>
    </w:p>
    <w:p w14:paraId="1576924F">
      <w:pPr>
        <w:spacing w:line="360" w:lineRule="auto"/>
        <w:ind w:firstLine="315" w:firstLineChars="150"/>
        <w:rPr>
          <w:rFonts w:hint="eastAsia" w:ascii="宋体" w:hAnsi="宋体"/>
          <w:color w:val="000000"/>
          <w:szCs w:val="21"/>
        </w:rPr>
      </w:pPr>
      <w:r>
        <w:rPr>
          <w:rFonts w:hint="eastAsia" w:ascii="宋体" w:hAnsi="宋体"/>
          <w:color w:val="000000"/>
          <w:szCs w:val="21"/>
        </w:rPr>
        <w:t>（7）法律、法规规定的其他情形。</w:t>
      </w:r>
    </w:p>
    <w:p w14:paraId="40E7CBE5">
      <w:pPr>
        <w:spacing w:line="360" w:lineRule="auto"/>
        <w:rPr>
          <w:rFonts w:hint="eastAsia" w:ascii="宋体" w:hAnsi="宋体"/>
          <w:b/>
          <w:color w:val="000000"/>
          <w:szCs w:val="21"/>
        </w:rPr>
      </w:pPr>
      <w:r>
        <w:rPr>
          <w:rFonts w:hint="eastAsia" w:ascii="宋体" w:hAnsi="宋体"/>
          <w:b/>
          <w:color w:val="000000"/>
          <w:szCs w:val="21"/>
        </w:rPr>
        <w:t>7.投标文件的澄清和补正</w:t>
      </w:r>
    </w:p>
    <w:p w14:paraId="38454411">
      <w:pPr>
        <w:spacing w:line="360" w:lineRule="auto"/>
        <w:rPr>
          <w:rFonts w:hint="eastAsia" w:ascii="宋体" w:hAnsi="宋体"/>
          <w:color w:val="000000"/>
          <w:szCs w:val="21"/>
        </w:rPr>
      </w:pPr>
      <w:r>
        <w:rPr>
          <w:rFonts w:hint="eastAsia" w:ascii="宋体" w:hAnsi="宋体"/>
          <w:b/>
          <w:color w:val="000000"/>
          <w:szCs w:val="21"/>
        </w:rPr>
        <w:t>7.1</w:t>
      </w:r>
      <w:r>
        <w:rPr>
          <w:rFonts w:hint="eastAsia" w:ascii="宋体" w:hAnsi="宋体"/>
          <w:color w:val="000000"/>
          <w:szCs w:val="21"/>
        </w:rPr>
        <w:t>在评标过程中，评标委员会可以书面形式要求投标人对所提交的投标文件中不明确的内容进行书面澄清或说明，或者对细微偏差进行补正。评标委员会不接受投标人主动提出的澄清、说明或补正。</w:t>
      </w:r>
    </w:p>
    <w:p w14:paraId="003D4D0B">
      <w:pPr>
        <w:spacing w:line="360" w:lineRule="auto"/>
        <w:rPr>
          <w:rFonts w:hint="eastAsia" w:ascii="宋体" w:hAnsi="宋体"/>
          <w:color w:val="000000"/>
          <w:szCs w:val="21"/>
        </w:rPr>
      </w:pPr>
      <w:r>
        <w:rPr>
          <w:rFonts w:hint="eastAsia" w:ascii="宋体" w:hAnsi="宋体"/>
          <w:b/>
          <w:color w:val="000000"/>
          <w:szCs w:val="21"/>
        </w:rPr>
        <w:t>7.2</w:t>
      </w:r>
      <w:r>
        <w:rPr>
          <w:rFonts w:hint="eastAsia" w:ascii="宋体" w:hAnsi="宋体"/>
          <w:color w:val="000000"/>
          <w:szCs w:val="21"/>
        </w:rPr>
        <w:t>澄清、说明和补正不得改变投标文件的实质性内容（算术性错误修正的除外）。投标人的书面澄清、说明和补正属于投标文件的组成部分。</w:t>
      </w:r>
    </w:p>
    <w:p w14:paraId="12A235B3">
      <w:pPr>
        <w:spacing w:line="360" w:lineRule="auto"/>
        <w:rPr>
          <w:rFonts w:hint="eastAsia" w:ascii="宋体" w:hAnsi="宋体"/>
          <w:b/>
          <w:color w:val="000000"/>
          <w:szCs w:val="21"/>
        </w:rPr>
      </w:pPr>
      <w:r>
        <w:rPr>
          <w:rFonts w:hint="eastAsia" w:ascii="宋体" w:hAnsi="宋体"/>
          <w:b/>
          <w:color w:val="000000"/>
          <w:szCs w:val="21"/>
        </w:rPr>
        <w:t>8.评标结果</w:t>
      </w:r>
    </w:p>
    <w:p w14:paraId="57AA109B">
      <w:pPr>
        <w:spacing w:line="360" w:lineRule="auto"/>
        <w:rPr>
          <w:rFonts w:hint="eastAsia" w:ascii="宋体" w:hAnsi="宋体"/>
          <w:color w:val="000000"/>
          <w:szCs w:val="21"/>
        </w:rPr>
      </w:pPr>
      <w:r>
        <w:rPr>
          <w:rFonts w:hint="eastAsia" w:ascii="宋体" w:hAnsi="宋体"/>
          <w:b/>
          <w:color w:val="000000"/>
          <w:szCs w:val="21"/>
        </w:rPr>
        <w:t>8.1</w:t>
      </w:r>
      <w:r>
        <w:rPr>
          <w:rFonts w:hint="eastAsia" w:ascii="宋体" w:hAnsi="宋体"/>
          <w:color w:val="000000"/>
          <w:szCs w:val="21"/>
        </w:rPr>
        <w:t>除第2章投标人须知前附表授权评标委员会直接确定中标人外，评标委员会按照经评审的得分由高到低的顺序推荐中标候选人。</w:t>
      </w:r>
    </w:p>
    <w:p w14:paraId="61BDA0D3">
      <w:pPr>
        <w:spacing w:line="360" w:lineRule="auto"/>
        <w:rPr>
          <w:rFonts w:hint="eastAsia" w:ascii="宋体" w:hAnsi="宋体"/>
          <w:color w:val="000000"/>
          <w:szCs w:val="21"/>
        </w:rPr>
      </w:pPr>
      <w:r>
        <w:rPr>
          <w:rFonts w:hint="eastAsia" w:ascii="宋体" w:hAnsi="宋体"/>
          <w:b/>
          <w:color w:val="000000"/>
          <w:szCs w:val="21"/>
        </w:rPr>
        <w:t>8.2</w:t>
      </w:r>
      <w:r>
        <w:rPr>
          <w:rFonts w:hint="eastAsia" w:ascii="宋体" w:hAnsi="宋体"/>
          <w:color w:val="000000"/>
          <w:szCs w:val="21"/>
        </w:rPr>
        <w:t>评标委员会（或授权招标代理机构）对拟推荐中标候选人的不良行为记录情况进行查询，并将查询情况及网站查询结果截图记入评标报告中。经查询存在投标人须知前附表9.6中所列情形的，由评标委员会取消其中标候选人资格，重新确定中标候选人。</w:t>
      </w:r>
    </w:p>
    <w:p w14:paraId="4348D1A9">
      <w:pPr>
        <w:spacing w:line="360" w:lineRule="auto"/>
        <w:rPr>
          <w:rFonts w:hint="eastAsia" w:ascii="宋体" w:hAnsi="宋体"/>
          <w:b/>
          <w:color w:val="000000"/>
          <w:szCs w:val="21"/>
        </w:rPr>
      </w:pPr>
      <w:r>
        <w:rPr>
          <w:rFonts w:hint="eastAsia" w:ascii="宋体" w:hAnsi="宋体"/>
          <w:b/>
          <w:color w:val="000000"/>
          <w:szCs w:val="21"/>
        </w:rPr>
        <w:t>8.3依据安徽省住房与城乡建设厅《关于进一步规范全省房屋建筑和市政基础设施工程招标投标活动的通知》（建市函〔2020〕1073号文）文件，评标委员会在推荐中标候选人前，对拟推荐中标候选人的投标报价进行异常低价评审，具体评审要求如下：</w:t>
      </w:r>
    </w:p>
    <w:p w14:paraId="7F9F6687">
      <w:pPr>
        <w:spacing w:line="360" w:lineRule="auto"/>
        <w:rPr>
          <w:rFonts w:hint="eastAsia" w:ascii="宋体" w:hAnsi="宋体"/>
          <w:b/>
          <w:color w:val="000000"/>
          <w:szCs w:val="21"/>
        </w:rPr>
      </w:pPr>
      <w:r>
        <w:rPr>
          <w:rFonts w:hint="eastAsia" w:ascii="宋体" w:hAnsi="宋体"/>
          <w:b/>
          <w:color w:val="000000"/>
          <w:szCs w:val="21"/>
        </w:rPr>
        <w:t>（1）评审要求：拟推荐的中标候选人的投标总报价低于最高投标限价（招标控制价）的房屋建筑90%（房屋建筑90%、轨道交通88%、市政基础设施85%，根据项目对应选择）的，评标委员会将进行异常低价评审。</w:t>
      </w:r>
    </w:p>
    <w:p w14:paraId="65D4CF96">
      <w:pPr>
        <w:spacing w:line="360" w:lineRule="auto"/>
        <w:rPr>
          <w:rFonts w:hint="eastAsia" w:ascii="宋体" w:hAnsi="宋体"/>
          <w:b/>
          <w:color w:val="000000"/>
          <w:szCs w:val="21"/>
        </w:rPr>
      </w:pPr>
      <w:r>
        <w:rPr>
          <w:rFonts w:hint="eastAsia" w:ascii="宋体" w:hAnsi="宋体"/>
          <w:b/>
          <w:color w:val="000000"/>
          <w:szCs w:val="21"/>
        </w:rPr>
        <w:t>（2）证明材料要求：针对单位工程投标报价低于对应的单位工程最高投标限价（招标控制价）房屋建筑90%（房屋建筑90%、轨道交通88%、市政基础设施85%，根据项目对应选择）的，投标人须在投标文件报价文件中作出澄清或者说明，并提供降低工程造价的相关证明资料（不限于在人工、材料、机械消耗量、价格、施工措施、方案及其他方面）；同时提供关于合同履行能力及工程质量安全控制的承诺。</w:t>
      </w:r>
    </w:p>
    <w:p w14:paraId="3DD561AC">
      <w:pPr>
        <w:spacing w:line="360" w:lineRule="auto"/>
        <w:rPr>
          <w:rFonts w:hint="eastAsia" w:ascii="宋体" w:hAnsi="宋体"/>
          <w:b/>
          <w:color w:val="000000"/>
          <w:szCs w:val="21"/>
        </w:rPr>
      </w:pPr>
      <w:r>
        <w:rPr>
          <w:rFonts w:hint="eastAsia" w:ascii="宋体" w:hAnsi="宋体"/>
          <w:b/>
          <w:color w:val="000000"/>
          <w:szCs w:val="21"/>
        </w:rPr>
        <w:t>（3）以下情形不得作为降低投标报价的依据，否则评标委员会有权否决其投标：</w:t>
      </w:r>
    </w:p>
    <w:p w14:paraId="2F4FBDD9">
      <w:pPr>
        <w:spacing w:line="360" w:lineRule="auto"/>
        <w:rPr>
          <w:rFonts w:hint="eastAsia" w:ascii="宋体" w:hAnsi="宋体"/>
          <w:b/>
          <w:color w:val="000000"/>
          <w:szCs w:val="21"/>
        </w:rPr>
      </w:pPr>
      <w:r>
        <w:rPr>
          <w:rFonts w:hint="eastAsia" w:ascii="宋体" w:hAnsi="宋体"/>
          <w:b/>
          <w:color w:val="000000"/>
          <w:szCs w:val="21"/>
        </w:rPr>
        <w:t>a.机械、材料自有或闲置（不包含用于项目建设的工具用具）；</w:t>
      </w:r>
    </w:p>
    <w:p w14:paraId="6B9FD935">
      <w:pPr>
        <w:spacing w:line="360" w:lineRule="auto"/>
        <w:rPr>
          <w:rFonts w:hint="eastAsia" w:ascii="宋体" w:hAnsi="宋体"/>
          <w:b/>
          <w:color w:val="000000"/>
          <w:szCs w:val="21"/>
        </w:rPr>
      </w:pPr>
      <w:r>
        <w:rPr>
          <w:rFonts w:hint="eastAsia" w:ascii="宋体" w:hAnsi="宋体"/>
          <w:b/>
          <w:color w:val="000000"/>
          <w:szCs w:val="21"/>
        </w:rPr>
        <w:t>b.自有弃土场土源或与临近项目签订的土方倒运协议（可提供合法证明材料的除外）；</w:t>
      </w:r>
    </w:p>
    <w:p w14:paraId="1B932280">
      <w:pPr>
        <w:spacing w:line="360" w:lineRule="auto"/>
        <w:rPr>
          <w:rFonts w:hint="eastAsia" w:ascii="宋体" w:hAnsi="宋体"/>
          <w:b/>
          <w:color w:val="000000"/>
          <w:szCs w:val="21"/>
        </w:rPr>
      </w:pPr>
      <w:r>
        <w:rPr>
          <w:rFonts w:hint="eastAsia" w:ascii="宋体" w:hAnsi="宋体"/>
          <w:b/>
          <w:color w:val="000000"/>
          <w:szCs w:val="21"/>
        </w:rPr>
        <w:t>c.人员闲置；</w:t>
      </w:r>
    </w:p>
    <w:p w14:paraId="1B1C40FB">
      <w:pPr>
        <w:spacing w:line="360" w:lineRule="auto"/>
        <w:rPr>
          <w:rFonts w:hint="eastAsia" w:ascii="宋体" w:hAnsi="宋体"/>
          <w:b/>
          <w:color w:val="000000"/>
          <w:szCs w:val="21"/>
        </w:rPr>
      </w:pPr>
      <w:r>
        <w:rPr>
          <w:rFonts w:hint="eastAsia" w:ascii="宋体" w:hAnsi="宋体"/>
          <w:b/>
          <w:color w:val="000000"/>
          <w:szCs w:val="21"/>
        </w:rPr>
        <w:t>d.亏本让利；</w:t>
      </w:r>
    </w:p>
    <w:p w14:paraId="47A04337">
      <w:pPr>
        <w:spacing w:line="360" w:lineRule="auto"/>
        <w:rPr>
          <w:rFonts w:hint="eastAsia" w:ascii="宋体" w:hAnsi="宋体"/>
          <w:b/>
          <w:color w:val="000000"/>
          <w:szCs w:val="21"/>
        </w:rPr>
      </w:pPr>
      <w:r>
        <w:rPr>
          <w:rFonts w:hint="eastAsia" w:ascii="宋体" w:hAnsi="宋体"/>
          <w:b/>
          <w:color w:val="000000"/>
          <w:szCs w:val="21"/>
        </w:rPr>
        <w:t>e.企业市场拓展或品牌宣传；</w:t>
      </w:r>
    </w:p>
    <w:p w14:paraId="03D3DE4D">
      <w:pPr>
        <w:spacing w:line="360" w:lineRule="auto"/>
        <w:rPr>
          <w:rFonts w:hint="eastAsia" w:ascii="宋体" w:hAnsi="宋体"/>
          <w:b/>
          <w:color w:val="000000"/>
          <w:szCs w:val="21"/>
        </w:rPr>
      </w:pPr>
      <w:r>
        <w:rPr>
          <w:rFonts w:hint="eastAsia" w:ascii="宋体" w:hAnsi="宋体"/>
          <w:b/>
          <w:color w:val="000000"/>
          <w:szCs w:val="21"/>
        </w:rPr>
        <w:t>f.降低或改变原设计方案、技术工艺、施工标准的。</w:t>
      </w:r>
    </w:p>
    <w:p w14:paraId="3B7E5DA7">
      <w:pPr>
        <w:spacing w:line="360" w:lineRule="auto"/>
        <w:rPr>
          <w:rFonts w:hint="eastAsia" w:ascii="宋体" w:hAnsi="宋体"/>
          <w:b/>
          <w:color w:val="000000"/>
          <w:szCs w:val="21"/>
        </w:rPr>
      </w:pPr>
      <w:r>
        <w:rPr>
          <w:rFonts w:hint="eastAsia" w:ascii="宋体" w:hAnsi="宋体"/>
          <w:b/>
          <w:color w:val="000000"/>
          <w:szCs w:val="21"/>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p w14:paraId="6DC34B0C">
      <w:pPr>
        <w:spacing w:line="360" w:lineRule="auto"/>
        <w:rPr>
          <w:rFonts w:hint="eastAsia" w:ascii="宋体" w:hAnsi="宋体"/>
          <w:color w:val="000000"/>
          <w:szCs w:val="21"/>
        </w:rPr>
      </w:pPr>
      <w:r>
        <w:rPr>
          <w:rFonts w:hint="eastAsia" w:ascii="宋体" w:hAnsi="宋体"/>
          <w:b/>
          <w:color w:val="000000"/>
          <w:szCs w:val="21"/>
        </w:rPr>
        <w:t>8.4</w:t>
      </w:r>
      <w:r>
        <w:rPr>
          <w:rFonts w:hint="eastAsia" w:ascii="宋体" w:hAnsi="宋体"/>
          <w:color w:val="000000"/>
          <w:szCs w:val="21"/>
        </w:rPr>
        <w:t>评标委员会完成评标后，应当向招标人提交书面评标报告。评标报告应当如实记载以下内容：</w:t>
      </w:r>
    </w:p>
    <w:p w14:paraId="4FC3201E">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（1）基本情况和数据表。</w:t>
      </w:r>
    </w:p>
    <w:p w14:paraId="47764DF5">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（2）评标委员会成员名单。</w:t>
      </w:r>
    </w:p>
    <w:p w14:paraId="0997A4B7">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（3）开标记录。</w:t>
      </w:r>
    </w:p>
    <w:p w14:paraId="3D4F4C83">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（4）符合要求的投标人一览表。</w:t>
      </w:r>
    </w:p>
    <w:p w14:paraId="60CE63D8">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（5）否决投标情况说明。</w:t>
      </w:r>
    </w:p>
    <w:p w14:paraId="44BAE1D5">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（6）评标标准、评标方法或者评标因素。</w:t>
      </w:r>
    </w:p>
    <w:p w14:paraId="496D0F4A">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（7）经评审的价格一览表。</w:t>
      </w:r>
    </w:p>
    <w:p w14:paraId="7F318AF5">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（8）经评审的投标人排序。</w:t>
      </w:r>
    </w:p>
    <w:p w14:paraId="677F24D9">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（9）推荐的中标候选人名单与签订合同前要处理的事宜。</w:t>
      </w:r>
    </w:p>
    <w:p w14:paraId="7BB1514C">
      <w:pPr>
        <w:spacing w:line="360" w:lineRule="auto"/>
        <w:ind w:left="420" w:leftChars="200" w:firstLine="105" w:firstLineChars="50"/>
        <w:rPr>
          <w:rFonts w:hint="eastAsia" w:ascii="宋体" w:hAnsi="宋体"/>
          <w:color w:val="000000"/>
          <w:szCs w:val="21"/>
        </w:rPr>
      </w:pPr>
      <w:r>
        <w:rPr>
          <w:rFonts w:hint="eastAsia" w:ascii="宋体" w:hAnsi="宋体"/>
          <w:color w:val="000000"/>
          <w:szCs w:val="21"/>
        </w:rPr>
        <w:t>（10）澄清、说明、补正事项纪要。</w:t>
      </w:r>
    </w:p>
    <w:p w14:paraId="0EEF1F10">
      <w:pPr>
        <w:spacing w:line="360" w:lineRule="auto"/>
        <w:rPr>
          <w:rFonts w:hint="eastAsia" w:ascii="宋体" w:hAnsi="宋体"/>
          <w:color w:val="000000"/>
          <w:szCs w:val="21"/>
        </w:rPr>
      </w:pPr>
      <w:r>
        <w:rPr>
          <w:rFonts w:hint="eastAsia" w:ascii="宋体" w:hAnsi="宋体"/>
          <w:b/>
          <w:color w:val="000000"/>
          <w:szCs w:val="21"/>
        </w:rPr>
        <w:t>8.5</w:t>
      </w:r>
      <w:r>
        <w:rPr>
          <w:rFonts w:hint="eastAsia" w:ascii="宋体" w:hAnsi="宋体"/>
          <w:color w:val="000000"/>
          <w:szCs w:val="21"/>
        </w:rPr>
        <w:t>评标委员会推荐的中标候选人应当限定在1～3名，并标明排列顺序。</w:t>
      </w:r>
    </w:p>
    <w:p w14:paraId="4F507E9C">
      <w:pPr>
        <w:spacing w:line="360" w:lineRule="auto"/>
        <w:rPr>
          <w:rFonts w:hint="eastAsia" w:ascii="宋体" w:hAnsi="宋体"/>
          <w:b/>
          <w:color w:val="000000"/>
          <w:szCs w:val="21"/>
        </w:rPr>
      </w:pPr>
      <w:r>
        <w:rPr>
          <w:rFonts w:hint="eastAsia" w:ascii="宋体" w:hAnsi="宋体"/>
          <w:b/>
          <w:color w:val="000000"/>
          <w:szCs w:val="21"/>
        </w:rPr>
        <w:t>9.其他</w:t>
      </w:r>
    </w:p>
    <w:p w14:paraId="07A098D3">
      <w:pPr>
        <w:spacing w:line="360" w:lineRule="auto"/>
        <w:rPr>
          <w:rFonts w:hint="eastAsia" w:ascii="宋体" w:hAnsi="宋体"/>
          <w:color w:val="000000"/>
          <w:szCs w:val="21"/>
        </w:rPr>
      </w:pPr>
      <w:r>
        <w:rPr>
          <w:rFonts w:hint="eastAsia" w:ascii="宋体" w:hAnsi="宋体"/>
          <w:b/>
          <w:bCs/>
          <w:color w:val="000000"/>
          <w:szCs w:val="21"/>
        </w:rPr>
        <w:t>9.1</w:t>
      </w:r>
      <w:r>
        <w:rPr>
          <w:rFonts w:hint="eastAsia" w:ascii="宋体" w:hAnsi="宋体"/>
          <w:color w:val="000000"/>
          <w:szCs w:val="21"/>
        </w:rPr>
        <w:t>投标人提供的与投标有关的各类证书、证明、文件、资料等的真实性，合法性由投标人负全责。</w:t>
      </w:r>
    </w:p>
    <w:p w14:paraId="5EE304AD">
      <w:pPr>
        <w:spacing w:line="360" w:lineRule="auto"/>
        <w:rPr>
          <w:rFonts w:hint="eastAsia"/>
          <w:color w:val="000000"/>
        </w:rPr>
      </w:pPr>
      <w:r>
        <w:rPr>
          <w:rFonts w:hint="eastAsia" w:ascii="宋体" w:hAnsi="宋体"/>
          <w:b/>
          <w:bCs/>
          <w:color w:val="000000"/>
          <w:szCs w:val="21"/>
        </w:rPr>
        <w:t>9.2</w:t>
      </w:r>
      <w:r>
        <w:rPr>
          <w:rFonts w:hint="eastAsia" w:hAnsi="宋体" w:cs="宋体"/>
          <w:color w:val="000000"/>
        </w:rPr>
        <w:t>电子招标投标某些环节需要同时使用纸质文件的，应当在招标文件中明确约定；当纸质文件与数据电文不一致时，除招标文件特别约定外，以数据电文为准。</w:t>
      </w:r>
    </w:p>
    <w:p w14:paraId="1B84EF0D">
      <w:pPr>
        <w:jc w:val="center"/>
        <w:rPr>
          <w:rFonts w:hint="eastAsia" w:ascii="黑体" w:eastAsia="黑体"/>
          <w:b/>
          <w:color w:val="auto"/>
          <w:kern w:val="44"/>
          <w:sz w:val="32"/>
        </w:rPr>
      </w:pPr>
      <w:r>
        <w:rPr>
          <w:rFonts w:hint="eastAsia" w:ascii="黑体" w:hAnsi="黑体" w:eastAsia="黑体"/>
          <w:b/>
          <w:bCs/>
          <w:color w:val="000000"/>
        </w:rPr>
        <w:br w:type="page"/>
      </w:r>
      <w:r>
        <w:rPr>
          <w:rFonts w:hint="eastAsia" w:ascii="黑体" w:eastAsia="黑体"/>
          <w:b/>
          <w:color w:val="auto"/>
          <w:kern w:val="44"/>
          <w:sz w:val="32"/>
        </w:rPr>
        <w:t>第4章   合同主要条款</w:t>
      </w:r>
    </w:p>
    <w:p w14:paraId="67CD0D96">
      <w:pPr>
        <w:autoSpaceDE w:val="0"/>
        <w:autoSpaceDN w:val="0"/>
        <w:adjustRightInd w:val="0"/>
        <w:spacing w:line="360" w:lineRule="auto"/>
        <w:ind w:firstLine="422" w:firstLineChars="200"/>
        <w:jc w:val="center"/>
        <w:rPr>
          <w:rFonts w:hint="eastAsia" w:ascii="宋体" w:hAnsi="宋体"/>
          <w:b/>
          <w:color w:val="auto"/>
          <w:szCs w:val="21"/>
        </w:rPr>
      </w:pPr>
    </w:p>
    <w:p w14:paraId="0621BCEB">
      <w:pPr>
        <w:keepNext w:val="0"/>
        <w:keepLines w:val="0"/>
        <w:pageBreakBefore w:val="0"/>
        <w:widowControl w:val="0"/>
        <w:kinsoku/>
        <w:wordWrap/>
        <w:overflowPunct/>
        <w:topLinePunct w:val="0"/>
        <w:bidi w:val="0"/>
        <w:jc w:val="right"/>
        <w:rPr>
          <w:rFonts w:hint="eastAsia" w:ascii="宋体" w:hAnsi="宋体" w:cs="宋体"/>
          <w:sz w:val="32"/>
          <w:szCs w:val="40"/>
        </w:rPr>
      </w:pPr>
    </w:p>
    <w:p w14:paraId="4BE6909E">
      <w:pPr>
        <w:keepNext w:val="0"/>
        <w:keepLines w:val="0"/>
        <w:pageBreakBefore w:val="0"/>
        <w:widowControl w:val="0"/>
        <w:kinsoku/>
        <w:wordWrap/>
        <w:overflowPunct/>
        <w:topLinePunct w:val="0"/>
        <w:bidi w:val="0"/>
        <w:rPr>
          <w:rFonts w:hint="eastAsia" w:ascii="宋体" w:hAnsi="宋体" w:cs="宋体"/>
          <w:sz w:val="32"/>
          <w:szCs w:val="40"/>
        </w:rPr>
      </w:pPr>
    </w:p>
    <w:p w14:paraId="0A6C46BC">
      <w:pPr>
        <w:keepNext w:val="0"/>
        <w:keepLines w:val="0"/>
        <w:pageBreakBefore w:val="0"/>
        <w:widowControl w:val="0"/>
        <w:kinsoku/>
        <w:wordWrap/>
        <w:overflowPunct/>
        <w:topLinePunct w:val="0"/>
        <w:bidi w:val="0"/>
        <w:rPr>
          <w:rFonts w:hint="eastAsia" w:ascii="宋体" w:hAnsi="宋体" w:cs="宋体"/>
          <w:sz w:val="32"/>
          <w:szCs w:val="40"/>
        </w:rPr>
      </w:pPr>
    </w:p>
    <w:p w14:paraId="0B92DA0E">
      <w:pPr>
        <w:keepNext w:val="0"/>
        <w:keepLines w:val="0"/>
        <w:pageBreakBefore w:val="0"/>
        <w:widowControl w:val="0"/>
        <w:kinsoku/>
        <w:wordWrap/>
        <w:overflowPunct/>
        <w:topLinePunct w:val="0"/>
        <w:bidi w:val="0"/>
        <w:rPr>
          <w:rFonts w:hint="eastAsia" w:ascii="宋体" w:hAnsi="宋体" w:cs="宋体"/>
          <w:sz w:val="32"/>
          <w:szCs w:val="40"/>
        </w:rPr>
      </w:pPr>
    </w:p>
    <w:p w14:paraId="47523BEC">
      <w:pPr>
        <w:keepNext w:val="0"/>
        <w:keepLines w:val="0"/>
        <w:pageBreakBefore w:val="0"/>
        <w:widowControl w:val="0"/>
        <w:kinsoku/>
        <w:wordWrap/>
        <w:overflowPunct/>
        <w:topLinePunct w:val="0"/>
        <w:bidi w:val="0"/>
        <w:ind w:left="0" w:leftChars="0" w:right="0" w:rightChars="0" w:firstLine="0" w:firstLineChars="0"/>
        <w:jc w:val="center"/>
        <w:rPr>
          <w:rFonts w:hint="eastAsia" w:ascii="宋体" w:hAnsi="宋体" w:cs="宋体"/>
          <w:b/>
          <w:bCs/>
          <w:spacing w:val="0"/>
          <w:sz w:val="72"/>
          <w:szCs w:val="144"/>
        </w:rPr>
      </w:pPr>
      <w:r>
        <w:rPr>
          <w:rFonts w:hint="eastAsia" w:ascii="宋体" w:hAnsi="宋体" w:cs="宋体"/>
          <w:b/>
          <w:bCs/>
          <w:spacing w:val="0"/>
          <w:sz w:val="72"/>
          <w:szCs w:val="144"/>
        </w:rPr>
        <w:t>建设工程施工合同</w:t>
      </w:r>
    </w:p>
    <w:p w14:paraId="3F42A329">
      <w:pPr>
        <w:keepNext w:val="0"/>
        <w:keepLines w:val="0"/>
        <w:pageBreakBefore w:val="0"/>
        <w:widowControl w:val="0"/>
        <w:kinsoku/>
        <w:wordWrap/>
        <w:overflowPunct/>
        <w:topLinePunct w:val="0"/>
        <w:bidi w:val="0"/>
        <w:jc w:val="center"/>
        <w:rPr>
          <w:rFonts w:hint="eastAsia" w:ascii="宋体" w:hAnsi="宋体" w:cs="宋体"/>
          <w:b/>
          <w:bCs/>
          <w:spacing w:val="77"/>
          <w:sz w:val="72"/>
          <w:szCs w:val="144"/>
        </w:rPr>
      </w:pPr>
    </w:p>
    <w:p w14:paraId="2BE7C33E">
      <w:pPr>
        <w:keepNext w:val="0"/>
        <w:keepLines w:val="0"/>
        <w:pageBreakBefore w:val="0"/>
        <w:widowControl w:val="0"/>
        <w:kinsoku/>
        <w:wordWrap/>
        <w:overflowPunct/>
        <w:topLinePunct w:val="0"/>
        <w:bidi w:val="0"/>
        <w:jc w:val="center"/>
        <w:rPr>
          <w:rFonts w:hint="eastAsia" w:ascii="宋体" w:hAnsi="宋体" w:cs="宋体"/>
          <w:b/>
          <w:bCs/>
          <w:spacing w:val="77"/>
          <w:sz w:val="72"/>
          <w:szCs w:val="144"/>
        </w:rPr>
      </w:pPr>
    </w:p>
    <w:p w14:paraId="6B6F7CCC">
      <w:pPr>
        <w:keepNext w:val="0"/>
        <w:keepLines w:val="0"/>
        <w:pageBreakBefore w:val="0"/>
        <w:widowControl w:val="0"/>
        <w:kinsoku/>
        <w:wordWrap/>
        <w:overflowPunct/>
        <w:topLinePunct w:val="0"/>
        <w:bidi w:val="0"/>
        <w:jc w:val="center"/>
        <w:rPr>
          <w:rFonts w:hint="eastAsia" w:ascii="宋体" w:hAnsi="宋体" w:cs="宋体"/>
          <w:b/>
          <w:bCs/>
          <w:sz w:val="72"/>
          <w:szCs w:val="144"/>
        </w:rPr>
      </w:pPr>
    </w:p>
    <w:p w14:paraId="797B4EF5">
      <w:pPr>
        <w:keepNext w:val="0"/>
        <w:keepLines w:val="0"/>
        <w:pageBreakBefore w:val="0"/>
        <w:widowControl w:val="0"/>
        <w:kinsoku/>
        <w:wordWrap/>
        <w:overflowPunct/>
        <w:topLinePunct w:val="0"/>
        <w:bidi w:val="0"/>
        <w:jc w:val="center"/>
        <w:rPr>
          <w:rFonts w:hint="eastAsia" w:ascii="宋体" w:hAnsi="宋体" w:cs="宋体"/>
          <w:b/>
          <w:bCs/>
          <w:sz w:val="72"/>
          <w:szCs w:val="144"/>
        </w:rPr>
      </w:pPr>
    </w:p>
    <w:p w14:paraId="5FA62BB7">
      <w:pPr>
        <w:keepNext w:val="0"/>
        <w:keepLines w:val="0"/>
        <w:pageBreakBefore w:val="0"/>
        <w:widowControl w:val="0"/>
        <w:kinsoku/>
        <w:wordWrap/>
        <w:overflowPunct/>
        <w:topLinePunct w:val="0"/>
        <w:bidi w:val="0"/>
        <w:jc w:val="center"/>
        <w:rPr>
          <w:rFonts w:hint="eastAsia" w:ascii="宋体" w:hAnsi="宋体" w:cs="宋体"/>
          <w:b/>
          <w:bCs/>
          <w:sz w:val="72"/>
          <w:szCs w:val="144"/>
        </w:rPr>
      </w:pPr>
    </w:p>
    <w:p w14:paraId="19103BFC">
      <w:pPr>
        <w:pStyle w:val="2"/>
        <w:rPr>
          <w:rFonts w:hint="eastAsia"/>
        </w:rPr>
      </w:pPr>
    </w:p>
    <w:p w14:paraId="5412064A">
      <w:pPr>
        <w:keepNext w:val="0"/>
        <w:keepLines w:val="0"/>
        <w:pageBreakBefore w:val="0"/>
        <w:widowControl w:val="0"/>
        <w:kinsoku/>
        <w:wordWrap/>
        <w:overflowPunct/>
        <w:topLinePunct w:val="0"/>
        <w:bidi w:val="0"/>
        <w:jc w:val="center"/>
        <w:rPr>
          <w:rFonts w:hint="eastAsia" w:ascii="宋体" w:hAnsi="宋体" w:cs="宋体"/>
          <w:b/>
          <w:bCs/>
          <w:sz w:val="72"/>
          <w:szCs w:val="144"/>
        </w:rPr>
      </w:pPr>
    </w:p>
    <w:p w14:paraId="2109C319">
      <w:pPr>
        <w:keepNext w:val="0"/>
        <w:keepLines w:val="0"/>
        <w:pageBreakBefore w:val="0"/>
        <w:widowControl w:val="0"/>
        <w:kinsoku/>
        <w:wordWrap/>
        <w:overflowPunct/>
        <w:topLinePunct w:val="0"/>
        <w:bidi w:val="0"/>
        <w:jc w:val="center"/>
        <w:rPr>
          <w:rFonts w:hint="eastAsia" w:ascii="宋体" w:hAnsi="宋体" w:cs="宋体"/>
          <w:b/>
          <w:bCs/>
          <w:sz w:val="72"/>
          <w:szCs w:val="144"/>
        </w:rPr>
      </w:pPr>
    </w:p>
    <w:p w14:paraId="3CFB865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1928" w:firstLineChars="600"/>
        <w:jc w:val="both"/>
        <w:textAlignment w:val="auto"/>
        <w:rPr>
          <w:rFonts w:hint="default" w:eastAsia="宋体"/>
          <w:sz w:val="32"/>
          <w:szCs w:val="32"/>
          <w:lang w:val="en-US" w:eastAsia="zh-CN"/>
        </w:rPr>
      </w:pPr>
      <w:r>
        <w:rPr>
          <w:rFonts w:hint="eastAsia" w:ascii="宋体" w:hAnsi="宋体" w:cs="宋体"/>
          <w:b/>
          <w:bCs/>
          <w:sz w:val="32"/>
          <w:szCs w:val="32"/>
        </w:rPr>
        <w:t>工程名称</w:t>
      </w:r>
      <w:r>
        <w:rPr>
          <w:rFonts w:hint="eastAsia" w:ascii="宋体" w:hAnsi="宋体" w:cs="宋体"/>
          <w:b/>
          <w:bCs/>
          <w:sz w:val="32"/>
          <w:szCs w:val="32"/>
          <w:lang w:eastAsia="zh-CN"/>
        </w:rPr>
        <w:t>：</w:t>
      </w:r>
      <w:r>
        <w:rPr>
          <w:rFonts w:hint="eastAsia" w:ascii="宋体" w:hAnsi="宋体" w:cs="宋体"/>
          <w:b/>
          <w:bCs/>
          <w:sz w:val="32"/>
          <w:szCs w:val="32"/>
          <w:u w:val="single"/>
          <w:lang w:val="en-US" w:eastAsia="zh-CN"/>
        </w:rPr>
        <w:t xml:space="preserve">                           </w:t>
      </w:r>
    </w:p>
    <w:p w14:paraId="1D62293B">
      <w:pPr>
        <w:keepNext w:val="0"/>
        <w:keepLines w:val="0"/>
        <w:pageBreakBefore w:val="0"/>
        <w:widowControl w:val="0"/>
        <w:kinsoku/>
        <w:wordWrap/>
        <w:overflowPunct/>
        <w:topLinePunct w:val="0"/>
        <w:autoSpaceDE/>
        <w:autoSpaceDN/>
        <w:bidi w:val="0"/>
        <w:adjustRightInd/>
        <w:snapToGrid w:val="0"/>
        <w:ind w:left="0" w:leftChars="0" w:right="0" w:rightChars="0" w:firstLine="1928" w:firstLineChars="600"/>
        <w:jc w:val="center"/>
        <w:textAlignment w:val="auto"/>
        <w:rPr>
          <w:rFonts w:hint="eastAsia" w:ascii="宋体" w:hAnsi="宋体" w:cs="宋体"/>
          <w:b/>
          <w:bCs/>
          <w:sz w:val="32"/>
          <w:szCs w:val="32"/>
        </w:rPr>
      </w:pPr>
    </w:p>
    <w:p w14:paraId="7B3B1FF0">
      <w:pPr>
        <w:pStyle w:val="5"/>
        <w:keepNext w:val="0"/>
        <w:keepLines w:val="0"/>
        <w:pageBreakBefore w:val="0"/>
        <w:widowControl w:val="0"/>
        <w:kinsoku/>
        <w:wordWrap/>
        <w:overflowPunct/>
        <w:topLinePunct w:val="0"/>
        <w:autoSpaceDE/>
        <w:autoSpaceDN/>
        <w:bidi w:val="0"/>
        <w:adjustRightInd/>
        <w:spacing w:line="240" w:lineRule="auto"/>
        <w:ind w:firstLine="1928" w:firstLineChars="600"/>
        <w:jc w:val="both"/>
        <w:textAlignment w:val="auto"/>
        <w:rPr>
          <w:rFonts w:hint="default" w:ascii="宋体" w:hAnsi="宋体" w:cs="宋体"/>
          <w:b/>
          <w:bCs/>
          <w:sz w:val="32"/>
          <w:szCs w:val="32"/>
          <w:u w:val="single"/>
          <w:lang w:val="en-US" w:eastAsia="zh-CN"/>
        </w:rPr>
        <w:sectPr>
          <w:pgSz w:w="11906" w:h="16838"/>
          <w:pgMar w:top="1134" w:right="1134" w:bottom="1134" w:left="1417" w:header="851" w:footer="992" w:gutter="0"/>
          <w:cols w:space="720" w:num="1"/>
          <w:rtlGutter w:val="0"/>
          <w:docGrid w:type="lines" w:linePitch="312" w:charSpace="0"/>
        </w:sectPr>
      </w:pPr>
      <w:r>
        <w:rPr>
          <w:rFonts w:hint="eastAsia" w:ascii="宋体" w:hAnsi="宋体" w:cs="宋体"/>
          <w:b/>
          <w:bCs/>
          <w:sz w:val="32"/>
          <w:szCs w:val="32"/>
        </w:rPr>
        <w:t>工程地点</w:t>
      </w:r>
      <w:r>
        <w:rPr>
          <w:rFonts w:hint="eastAsia" w:ascii="宋体" w:hAnsi="宋体" w:cs="宋体"/>
          <w:b/>
          <w:bCs/>
          <w:sz w:val="32"/>
          <w:szCs w:val="32"/>
          <w:lang w:eastAsia="zh-CN"/>
        </w:rPr>
        <w:t>：</w:t>
      </w:r>
      <w:r>
        <w:rPr>
          <w:rFonts w:hint="eastAsia" w:ascii="宋体" w:hAnsi="宋体" w:cs="宋体"/>
          <w:b/>
          <w:bCs/>
          <w:sz w:val="32"/>
          <w:szCs w:val="32"/>
          <w:u w:val="single"/>
          <w:lang w:val="en-US" w:eastAsia="zh-CN"/>
        </w:rPr>
        <w:t xml:space="preserve">                           </w:t>
      </w:r>
    </w:p>
    <w:p w14:paraId="3327DA18">
      <w:pPr>
        <w:pStyle w:val="5"/>
        <w:keepNext w:val="0"/>
        <w:keepLines w:val="0"/>
        <w:pageBreakBefore w:val="0"/>
        <w:widowControl w:val="0"/>
        <w:kinsoku/>
        <w:wordWrap/>
        <w:overflowPunct/>
        <w:topLinePunct w:val="0"/>
        <w:bidi w:val="0"/>
        <w:spacing w:line="240" w:lineRule="auto"/>
        <w:jc w:val="center"/>
        <w:rPr>
          <w:rFonts w:hint="eastAsia" w:ascii="宋体" w:hAnsi="宋体" w:eastAsia="宋体" w:cs="宋体"/>
          <w:b w:val="0"/>
          <w:snapToGrid w:val="0"/>
          <w:color w:val="000000"/>
          <w:spacing w:val="0"/>
          <w:position w:val="0"/>
          <w:sz w:val="32"/>
          <w:szCs w:val="32"/>
        </w:rPr>
      </w:pPr>
      <w:r>
        <w:rPr>
          <w:rFonts w:hint="eastAsia" w:ascii="宋体" w:hAnsi="宋体" w:eastAsia="宋体" w:cs="宋体"/>
          <w:snapToGrid w:val="0"/>
          <w:spacing w:val="0"/>
          <w:position w:val="0"/>
          <w:sz w:val="32"/>
          <w:szCs w:val="32"/>
        </w:rPr>
        <w:t>第一部分</w:t>
      </w:r>
      <w:r>
        <w:rPr>
          <w:rFonts w:hint="eastAsia" w:ascii="宋体" w:hAnsi="宋体" w:eastAsia="宋体" w:cs="宋体"/>
          <w:snapToGrid w:val="0"/>
          <w:spacing w:val="0"/>
          <w:position w:val="0"/>
          <w:sz w:val="32"/>
          <w:szCs w:val="32"/>
          <w:lang w:eastAsia="zh-CN"/>
        </w:rPr>
        <w:t>、</w:t>
      </w:r>
      <w:r>
        <w:rPr>
          <w:rFonts w:hint="eastAsia" w:ascii="宋体" w:hAnsi="宋体" w:eastAsia="宋体" w:cs="宋体"/>
          <w:snapToGrid w:val="0"/>
          <w:spacing w:val="0"/>
          <w:position w:val="0"/>
          <w:sz w:val="32"/>
          <w:szCs w:val="32"/>
        </w:rPr>
        <w:t>合同协议书</w:t>
      </w:r>
    </w:p>
    <w:p w14:paraId="4753A4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宋体" w:hAnsi="宋体" w:eastAsia="宋体" w:cs="宋体"/>
          <w:b/>
          <w:snapToGrid w:val="0"/>
          <w:color w:val="000000"/>
          <w:spacing w:val="0"/>
          <w:position w:val="0"/>
          <w:sz w:val="24"/>
          <w:szCs w:val="24"/>
          <w:u w:val="single"/>
          <w:lang w:val="en-US"/>
        </w:rPr>
      </w:pPr>
      <w:r>
        <w:rPr>
          <w:rFonts w:hint="eastAsia" w:ascii="宋体" w:hAnsi="宋体" w:eastAsia="宋体" w:cs="宋体"/>
          <w:b/>
          <w:snapToGrid w:val="0"/>
          <w:color w:val="000000"/>
          <w:spacing w:val="0"/>
          <w:position w:val="0"/>
          <w:sz w:val="24"/>
          <w:szCs w:val="24"/>
        </w:rPr>
        <w:t>发包人</w:t>
      </w:r>
      <w:r>
        <w:rPr>
          <w:rFonts w:hint="eastAsia" w:ascii="宋体" w:hAnsi="宋体" w:eastAsia="宋体" w:cs="宋体"/>
          <w:b/>
          <w:snapToGrid w:val="0"/>
          <w:color w:val="000000"/>
          <w:spacing w:val="0"/>
          <w:position w:val="0"/>
          <w:sz w:val="24"/>
          <w:szCs w:val="24"/>
          <w:lang w:eastAsia="zh-CN"/>
        </w:rPr>
        <w:t>(</w:t>
      </w:r>
      <w:r>
        <w:rPr>
          <w:rFonts w:hint="eastAsia" w:ascii="宋体" w:hAnsi="宋体" w:eastAsia="宋体" w:cs="宋体"/>
          <w:b/>
          <w:snapToGrid w:val="0"/>
          <w:color w:val="000000"/>
          <w:spacing w:val="0"/>
          <w:position w:val="0"/>
          <w:sz w:val="24"/>
          <w:szCs w:val="24"/>
        </w:rPr>
        <w:t>全称</w:t>
      </w:r>
      <w:r>
        <w:rPr>
          <w:rFonts w:hint="eastAsia" w:ascii="宋体" w:hAnsi="宋体" w:eastAsia="宋体" w:cs="宋体"/>
          <w:b/>
          <w:snapToGrid w:val="0"/>
          <w:color w:val="000000"/>
          <w:spacing w:val="0"/>
          <w:position w:val="0"/>
          <w:sz w:val="24"/>
          <w:szCs w:val="24"/>
          <w:lang w:eastAsia="zh-CN"/>
        </w:rPr>
        <w:t>)</w:t>
      </w:r>
      <w:r>
        <w:rPr>
          <w:rFonts w:hint="eastAsia" w:ascii="宋体" w:hAnsi="宋体" w:eastAsia="宋体" w:cs="宋体"/>
          <w:b/>
          <w:snapToGrid w:val="0"/>
          <w:color w:val="000000"/>
          <w:spacing w:val="0"/>
          <w:position w:val="0"/>
          <w:sz w:val="24"/>
          <w:szCs w:val="24"/>
        </w:rPr>
        <w:t>：</w:t>
      </w:r>
      <w:r>
        <w:rPr>
          <w:rFonts w:hint="eastAsia" w:ascii="宋体" w:hAnsi="宋体" w:cs="宋体"/>
          <w:b/>
          <w:snapToGrid w:val="0"/>
          <w:color w:val="000000"/>
          <w:spacing w:val="0"/>
          <w:position w:val="0"/>
          <w:sz w:val="24"/>
          <w:szCs w:val="24"/>
          <w:u w:val="single"/>
          <w:lang w:val="en-US" w:eastAsia="zh-CN"/>
        </w:rPr>
        <w:t xml:space="preserve">                        </w:t>
      </w:r>
    </w:p>
    <w:p w14:paraId="783A05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宋体" w:hAnsi="宋体" w:eastAsia="宋体" w:cs="宋体"/>
          <w:b/>
          <w:snapToGrid w:val="0"/>
          <w:color w:val="000000"/>
          <w:spacing w:val="0"/>
          <w:position w:val="0"/>
          <w:sz w:val="24"/>
          <w:szCs w:val="24"/>
          <w:u w:val="single"/>
          <w:lang w:val="en-US"/>
        </w:rPr>
      </w:pPr>
      <w:r>
        <w:rPr>
          <w:rFonts w:hint="eastAsia" w:ascii="宋体" w:hAnsi="宋体" w:eastAsia="宋体" w:cs="宋体"/>
          <w:b/>
          <w:snapToGrid w:val="0"/>
          <w:color w:val="000000"/>
          <w:spacing w:val="0"/>
          <w:position w:val="0"/>
          <w:sz w:val="24"/>
          <w:szCs w:val="24"/>
        </w:rPr>
        <w:t>承包人</w:t>
      </w:r>
      <w:r>
        <w:rPr>
          <w:rFonts w:hint="eastAsia" w:ascii="宋体" w:hAnsi="宋体" w:eastAsia="宋体" w:cs="宋体"/>
          <w:b/>
          <w:snapToGrid w:val="0"/>
          <w:color w:val="000000"/>
          <w:spacing w:val="0"/>
          <w:position w:val="0"/>
          <w:sz w:val="24"/>
          <w:szCs w:val="24"/>
          <w:lang w:eastAsia="zh-CN"/>
        </w:rPr>
        <w:t>(</w:t>
      </w:r>
      <w:r>
        <w:rPr>
          <w:rFonts w:hint="eastAsia" w:ascii="宋体" w:hAnsi="宋体" w:eastAsia="宋体" w:cs="宋体"/>
          <w:b/>
          <w:snapToGrid w:val="0"/>
          <w:color w:val="000000"/>
          <w:spacing w:val="0"/>
          <w:position w:val="0"/>
          <w:sz w:val="24"/>
          <w:szCs w:val="24"/>
        </w:rPr>
        <w:t>全称</w:t>
      </w:r>
      <w:r>
        <w:rPr>
          <w:rFonts w:hint="eastAsia" w:ascii="宋体" w:hAnsi="宋体" w:eastAsia="宋体" w:cs="宋体"/>
          <w:b/>
          <w:snapToGrid w:val="0"/>
          <w:color w:val="000000"/>
          <w:spacing w:val="0"/>
          <w:position w:val="0"/>
          <w:sz w:val="24"/>
          <w:szCs w:val="24"/>
          <w:lang w:eastAsia="zh-CN"/>
        </w:rPr>
        <w:t>)</w:t>
      </w:r>
      <w:r>
        <w:rPr>
          <w:rFonts w:hint="eastAsia" w:ascii="宋体" w:hAnsi="宋体" w:eastAsia="宋体" w:cs="宋体"/>
          <w:b/>
          <w:snapToGrid w:val="0"/>
          <w:color w:val="000000"/>
          <w:spacing w:val="0"/>
          <w:position w:val="0"/>
          <w:sz w:val="24"/>
          <w:szCs w:val="24"/>
        </w:rPr>
        <w:t>：</w:t>
      </w:r>
      <w:r>
        <w:rPr>
          <w:rFonts w:hint="eastAsia" w:ascii="宋体" w:hAnsi="宋体" w:cs="宋体"/>
          <w:b/>
          <w:snapToGrid w:val="0"/>
          <w:color w:val="000000"/>
          <w:spacing w:val="0"/>
          <w:position w:val="0"/>
          <w:sz w:val="24"/>
          <w:szCs w:val="24"/>
          <w:u w:val="single"/>
          <w:lang w:val="en-US" w:eastAsia="zh-CN"/>
        </w:rPr>
        <w:t xml:space="preserve">                        </w:t>
      </w:r>
    </w:p>
    <w:p w14:paraId="3E7049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根据《中华人民共和国</w:t>
      </w:r>
      <w:r>
        <w:rPr>
          <w:rFonts w:hint="eastAsia" w:ascii="宋体" w:hAnsi="宋体" w:cs="宋体"/>
          <w:snapToGrid w:val="0"/>
          <w:color w:val="000000"/>
          <w:spacing w:val="0"/>
          <w:position w:val="0"/>
          <w:sz w:val="24"/>
          <w:szCs w:val="24"/>
          <w:lang w:val="en-US" w:eastAsia="zh-CN"/>
        </w:rPr>
        <w:t>民法典</w:t>
      </w:r>
      <w:r>
        <w:rPr>
          <w:rFonts w:hint="eastAsia" w:ascii="宋体" w:hAnsi="宋体" w:eastAsia="宋体" w:cs="宋体"/>
          <w:snapToGrid w:val="0"/>
          <w:color w:val="000000"/>
          <w:spacing w:val="0"/>
          <w:position w:val="0"/>
          <w:sz w:val="24"/>
          <w:szCs w:val="24"/>
        </w:rPr>
        <w:t>》、《中华人民共和国建筑法》及有关法律规定，遵循平等、自愿、公平和诚实信用的原则，双方就</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cs="宋体"/>
          <w:b/>
          <w:bCs/>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工程施工及有关事项协商一致，共同达成如下协议：</w:t>
      </w:r>
    </w:p>
    <w:p w14:paraId="4FB53ADE">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val="0"/>
          <w:snapToGrid w:val="0"/>
          <w:color w:val="000000"/>
          <w:spacing w:val="0"/>
          <w:position w:val="0"/>
          <w:sz w:val="24"/>
          <w:szCs w:val="24"/>
        </w:rPr>
      </w:pPr>
      <w:bookmarkStart w:id="1" w:name="_Toc351203481"/>
      <w:r>
        <w:rPr>
          <w:rFonts w:hint="eastAsia" w:ascii="宋体" w:hAnsi="宋体" w:eastAsia="宋体" w:cs="宋体"/>
          <w:b/>
          <w:bCs w:val="0"/>
          <w:snapToGrid w:val="0"/>
          <w:color w:val="000000"/>
          <w:spacing w:val="0"/>
          <w:position w:val="0"/>
          <w:sz w:val="24"/>
          <w:szCs w:val="24"/>
        </w:rPr>
        <w:t>一、工程概况</w:t>
      </w:r>
      <w:bookmarkEnd w:id="1"/>
    </w:p>
    <w:p w14:paraId="427A3B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u w:val="single"/>
        </w:rPr>
      </w:pPr>
      <w:r>
        <w:rPr>
          <w:rFonts w:hint="eastAsia" w:ascii="宋体" w:hAnsi="宋体" w:eastAsia="宋体" w:cs="宋体"/>
          <w:bCs/>
          <w:snapToGrid w:val="0"/>
          <w:color w:val="000000"/>
          <w:spacing w:val="0"/>
          <w:position w:val="0"/>
          <w:sz w:val="24"/>
          <w:szCs w:val="24"/>
        </w:rPr>
        <w:t>1.工程名称：</w:t>
      </w:r>
      <w:r>
        <w:rPr>
          <w:rFonts w:hint="eastAsia" w:ascii="宋体" w:hAnsi="宋体" w:cs="宋体"/>
          <w:b/>
          <w:bCs w:val="0"/>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w:t>
      </w:r>
    </w:p>
    <w:p w14:paraId="59725E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2.工程地点：</w:t>
      </w:r>
      <w:r>
        <w:rPr>
          <w:rFonts w:hint="eastAsia" w:ascii="宋体" w:hAnsi="宋体" w:cs="宋体"/>
          <w:b/>
          <w:bCs w:val="0"/>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w:t>
      </w:r>
    </w:p>
    <w:p w14:paraId="673131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3.工程立项批准文号：</w:t>
      </w:r>
      <w:r>
        <w:rPr>
          <w:rFonts w:hint="eastAsia" w:ascii="宋体" w:hAnsi="宋体" w:eastAsia="宋体" w:cs="宋体"/>
          <w:b/>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rPr>
        <w:t>。</w:t>
      </w:r>
    </w:p>
    <w:p w14:paraId="4DBFE8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4.资金来源：</w:t>
      </w:r>
      <w:r>
        <w:rPr>
          <w:rFonts w:hint="eastAsia" w:ascii="宋体" w:hAnsi="宋体" w:cs="宋体"/>
          <w:b/>
          <w:bCs/>
          <w:snapToGrid w:val="0"/>
          <w:color w:val="000000"/>
          <w:spacing w:val="0"/>
          <w:position w:val="0"/>
          <w:sz w:val="24"/>
          <w:szCs w:val="24"/>
          <w:u w:val="single"/>
          <w:lang w:val="en-US" w:eastAsia="zh-CN"/>
        </w:rPr>
        <w:t>财政</w:t>
      </w:r>
      <w:r>
        <w:rPr>
          <w:rFonts w:hint="eastAsia" w:ascii="宋体" w:hAnsi="宋体" w:eastAsia="宋体" w:cs="宋体"/>
          <w:b/>
          <w:bCs/>
          <w:snapToGrid w:val="0"/>
          <w:color w:val="000000"/>
          <w:spacing w:val="0"/>
          <w:position w:val="0"/>
          <w:sz w:val="24"/>
          <w:szCs w:val="24"/>
          <w:u w:val="single"/>
          <w:lang w:eastAsia="zh-CN"/>
        </w:rPr>
        <w:t>资金</w:t>
      </w:r>
      <w:r>
        <w:rPr>
          <w:rFonts w:hint="eastAsia" w:ascii="宋体" w:hAnsi="宋体" w:eastAsia="宋体" w:cs="宋体"/>
          <w:bCs/>
          <w:snapToGrid w:val="0"/>
          <w:color w:val="000000"/>
          <w:spacing w:val="0"/>
          <w:position w:val="0"/>
          <w:sz w:val="24"/>
          <w:szCs w:val="24"/>
        </w:rPr>
        <w:t>。</w:t>
      </w:r>
    </w:p>
    <w:p w14:paraId="1B35B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5.工程内容：</w:t>
      </w:r>
      <w:r>
        <w:rPr>
          <w:rFonts w:hint="eastAsia" w:ascii="宋体" w:hAnsi="宋体" w:eastAsia="宋体" w:cs="宋体"/>
          <w:b/>
          <w:bCs w:val="0"/>
          <w:snapToGrid w:val="0"/>
          <w:color w:val="000000"/>
          <w:spacing w:val="0"/>
          <w:position w:val="0"/>
          <w:sz w:val="24"/>
          <w:szCs w:val="24"/>
          <w:u w:val="single"/>
          <w:lang w:val="en-US" w:eastAsia="zh-CN"/>
        </w:rPr>
        <w:t xml:space="preserve">                   </w:t>
      </w:r>
      <w:r>
        <w:rPr>
          <w:rFonts w:hint="eastAsia" w:ascii="宋体" w:hAnsi="宋体" w:cs="宋体"/>
          <w:b/>
          <w:bCs w:val="0"/>
          <w:snapToGrid w:val="0"/>
          <w:color w:val="auto"/>
          <w:spacing w:val="0"/>
          <w:position w:val="0"/>
          <w:sz w:val="24"/>
          <w:szCs w:val="24"/>
          <w:u w:val="none"/>
          <w:lang w:val="en-US" w:eastAsia="zh-CN"/>
        </w:rPr>
        <w:t>。</w:t>
      </w:r>
    </w:p>
    <w:p w14:paraId="5AD428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6.工程承包范围：</w:t>
      </w:r>
      <w:r>
        <w:rPr>
          <w:rFonts w:hint="eastAsia" w:ascii="宋体" w:hAnsi="宋体" w:eastAsia="宋体" w:cs="宋体"/>
          <w:b/>
          <w:bCs/>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w:t>
      </w:r>
    </w:p>
    <w:p w14:paraId="4212C38A">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val="0"/>
          <w:snapToGrid w:val="0"/>
          <w:color w:val="000000"/>
          <w:spacing w:val="0"/>
          <w:position w:val="0"/>
          <w:sz w:val="24"/>
          <w:szCs w:val="24"/>
        </w:rPr>
      </w:pPr>
      <w:bookmarkStart w:id="2" w:name="_Toc351203482"/>
      <w:r>
        <w:rPr>
          <w:rFonts w:hint="eastAsia" w:ascii="宋体" w:hAnsi="宋体" w:eastAsia="宋体" w:cs="宋体"/>
          <w:b/>
          <w:bCs w:val="0"/>
          <w:snapToGrid w:val="0"/>
          <w:color w:val="000000"/>
          <w:spacing w:val="0"/>
          <w:position w:val="0"/>
          <w:sz w:val="24"/>
          <w:szCs w:val="24"/>
        </w:rPr>
        <w:t>二、合同工期</w:t>
      </w:r>
      <w:bookmarkEnd w:id="2"/>
    </w:p>
    <w:p w14:paraId="66A2AA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计划开工日期：</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年</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月</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日。</w:t>
      </w:r>
    </w:p>
    <w:p w14:paraId="7044E9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计划竣工日期：</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年</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月</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snapToGrid w:val="0"/>
          <w:color w:val="000000"/>
          <w:spacing w:val="0"/>
          <w:position w:val="0"/>
          <w:sz w:val="24"/>
          <w:szCs w:val="24"/>
        </w:rPr>
        <w:t>日。</w:t>
      </w:r>
    </w:p>
    <w:p w14:paraId="09ACE9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工期总日历天数：</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cs="宋体"/>
          <w:b/>
          <w:bCs/>
          <w:snapToGrid w:val="0"/>
          <w:color w:val="000000"/>
          <w:spacing w:val="0"/>
          <w:position w:val="0"/>
          <w:sz w:val="24"/>
          <w:szCs w:val="24"/>
          <w:u w:val="single"/>
          <w:lang w:val="en-US" w:eastAsia="zh-CN"/>
        </w:rPr>
        <w:t xml:space="preserve">       </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天。工期总日历天数与根据前述计划开竣工日期计算的工期天数不一致的，以工期总日历天数为准。</w:t>
      </w:r>
    </w:p>
    <w:p w14:paraId="332425C7">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val="0"/>
          <w:snapToGrid w:val="0"/>
          <w:color w:val="000000"/>
          <w:spacing w:val="0"/>
          <w:position w:val="0"/>
          <w:sz w:val="24"/>
          <w:szCs w:val="24"/>
        </w:rPr>
      </w:pPr>
      <w:bookmarkStart w:id="3" w:name="_Toc351203483"/>
      <w:r>
        <w:rPr>
          <w:rFonts w:hint="eastAsia" w:ascii="宋体" w:hAnsi="宋体" w:eastAsia="宋体" w:cs="宋体"/>
          <w:b/>
          <w:bCs w:val="0"/>
          <w:snapToGrid w:val="0"/>
          <w:color w:val="000000"/>
          <w:spacing w:val="0"/>
          <w:position w:val="0"/>
          <w:sz w:val="24"/>
          <w:szCs w:val="24"/>
        </w:rPr>
        <w:t>三、质量标准</w:t>
      </w:r>
      <w:bookmarkEnd w:id="3"/>
    </w:p>
    <w:p w14:paraId="6DAD7B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工程质量符合</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cs="宋体"/>
          <w:b/>
          <w:bCs/>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rPr>
        <w:t>标准。</w:t>
      </w:r>
    </w:p>
    <w:p w14:paraId="64263DAD">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4" w:name="_Toc351203484"/>
      <w:r>
        <w:rPr>
          <w:rFonts w:hint="eastAsia" w:ascii="宋体" w:hAnsi="宋体" w:eastAsia="宋体" w:cs="宋体"/>
          <w:b/>
          <w:bCs w:val="0"/>
          <w:snapToGrid w:val="0"/>
          <w:color w:val="000000"/>
          <w:spacing w:val="0"/>
          <w:position w:val="0"/>
          <w:sz w:val="24"/>
          <w:szCs w:val="24"/>
        </w:rPr>
        <w:t>四、签约合同价与合同价格形式</w:t>
      </w:r>
      <w:bookmarkEnd w:id="4"/>
      <w:r>
        <w:rPr>
          <w:rFonts w:hint="eastAsia" w:ascii="宋体" w:hAnsi="宋体" w:eastAsia="宋体" w:cs="宋体"/>
          <w:b/>
          <w:bCs w:val="0"/>
          <w:snapToGrid w:val="0"/>
          <w:color w:val="000000"/>
          <w:spacing w:val="0"/>
          <w:position w:val="0"/>
          <w:sz w:val="24"/>
          <w:szCs w:val="24"/>
        </w:rPr>
        <w:tab/>
      </w:r>
    </w:p>
    <w:p w14:paraId="459860E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1.签约合同价为：</w:t>
      </w:r>
    </w:p>
    <w:p w14:paraId="5ACCA57E">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人民币</w:t>
      </w: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大写</w:t>
      </w:r>
      <w:r>
        <w:rPr>
          <w:rFonts w:hint="eastAsia" w:ascii="宋体" w:hAnsi="宋体" w:cs="宋体"/>
          <w:color w:val="000000"/>
          <w:spacing w:val="0"/>
          <w:kern w:val="0"/>
          <w:sz w:val="24"/>
          <w:szCs w:val="24"/>
          <w:lang w:val="en-US" w:eastAsia="zh-CN" w:bidi="ar"/>
        </w:rPr>
        <w:t>)</w:t>
      </w:r>
      <w:r>
        <w:rPr>
          <w:rFonts w:hint="eastAsia" w:ascii="宋体" w:hAnsi="宋体" w:cs="宋体"/>
          <w:b/>
          <w:bCs/>
          <w:color w:val="000000"/>
          <w:spacing w:val="0"/>
          <w:kern w:val="0"/>
          <w:sz w:val="24"/>
          <w:szCs w:val="24"/>
          <w:u w:val="single"/>
          <w:lang w:val="en-US" w:eastAsia="zh-CN" w:bidi="ar"/>
        </w:rPr>
        <w:t xml:space="preserve">                   </w:t>
      </w:r>
      <w:r>
        <w:rPr>
          <w:rFonts w:hint="eastAsia" w:ascii="宋体" w:hAnsi="宋体" w:eastAsia="宋体" w:cs="宋体"/>
          <w:color w:val="000000"/>
          <w:spacing w:val="0"/>
          <w:kern w:val="0"/>
          <w:sz w:val="24"/>
          <w:szCs w:val="24"/>
          <w:lang w:val="en-US" w:eastAsia="zh-CN" w:bidi="ar"/>
        </w:rPr>
        <w:t>(¥</w:t>
      </w:r>
      <w:r>
        <w:rPr>
          <w:rFonts w:hint="eastAsia" w:ascii="宋体" w:hAnsi="宋体" w:cs="宋体"/>
          <w:b/>
          <w:bCs/>
          <w:color w:val="000000"/>
          <w:spacing w:val="0"/>
          <w:kern w:val="0"/>
          <w:sz w:val="24"/>
          <w:szCs w:val="24"/>
          <w:u w:val="single"/>
          <w:lang w:val="en-US" w:eastAsia="zh-CN" w:bidi="ar"/>
        </w:rPr>
        <w:t xml:space="preserve">                元</w:t>
      </w:r>
      <w:r>
        <w:rPr>
          <w:rFonts w:hint="eastAsia" w:ascii="宋体" w:hAnsi="宋体" w:eastAsia="宋体" w:cs="宋体"/>
          <w:color w:val="000000"/>
          <w:spacing w:val="0"/>
          <w:kern w:val="0"/>
          <w:sz w:val="24"/>
          <w:szCs w:val="24"/>
          <w:lang w:val="en-US" w:eastAsia="zh-CN" w:bidi="ar"/>
        </w:rPr>
        <w:t>)；</w:t>
      </w:r>
    </w:p>
    <w:p w14:paraId="28A0A8E5">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其中：</w:t>
      </w:r>
    </w:p>
    <w:p w14:paraId="097F0647">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spacing w:val="0"/>
          <w:kern w:val="0"/>
          <w:sz w:val="24"/>
          <w:szCs w:val="24"/>
          <w:lang w:val="en-US" w:eastAsia="zh-CN" w:bidi="ar"/>
        </w:rPr>
      </w:pP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1</w:t>
      </w: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安全文明施工费：</w:t>
      </w:r>
    </w:p>
    <w:p w14:paraId="2DAA5021">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人民币(大写)</w:t>
      </w:r>
      <w:r>
        <w:rPr>
          <w:rFonts w:hint="eastAsia" w:ascii="宋体" w:hAnsi="宋体" w:eastAsia="宋体" w:cs="宋体"/>
          <w:color w:val="000000"/>
          <w:spacing w:val="0"/>
          <w:kern w:val="0"/>
          <w:sz w:val="24"/>
          <w:szCs w:val="24"/>
          <w:u w:val="single"/>
          <w:lang w:val="en-US" w:eastAsia="zh-CN" w:bidi="ar"/>
        </w:rPr>
        <w:t>        /        </w:t>
      </w:r>
      <w:r>
        <w:rPr>
          <w:rFonts w:hint="eastAsia" w:ascii="宋体" w:hAnsi="宋体" w:eastAsia="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u w:val="single"/>
          <w:lang w:val="en-US" w:eastAsia="zh-CN" w:bidi="ar"/>
        </w:rPr>
        <w:t xml:space="preserve">      /      </w:t>
      </w:r>
      <w:r>
        <w:rPr>
          <w:rFonts w:hint="eastAsia" w:ascii="宋体" w:hAnsi="宋体" w:eastAsia="宋体" w:cs="宋体"/>
          <w:color w:val="000000"/>
          <w:spacing w:val="0"/>
          <w:kern w:val="0"/>
          <w:sz w:val="24"/>
          <w:szCs w:val="24"/>
          <w:lang w:val="en-US" w:eastAsia="zh-CN" w:bidi="ar"/>
        </w:rPr>
        <w:t>元)；</w:t>
      </w:r>
    </w:p>
    <w:p w14:paraId="2FAE1B94">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pacing w:val="0"/>
          <w:sz w:val="24"/>
          <w:szCs w:val="24"/>
        </w:rPr>
      </w:pP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2</w:t>
      </w: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暂列金额：</w:t>
      </w:r>
    </w:p>
    <w:p w14:paraId="7A512E01">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人民币(大写)</w:t>
      </w:r>
      <w:r>
        <w:rPr>
          <w:rFonts w:hint="eastAsia" w:ascii="宋体" w:hAnsi="宋体" w:eastAsia="宋体" w:cs="宋体"/>
          <w:color w:val="000000"/>
          <w:spacing w:val="0"/>
          <w:kern w:val="0"/>
          <w:sz w:val="24"/>
          <w:szCs w:val="24"/>
          <w:u w:val="single"/>
          <w:lang w:val="en-US" w:eastAsia="zh-CN" w:bidi="ar"/>
        </w:rPr>
        <w:t>        /        </w:t>
      </w:r>
      <w:r>
        <w:rPr>
          <w:rFonts w:hint="eastAsia" w:ascii="宋体" w:hAnsi="宋体" w:eastAsia="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u w:val="single"/>
          <w:lang w:val="en-US" w:eastAsia="zh-CN" w:bidi="ar"/>
        </w:rPr>
        <w:t xml:space="preserve">      /      </w:t>
      </w:r>
      <w:r>
        <w:rPr>
          <w:rFonts w:hint="eastAsia" w:ascii="宋体" w:hAnsi="宋体" w:eastAsia="宋体" w:cs="宋体"/>
          <w:color w:val="000000"/>
          <w:spacing w:val="0"/>
          <w:kern w:val="0"/>
          <w:sz w:val="24"/>
          <w:szCs w:val="24"/>
          <w:lang w:val="en-US" w:eastAsia="zh-CN" w:bidi="ar"/>
        </w:rPr>
        <w:t>元)；</w:t>
      </w:r>
    </w:p>
    <w:p w14:paraId="1D307C65">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pacing w:val="0"/>
          <w:sz w:val="24"/>
          <w:szCs w:val="24"/>
        </w:rPr>
      </w:pPr>
      <w:r>
        <w:rPr>
          <w:rFonts w:hint="eastAsia" w:ascii="宋体" w:hAnsi="宋体" w:cs="宋体"/>
          <w:color w:val="000000"/>
          <w:spacing w:val="0"/>
          <w:kern w:val="0"/>
          <w:sz w:val="24"/>
          <w:szCs w:val="24"/>
          <w:lang w:val="en-US" w:eastAsia="zh-CN" w:bidi="ar"/>
        </w:rPr>
        <w:t>(3)专业工程暂估价</w:t>
      </w:r>
      <w:r>
        <w:rPr>
          <w:rFonts w:hint="eastAsia" w:ascii="宋体" w:hAnsi="宋体" w:eastAsia="宋体" w:cs="宋体"/>
          <w:color w:val="000000"/>
          <w:spacing w:val="0"/>
          <w:kern w:val="0"/>
          <w:sz w:val="24"/>
          <w:szCs w:val="24"/>
          <w:lang w:val="en-US" w:eastAsia="zh-CN" w:bidi="ar"/>
        </w:rPr>
        <w:t>：</w:t>
      </w:r>
    </w:p>
    <w:p w14:paraId="37C03AA6">
      <w:pPr>
        <w:keepNext w:val="0"/>
        <w:keepLines w:val="0"/>
        <w:pageBreakBefore w:val="0"/>
        <w:widowControl w:val="0"/>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人民币</w:t>
      </w:r>
      <w:r>
        <w:rPr>
          <w:rFonts w:hint="eastAsia" w:ascii="宋体" w:hAnsi="宋体" w:cs="宋体"/>
          <w:color w:val="000000"/>
          <w:spacing w:val="0"/>
          <w:kern w:val="0"/>
          <w:sz w:val="24"/>
          <w:szCs w:val="24"/>
          <w:lang w:val="en-US" w:eastAsia="zh-CN" w:bidi="ar"/>
        </w:rPr>
        <w:t>(</w:t>
      </w:r>
      <w:r>
        <w:rPr>
          <w:rFonts w:hint="eastAsia" w:ascii="宋体" w:hAnsi="宋体" w:eastAsia="宋体" w:cs="宋体"/>
          <w:color w:val="000000"/>
          <w:spacing w:val="0"/>
          <w:kern w:val="0"/>
          <w:sz w:val="24"/>
          <w:szCs w:val="24"/>
          <w:lang w:val="en-US" w:eastAsia="zh-CN" w:bidi="ar"/>
        </w:rPr>
        <w:t>大写</w:t>
      </w:r>
      <w:r>
        <w:rPr>
          <w:rFonts w:hint="eastAsia" w:ascii="宋体" w:hAnsi="宋体" w:cs="宋体"/>
          <w:color w:val="000000"/>
          <w:spacing w:val="0"/>
          <w:kern w:val="0"/>
          <w:sz w:val="24"/>
          <w:szCs w:val="24"/>
          <w:lang w:val="en-US" w:eastAsia="zh-CN" w:bidi="ar"/>
        </w:rPr>
        <w:t>)</w:t>
      </w:r>
      <w:r>
        <w:rPr>
          <w:rFonts w:hint="eastAsia" w:ascii="宋体" w:hAnsi="宋体" w:eastAsia="宋体" w:cs="宋体"/>
          <w:snapToGrid w:val="0"/>
          <w:color w:val="000000"/>
          <w:spacing w:val="0"/>
          <w:position w:val="0"/>
          <w:sz w:val="24"/>
          <w:szCs w:val="24"/>
          <w:u w:val="single"/>
        </w:rPr>
        <w:t></w:t>
      </w:r>
      <w:r>
        <w:rPr>
          <w:rFonts w:hint="eastAsia" w:ascii="宋体" w:hAnsi="宋体" w:cs="宋体"/>
          <w:color w:val="000000"/>
          <w:spacing w:val="0"/>
          <w:kern w:val="0"/>
          <w:sz w:val="24"/>
          <w:szCs w:val="24"/>
          <w:u w:val="single"/>
          <w:lang w:val="en-US" w:eastAsia="zh-CN" w:bidi="ar"/>
        </w:rPr>
        <w:t xml:space="preserve">        </w:t>
      </w:r>
      <w:r>
        <w:rPr>
          <w:rFonts w:hint="eastAsia" w:ascii="宋体" w:hAnsi="宋体" w:cs="宋体"/>
          <w:b/>
          <w:bCs/>
          <w:color w:val="000000"/>
          <w:spacing w:val="0"/>
          <w:kern w:val="0"/>
          <w:sz w:val="24"/>
          <w:szCs w:val="24"/>
          <w:u w:val="single"/>
          <w:lang w:val="en-US" w:eastAsia="zh-CN" w:bidi="ar"/>
        </w:rPr>
        <w:t>/</w:t>
      </w:r>
      <w:r>
        <w:rPr>
          <w:rFonts w:hint="eastAsia" w:ascii="宋体" w:hAnsi="宋体" w:cs="宋体"/>
          <w:color w:val="000000"/>
          <w:spacing w:val="0"/>
          <w:kern w:val="0"/>
          <w:sz w:val="24"/>
          <w:szCs w:val="24"/>
          <w:u w:val="single"/>
          <w:lang w:val="en-US" w:eastAsia="zh-CN" w:bidi="ar"/>
        </w:rPr>
        <w:t xml:space="preserve">        </w:t>
      </w:r>
      <w:r>
        <w:rPr>
          <w:rFonts w:hint="eastAsia" w:ascii="宋体" w:hAnsi="宋体" w:eastAsia="宋体" w:cs="宋体"/>
          <w:snapToGrid w:val="0"/>
          <w:color w:val="000000"/>
          <w:spacing w:val="0"/>
          <w:position w:val="0"/>
          <w:sz w:val="24"/>
          <w:szCs w:val="24"/>
          <w:u w:val="single"/>
        </w:rPr>
        <w:t></w:t>
      </w:r>
      <w:r>
        <w:rPr>
          <w:rFonts w:hint="eastAsia" w:ascii="宋体" w:hAnsi="宋体" w:eastAsia="宋体" w:cs="宋体"/>
          <w:color w:val="000000"/>
          <w:spacing w:val="0"/>
          <w:kern w:val="0"/>
          <w:sz w:val="24"/>
          <w:szCs w:val="24"/>
          <w:lang w:val="en-US" w:eastAsia="zh-CN" w:bidi="ar"/>
        </w:rPr>
        <w:t>(¥</w:t>
      </w:r>
      <w:r>
        <w:rPr>
          <w:rFonts w:hint="eastAsia" w:ascii="宋体" w:hAnsi="宋体" w:cs="宋体"/>
          <w:color w:val="000000"/>
          <w:spacing w:val="0"/>
          <w:kern w:val="0"/>
          <w:sz w:val="24"/>
          <w:szCs w:val="24"/>
          <w:u w:val="single"/>
          <w:lang w:val="en-US" w:eastAsia="zh-CN" w:bidi="ar"/>
        </w:rPr>
        <w:t xml:space="preserve"> </w:t>
      </w:r>
      <w:r>
        <w:rPr>
          <w:rFonts w:hint="eastAsia" w:ascii="宋体" w:hAnsi="宋体" w:cs="宋体"/>
          <w:b/>
          <w:bCs/>
          <w:color w:val="000000"/>
          <w:spacing w:val="0"/>
          <w:kern w:val="0"/>
          <w:sz w:val="24"/>
          <w:szCs w:val="24"/>
          <w:u w:val="single"/>
          <w:lang w:val="en-US" w:eastAsia="zh-CN" w:bidi="ar"/>
        </w:rPr>
        <w:t xml:space="preserve">     /     </w:t>
      </w:r>
      <w:r>
        <w:rPr>
          <w:rFonts w:hint="eastAsia" w:ascii="宋体" w:hAnsi="宋体" w:cs="宋体"/>
          <w:color w:val="000000"/>
          <w:spacing w:val="0"/>
          <w:kern w:val="0"/>
          <w:sz w:val="24"/>
          <w:szCs w:val="24"/>
          <w:u w:val="single"/>
          <w:lang w:val="en-US" w:eastAsia="zh-CN" w:bidi="ar"/>
        </w:rPr>
        <w:t xml:space="preserve"> </w:t>
      </w:r>
      <w:r>
        <w:rPr>
          <w:rFonts w:hint="eastAsia" w:ascii="宋体" w:hAnsi="宋体" w:eastAsia="宋体" w:cs="宋体"/>
          <w:color w:val="000000"/>
          <w:spacing w:val="0"/>
          <w:kern w:val="0"/>
          <w:sz w:val="24"/>
          <w:szCs w:val="24"/>
          <w:lang w:val="en-US" w:eastAsia="zh-CN" w:bidi="ar"/>
        </w:rPr>
        <w:t>元)；</w:t>
      </w:r>
    </w:p>
    <w:p w14:paraId="606DFE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2.合同价格形式：</w:t>
      </w:r>
      <w:r>
        <w:rPr>
          <w:rFonts w:hint="eastAsia" w:ascii="宋体" w:hAnsi="宋体" w:eastAsia="宋体" w:cs="宋体"/>
          <w:snapToGrid w:val="0"/>
          <w:color w:val="000000"/>
          <w:spacing w:val="0"/>
          <w:position w:val="0"/>
          <w:sz w:val="24"/>
          <w:szCs w:val="24"/>
          <w:u w:val="single"/>
        </w:rPr>
        <w:t></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 xml:space="preserve"> </w:t>
      </w:r>
      <w:r>
        <w:rPr>
          <w:rFonts w:hint="eastAsia" w:ascii="宋体" w:hAnsi="宋体" w:eastAsia="宋体" w:cs="宋体"/>
          <w:snapToGrid w:val="0"/>
          <w:color w:val="000000"/>
          <w:spacing w:val="0"/>
          <w:position w:val="0"/>
          <w:sz w:val="24"/>
          <w:szCs w:val="24"/>
        </w:rPr>
        <w:t>。</w:t>
      </w:r>
    </w:p>
    <w:p w14:paraId="42A465AE">
      <w:pPr>
        <w:pStyle w:val="6"/>
        <w:keepNext w:val="0"/>
        <w:keepLines w:val="0"/>
        <w:pageBreakBefore w:val="0"/>
        <w:widowControl w:val="0"/>
        <w:kinsoku/>
        <w:wordWrap/>
        <w:overflowPunct/>
        <w:topLinePunct w:val="0"/>
        <w:bidi w:val="0"/>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5" w:name="_Toc351203485"/>
      <w:r>
        <w:rPr>
          <w:rFonts w:hint="eastAsia" w:ascii="宋体" w:hAnsi="宋体" w:eastAsia="宋体" w:cs="宋体"/>
          <w:b/>
          <w:bCs w:val="0"/>
          <w:snapToGrid w:val="0"/>
          <w:color w:val="000000"/>
          <w:spacing w:val="0"/>
          <w:position w:val="0"/>
          <w:sz w:val="24"/>
          <w:szCs w:val="24"/>
        </w:rPr>
        <w:t>五、</w:t>
      </w:r>
      <w:bookmarkEnd w:id="5"/>
      <w:r>
        <w:rPr>
          <w:rFonts w:hint="eastAsia" w:ascii="宋体" w:hAnsi="宋体" w:eastAsia="宋体" w:cs="宋体"/>
          <w:b/>
          <w:bCs w:val="0"/>
          <w:snapToGrid w:val="0"/>
          <w:color w:val="000000"/>
          <w:spacing w:val="0"/>
          <w:position w:val="0"/>
          <w:sz w:val="24"/>
          <w:szCs w:val="24"/>
        </w:rPr>
        <w:t>项目经理</w:t>
      </w:r>
    </w:p>
    <w:p w14:paraId="389CA1E5">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承包人项目经理：</w:t>
      </w:r>
      <w:r>
        <w:rPr>
          <w:rFonts w:hint="eastAsia" w:ascii="宋体" w:hAnsi="宋体" w:eastAsia="宋体" w:cs="宋体"/>
          <w:snapToGrid w:val="0"/>
          <w:color w:val="000000"/>
          <w:spacing w:val="0"/>
          <w:position w:val="0"/>
          <w:sz w:val="24"/>
          <w:szCs w:val="24"/>
          <w:u w:val="single"/>
        </w:rPr>
        <w:t></w:t>
      </w:r>
      <w:r>
        <w:rPr>
          <w:rFonts w:hint="eastAsia" w:ascii="宋体" w:hAnsi="宋体" w:cs="宋体"/>
          <w:snapToGrid w:val="0"/>
          <w:color w:val="000000"/>
          <w:spacing w:val="0"/>
          <w:position w:val="0"/>
          <w:sz w:val="24"/>
          <w:szCs w:val="24"/>
          <w:u w:val="single"/>
          <w:lang w:val="en-US" w:eastAsia="zh-CN"/>
        </w:rPr>
        <w:t xml:space="preserve"> </w:t>
      </w:r>
      <w:r>
        <w:rPr>
          <w:rFonts w:hint="eastAsia" w:ascii="宋体" w:hAnsi="宋体" w:cs="宋体"/>
          <w:b/>
          <w:bCs/>
          <w:snapToGrid w:val="0"/>
          <w:color w:val="000000"/>
          <w:spacing w:val="0"/>
          <w:position w:val="0"/>
          <w:sz w:val="24"/>
          <w:szCs w:val="24"/>
          <w:u w:val="single"/>
          <w:lang w:val="en-US" w:eastAsia="zh-CN"/>
        </w:rPr>
        <w:t xml:space="preserve">       </w:t>
      </w:r>
      <w:r>
        <w:rPr>
          <w:rFonts w:hint="eastAsia" w:ascii="宋体" w:hAnsi="宋体" w:eastAsia="宋体" w:cs="宋体"/>
          <w:snapToGrid w:val="0"/>
          <w:color w:val="000000"/>
          <w:spacing w:val="0"/>
          <w:position w:val="0"/>
          <w:sz w:val="24"/>
          <w:szCs w:val="24"/>
          <w:u w:val="single"/>
        </w:rPr>
        <w:t xml:space="preserve">  </w:t>
      </w:r>
      <w:r>
        <w:rPr>
          <w:rFonts w:hint="eastAsia" w:ascii="宋体" w:hAnsi="宋体" w:eastAsia="宋体" w:cs="宋体"/>
          <w:snapToGrid w:val="0"/>
          <w:color w:val="000000"/>
          <w:spacing w:val="0"/>
          <w:position w:val="0"/>
          <w:sz w:val="24"/>
          <w:szCs w:val="24"/>
        </w:rPr>
        <w:t>。</w:t>
      </w:r>
    </w:p>
    <w:p w14:paraId="2AADFBB7">
      <w:pPr>
        <w:pStyle w:val="6"/>
        <w:keepNext w:val="0"/>
        <w:keepLines w:val="0"/>
        <w:pageBreakBefore w:val="0"/>
        <w:widowControl w:val="0"/>
        <w:kinsoku/>
        <w:wordWrap/>
        <w:overflowPunct/>
        <w:topLinePunct w:val="0"/>
        <w:bidi w:val="0"/>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6" w:name="_Toc351203486"/>
      <w:r>
        <w:rPr>
          <w:rFonts w:hint="eastAsia" w:ascii="宋体" w:hAnsi="宋体" w:eastAsia="宋体" w:cs="宋体"/>
          <w:b/>
          <w:bCs w:val="0"/>
          <w:snapToGrid w:val="0"/>
          <w:color w:val="000000"/>
          <w:spacing w:val="0"/>
          <w:position w:val="0"/>
          <w:sz w:val="24"/>
          <w:szCs w:val="24"/>
        </w:rPr>
        <w:t>六、合同文件构成</w:t>
      </w:r>
      <w:bookmarkEnd w:id="6"/>
    </w:p>
    <w:p w14:paraId="0C6638B7">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本协议书与下列文件一起构成合同文件：</w:t>
      </w:r>
    </w:p>
    <w:p w14:paraId="41A5828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auto"/>
          <w:spacing w:val="0"/>
          <w:position w:val="0"/>
          <w:sz w:val="24"/>
          <w:szCs w:val="24"/>
        </w:rPr>
      </w:pPr>
      <w:r>
        <w:rPr>
          <w:rFonts w:hint="eastAsia" w:ascii="宋体" w:hAnsi="宋体" w:eastAsia="宋体" w:cs="宋体"/>
          <w:snapToGrid w:val="0"/>
          <w:color w:val="auto"/>
          <w:spacing w:val="0"/>
          <w:position w:val="0"/>
          <w:sz w:val="24"/>
          <w:szCs w:val="24"/>
          <w:lang w:eastAsia="zh-CN"/>
        </w:rPr>
        <w:t>(</w:t>
      </w:r>
      <w:r>
        <w:rPr>
          <w:rFonts w:hint="eastAsia" w:ascii="宋体" w:hAnsi="宋体" w:eastAsia="宋体" w:cs="宋体"/>
          <w:snapToGrid w:val="0"/>
          <w:color w:val="auto"/>
          <w:spacing w:val="0"/>
          <w:position w:val="0"/>
          <w:sz w:val="24"/>
          <w:szCs w:val="24"/>
        </w:rPr>
        <w:t>1</w:t>
      </w:r>
      <w:r>
        <w:rPr>
          <w:rFonts w:hint="eastAsia" w:ascii="宋体" w:hAnsi="宋体" w:eastAsia="宋体" w:cs="宋体"/>
          <w:snapToGrid w:val="0"/>
          <w:color w:val="auto"/>
          <w:spacing w:val="0"/>
          <w:position w:val="0"/>
          <w:sz w:val="24"/>
          <w:szCs w:val="24"/>
          <w:lang w:eastAsia="zh-CN"/>
        </w:rPr>
        <w:t>)</w:t>
      </w:r>
      <w:r>
        <w:rPr>
          <w:rFonts w:hint="eastAsia" w:ascii="宋体" w:hAnsi="宋体" w:cs="宋体"/>
          <w:snapToGrid w:val="0"/>
          <w:color w:val="auto"/>
          <w:spacing w:val="0"/>
          <w:position w:val="0"/>
          <w:sz w:val="24"/>
          <w:szCs w:val="24"/>
          <w:lang w:val="en-US" w:eastAsia="zh-CN"/>
        </w:rPr>
        <w:t>招标文件、</w:t>
      </w:r>
      <w:r>
        <w:rPr>
          <w:rFonts w:hint="eastAsia" w:ascii="宋体" w:hAnsi="宋体" w:eastAsia="宋体" w:cs="宋体"/>
          <w:snapToGrid w:val="0"/>
          <w:color w:val="auto"/>
          <w:spacing w:val="0"/>
          <w:position w:val="0"/>
          <w:sz w:val="24"/>
          <w:szCs w:val="24"/>
        </w:rPr>
        <w:t>中标通知书；</w:t>
      </w:r>
    </w:p>
    <w:p w14:paraId="65098DD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auto"/>
          <w:spacing w:val="0"/>
          <w:position w:val="0"/>
          <w:sz w:val="24"/>
          <w:szCs w:val="24"/>
        </w:rPr>
      </w:pPr>
      <w:r>
        <w:rPr>
          <w:rFonts w:hint="eastAsia" w:ascii="宋体" w:hAnsi="宋体" w:eastAsia="宋体" w:cs="宋体"/>
          <w:snapToGrid w:val="0"/>
          <w:color w:val="auto"/>
          <w:spacing w:val="0"/>
          <w:position w:val="0"/>
          <w:sz w:val="24"/>
          <w:szCs w:val="24"/>
          <w:lang w:eastAsia="zh-CN"/>
        </w:rPr>
        <w:t>(</w:t>
      </w:r>
      <w:r>
        <w:rPr>
          <w:rFonts w:hint="eastAsia" w:ascii="宋体" w:hAnsi="宋体" w:eastAsia="宋体" w:cs="宋体"/>
          <w:snapToGrid w:val="0"/>
          <w:color w:val="auto"/>
          <w:spacing w:val="0"/>
          <w:position w:val="0"/>
          <w:sz w:val="24"/>
          <w:szCs w:val="24"/>
        </w:rPr>
        <w:t>2</w:t>
      </w:r>
      <w:r>
        <w:rPr>
          <w:rFonts w:hint="eastAsia" w:ascii="宋体" w:hAnsi="宋体" w:eastAsia="宋体" w:cs="宋体"/>
          <w:snapToGrid w:val="0"/>
          <w:color w:val="auto"/>
          <w:spacing w:val="0"/>
          <w:position w:val="0"/>
          <w:sz w:val="24"/>
          <w:szCs w:val="24"/>
          <w:lang w:eastAsia="zh-CN"/>
        </w:rPr>
        <w:t>)</w:t>
      </w:r>
      <w:r>
        <w:rPr>
          <w:rFonts w:hint="eastAsia" w:ascii="宋体" w:hAnsi="宋体" w:eastAsia="宋体" w:cs="宋体"/>
          <w:snapToGrid w:val="0"/>
          <w:color w:val="auto"/>
          <w:spacing w:val="0"/>
          <w:position w:val="0"/>
          <w:sz w:val="24"/>
          <w:szCs w:val="24"/>
        </w:rPr>
        <w:t xml:space="preserve">投标函及其附录； </w:t>
      </w:r>
    </w:p>
    <w:p w14:paraId="525D020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3</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专用合同条款及其附件；</w:t>
      </w:r>
    </w:p>
    <w:p w14:paraId="030CCFD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4</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通用合同条款；</w:t>
      </w:r>
    </w:p>
    <w:p w14:paraId="26932AA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5</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技术标准和要求；</w:t>
      </w:r>
    </w:p>
    <w:p w14:paraId="1CE6C25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6</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图纸；</w:t>
      </w:r>
    </w:p>
    <w:p w14:paraId="12B603E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7</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已标价工程量清单或预算书；</w:t>
      </w:r>
    </w:p>
    <w:p w14:paraId="41D8133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8</w:t>
      </w:r>
      <w:r>
        <w:rPr>
          <w:rFonts w:hint="eastAsia" w:ascii="宋体" w:hAnsi="宋体" w:eastAsia="宋体" w:cs="宋体"/>
          <w:snapToGrid w:val="0"/>
          <w:color w:val="000000"/>
          <w:spacing w:val="0"/>
          <w:position w:val="0"/>
          <w:sz w:val="24"/>
          <w:szCs w:val="24"/>
          <w:lang w:eastAsia="zh-CN"/>
        </w:rPr>
        <w:t>)</w:t>
      </w:r>
      <w:r>
        <w:rPr>
          <w:rFonts w:hint="eastAsia" w:ascii="宋体" w:hAnsi="宋体" w:eastAsia="宋体" w:cs="宋体"/>
          <w:snapToGrid w:val="0"/>
          <w:color w:val="000000"/>
          <w:spacing w:val="0"/>
          <w:position w:val="0"/>
          <w:sz w:val="24"/>
          <w:szCs w:val="24"/>
        </w:rPr>
        <w:t>其他合同文件。</w:t>
      </w:r>
    </w:p>
    <w:p w14:paraId="4CEB702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在合同订立及履行过程中形成的与合同有关的文件均构成合同文件组成部分。</w:t>
      </w:r>
    </w:p>
    <w:p w14:paraId="4268E52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snapToGrid w:val="0"/>
          <w:color w:val="000000"/>
          <w:spacing w:val="0"/>
          <w:position w:val="0"/>
          <w:sz w:val="24"/>
          <w:szCs w:val="24"/>
        </w:rPr>
      </w:pPr>
      <w:r>
        <w:rPr>
          <w:rFonts w:hint="eastAsia" w:ascii="宋体" w:hAnsi="宋体" w:eastAsia="宋体" w:cs="宋体"/>
          <w:snapToGrid w:val="0"/>
          <w:color w:val="000000"/>
          <w:spacing w:val="0"/>
          <w:position w:val="0"/>
          <w:sz w:val="24"/>
          <w:szCs w:val="24"/>
        </w:rPr>
        <w:t>上述各项合同文件包括合同当事人就该项合同文件所作出的补充和修改，属于同一类内容的文件，应以最新签署的为准。专用合同条款及其附件须经合同当事人签字或盖章。</w:t>
      </w:r>
    </w:p>
    <w:p w14:paraId="7E40BB92">
      <w:pPr>
        <w:pStyle w:val="6"/>
        <w:keepNext w:val="0"/>
        <w:keepLines w:val="0"/>
        <w:pageBreakBefore w:val="0"/>
        <w:widowControl w:val="0"/>
        <w:kinsoku/>
        <w:wordWrap/>
        <w:overflowPunct/>
        <w:topLinePunct w:val="0"/>
        <w:bidi w:val="0"/>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7" w:name="_Toc351203487"/>
      <w:r>
        <w:rPr>
          <w:rFonts w:hint="eastAsia" w:ascii="宋体" w:hAnsi="宋体" w:eastAsia="宋体" w:cs="宋体"/>
          <w:b/>
          <w:bCs w:val="0"/>
          <w:snapToGrid w:val="0"/>
          <w:color w:val="000000"/>
          <w:spacing w:val="0"/>
          <w:position w:val="0"/>
          <w:sz w:val="24"/>
          <w:szCs w:val="24"/>
        </w:rPr>
        <w:t>七、承诺</w:t>
      </w:r>
      <w:bookmarkEnd w:id="7"/>
    </w:p>
    <w:p w14:paraId="1E5BBB15">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1.发包人承诺按照法律规定履行项目审批手续、筹集工程建设资金并按照合同约定的期限和方式支付合同价款。</w:t>
      </w:r>
    </w:p>
    <w:p w14:paraId="26C7B489">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2.承包人承诺按照法律规定及合同约定组织完成工程施工，确保工程质量和安全，不进行转包及违法分包，并在缺陷责任期及保修期内承担相应的工程维修责任。</w:t>
      </w:r>
    </w:p>
    <w:p w14:paraId="276DCB43">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3.发包人和承包人通过招投标形式签订合同的，双方理解并承诺不再就同一工程另行签订与合同实质性内容相背离的协议。</w:t>
      </w:r>
    </w:p>
    <w:p w14:paraId="61F80D87">
      <w:pPr>
        <w:keepNext w:val="0"/>
        <w:keepLines w:val="0"/>
        <w:pageBreakBefore w:val="0"/>
        <w:widowControl w:val="0"/>
        <w:kinsoku/>
        <w:wordWrap/>
        <w:overflowPunct/>
        <w:topLinePunct w:val="0"/>
        <w:bidi w:val="0"/>
        <w:snapToGrid/>
        <w:spacing w:line="360" w:lineRule="auto"/>
        <w:ind w:left="0" w:leftChars="0" w:right="0" w:rightChars="0" w:firstLine="482" w:firstLineChars="200"/>
        <w:textAlignment w:val="auto"/>
        <w:rPr>
          <w:rFonts w:hint="eastAsia" w:ascii="宋体" w:hAnsi="宋体" w:eastAsia="宋体" w:cs="宋体"/>
          <w:bCs/>
          <w:snapToGrid w:val="0"/>
          <w:color w:val="000000"/>
          <w:spacing w:val="0"/>
          <w:position w:val="0"/>
          <w:sz w:val="24"/>
          <w:szCs w:val="24"/>
        </w:rPr>
      </w:pPr>
      <w:bookmarkStart w:id="8" w:name="_Toc351203488"/>
      <w:r>
        <w:rPr>
          <w:rFonts w:hint="eastAsia" w:ascii="宋体" w:hAnsi="宋体" w:eastAsia="宋体" w:cs="宋体"/>
          <w:b/>
          <w:snapToGrid w:val="0"/>
          <w:color w:val="000000"/>
          <w:spacing w:val="0"/>
          <w:position w:val="0"/>
          <w:sz w:val="24"/>
          <w:szCs w:val="24"/>
        </w:rPr>
        <w:t>八、词语含义</w:t>
      </w:r>
      <w:bookmarkEnd w:id="8"/>
    </w:p>
    <w:p w14:paraId="15FF2D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本协议书中词语含义与第二部分通用合同条款中赋予的含义相同。</w:t>
      </w:r>
    </w:p>
    <w:p w14:paraId="0ED8C16A">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9" w:name="_Toc351203489"/>
      <w:r>
        <w:rPr>
          <w:rFonts w:hint="eastAsia" w:ascii="宋体" w:hAnsi="宋体" w:eastAsia="宋体" w:cs="宋体"/>
          <w:b/>
          <w:bCs w:val="0"/>
          <w:snapToGrid w:val="0"/>
          <w:color w:val="000000"/>
          <w:spacing w:val="0"/>
          <w:position w:val="0"/>
          <w:sz w:val="24"/>
          <w:szCs w:val="24"/>
        </w:rPr>
        <w:t>九、签订时间</w:t>
      </w:r>
      <w:bookmarkEnd w:id="9"/>
    </w:p>
    <w:p w14:paraId="755FB8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本合同于</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cs="宋体"/>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rPr>
        <w:t>年</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cs="宋体"/>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rPr>
        <w:t>月</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cs="宋体"/>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rPr>
        <w:t>日签订。</w:t>
      </w:r>
    </w:p>
    <w:p w14:paraId="54797738">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10" w:name="_Toc351203490"/>
      <w:r>
        <w:rPr>
          <w:rFonts w:hint="eastAsia" w:ascii="宋体" w:hAnsi="宋体" w:eastAsia="宋体" w:cs="宋体"/>
          <w:b/>
          <w:bCs w:val="0"/>
          <w:snapToGrid w:val="0"/>
          <w:color w:val="000000"/>
          <w:spacing w:val="0"/>
          <w:position w:val="0"/>
          <w:sz w:val="24"/>
          <w:szCs w:val="24"/>
        </w:rPr>
        <w:t>十、签订地点</w:t>
      </w:r>
      <w:bookmarkEnd w:id="10"/>
    </w:p>
    <w:p w14:paraId="1B9F04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本合同在</w:t>
      </w:r>
      <w:r>
        <w:rPr>
          <w:rFonts w:hint="eastAsia" w:ascii="宋体" w:hAnsi="宋体" w:eastAsia="宋体" w:cs="宋体"/>
          <w:bCs/>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cs="宋体"/>
          <w:b/>
          <w:snapToGrid w:val="0"/>
          <w:color w:val="000000"/>
          <w:spacing w:val="0"/>
          <w:position w:val="0"/>
          <w:sz w:val="24"/>
          <w:szCs w:val="24"/>
          <w:u w:val="single"/>
          <w:lang w:val="en-US" w:eastAsia="zh-CN"/>
        </w:rPr>
        <w:t xml:space="preserve">            </w:t>
      </w:r>
      <w:r>
        <w:rPr>
          <w:rFonts w:hint="eastAsia" w:ascii="宋体" w:hAnsi="宋体" w:eastAsia="宋体" w:cs="宋体"/>
          <w:b/>
          <w:snapToGrid w:val="0"/>
          <w:color w:val="000000"/>
          <w:spacing w:val="0"/>
          <w:position w:val="0"/>
          <w:sz w:val="24"/>
          <w:szCs w:val="24"/>
          <w:u w:val="single"/>
        </w:rPr>
        <w:t xml:space="preserve"> </w:t>
      </w:r>
      <w:r>
        <w:rPr>
          <w:rFonts w:hint="eastAsia" w:ascii="宋体" w:hAnsi="宋体" w:eastAsia="宋体" w:cs="宋体"/>
          <w:bCs/>
          <w:snapToGrid w:val="0"/>
          <w:color w:val="000000"/>
          <w:spacing w:val="0"/>
          <w:position w:val="0"/>
          <w:sz w:val="24"/>
          <w:szCs w:val="24"/>
        </w:rPr>
        <w:t>签订。</w:t>
      </w:r>
    </w:p>
    <w:p w14:paraId="74160195">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11" w:name="_Toc351203491"/>
      <w:r>
        <w:rPr>
          <w:rFonts w:hint="eastAsia" w:ascii="宋体" w:hAnsi="宋体" w:eastAsia="宋体" w:cs="宋体"/>
          <w:b/>
          <w:bCs w:val="0"/>
          <w:snapToGrid w:val="0"/>
          <w:color w:val="000000"/>
          <w:spacing w:val="0"/>
          <w:position w:val="0"/>
          <w:sz w:val="24"/>
          <w:szCs w:val="24"/>
        </w:rPr>
        <w:t>十一、补充协议</w:t>
      </w:r>
      <w:bookmarkEnd w:id="11"/>
    </w:p>
    <w:p w14:paraId="120D96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合同未尽事宜，合同当事人另行签订补充协议，补充协议是合同的组成部分。</w:t>
      </w:r>
    </w:p>
    <w:p w14:paraId="779C8951">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12" w:name="_Toc351203492"/>
      <w:r>
        <w:rPr>
          <w:rFonts w:hint="eastAsia" w:ascii="宋体" w:hAnsi="宋体" w:eastAsia="宋体" w:cs="宋体"/>
          <w:b/>
          <w:bCs w:val="0"/>
          <w:snapToGrid w:val="0"/>
          <w:color w:val="000000"/>
          <w:spacing w:val="0"/>
          <w:position w:val="0"/>
          <w:sz w:val="24"/>
          <w:szCs w:val="24"/>
        </w:rPr>
        <w:t>十二、合同生效</w:t>
      </w:r>
      <w:bookmarkEnd w:id="12"/>
    </w:p>
    <w:p w14:paraId="05F9C5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本合同自</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eastAsia="宋体" w:cs="宋体"/>
          <w:b/>
          <w:bCs w:val="0"/>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u w:val="single"/>
          <w:lang w:val="en-US" w:eastAsia="zh-CN"/>
        </w:rPr>
        <w:t xml:space="preserve"> </w:t>
      </w:r>
      <w:r>
        <w:rPr>
          <w:rFonts w:hint="eastAsia" w:ascii="宋体" w:hAnsi="宋体" w:eastAsia="宋体" w:cs="宋体"/>
          <w:bCs/>
          <w:snapToGrid w:val="0"/>
          <w:color w:val="000000"/>
          <w:spacing w:val="0"/>
          <w:position w:val="0"/>
          <w:sz w:val="24"/>
          <w:szCs w:val="24"/>
        </w:rPr>
        <w:t>生效。</w:t>
      </w:r>
    </w:p>
    <w:p w14:paraId="573942A1">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val="0"/>
          <w:snapToGrid w:val="0"/>
          <w:color w:val="000000"/>
          <w:spacing w:val="0"/>
          <w:position w:val="0"/>
          <w:sz w:val="24"/>
          <w:szCs w:val="24"/>
        </w:rPr>
      </w:pPr>
      <w:bookmarkStart w:id="13" w:name="_Toc351203493"/>
      <w:r>
        <w:rPr>
          <w:rFonts w:hint="eastAsia" w:ascii="宋体" w:hAnsi="宋体" w:eastAsia="宋体" w:cs="宋体"/>
          <w:b/>
          <w:bCs w:val="0"/>
          <w:snapToGrid w:val="0"/>
          <w:color w:val="000000"/>
          <w:spacing w:val="0"/>
          <w:position w:val="0"/>
          <w:sz w:val="24"/>
          <w:szCs w:val="24"/>
        </w:rPr>
        <w:t>十三、合同份数</w:t>
      </w:r>
      <w:bookmarkEnd w:id="13"/>
    </w:p>
    <w:p w14:paraId="5080B4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Cs/>
          <w:snapToGrid w:val="0"/>
          <w:color w:val="000000"/>
          <w:spacing w:val="0"/>
          <w:position w:val="0"/>
          <w:sz w:val="24"/>
          <w:szCs w:val="24"/>
        </w:rPr>
      </w:pPr>
      <w:r>
        <w:rPr>
          <w:rFonts w:hint="eastAsia" w:ascii="宋体" w:hAnsi="宋体" w:eastAsia="宋体" w:cs="宋体"/>
          <w:bCs/>
          <w:snapToGrid w:val="0"/>
          <w:color w:val="000000"/>
          <w:spacing w:val="0"/>
          <w:position w:val="0"/>
          <w:sz w:val="24"/>
          <w:szCs w:val="24"/>
        </w:rPr>
        <w:t>本合同一式</w:t>
      </w:r>
      <w:r>
        <w:rPr>
          <w:rFonts w:hint="eastAsia" w:ascii="宋体" w:hAnsi="宋体" w:eastAsia="宋体" w:cs="宋体"/>
          <w:bCs/>
          <w:snapToGrid w:val="0"/>
          <w:color w:val="000000"/>
          <w:spacing w:val="0"/>
          <w:position w:val="0"/>
          <w:sz w:val="24"/>
          <w:szCs w:val="24"/>
          <w:u w:val="single"/>
        </w:rPr>
        <w:t>6</w:t>
      </w:r>
      <w:r>
        <w:rPr>
          <w:rFonts w:hint="eastAsia" w:ascii="宋体" w:hAnsi="宋体" w:eastAsia="宋体" w:cs="宋体"/>
          <w:bCs/>
          <w:snapToGrid w:val="0"/>
          <w:color w:val="000000"/>
          <w:spacing w:val="0"/>
          <w:position w:val="0"/>
          <w:sz w:val="24"/>
          <w:szCs w:val="24"/>
        </w:rPr>
        <w:t>份，均具有同等法律效力，发包人执</w:t>
      </w:r>
      <w:r>
        <w:rPr>
          <w:rFonts w:hint="eastAsia" w:ascii="宋体" w:hAnsi="宋体" w:cs="宋体"/>
          <w:bCs/>
          <w:snapToGrid w:val="0"/>
          <w:color w:val="000000"/>
          <w:spacing w:val="0"/>
          <w:position w:val="0"/>
          <w:sz w:val="24"/>
          <w:szCs w:val="24"/>
          <w:u w:val="single"/>
          <w:lang w:val="en-US" w:eastAsia="zh-CN"/>
        </w:rPr>
        <w:t>2</w:t>
      </w:r>
      <w:r>
        <w:rPr>
          <w:rFonts w:hint="eastAsia" w:ascii="宋体" w:hAnsi="宋体" w:eastAsia="宋体" w:cs="宋体"/>
          <w:bCs/>
          <w:snapToGrid w:val="0"/>
          <w:color w:val="000000"/>
          <w:spacing w:val="0"/>
          <w:position w:val="0"/>
          <w:sz w:val="24"/>
          <w:szCs w:val="24"/>
        </w:rPr>
        <w:t>份，承包人执</w:t>
      </w:r>
      <w:r>
        <w:rPr>
          <w:rFonts w:hint="eastAsia" w:ascii="宋体" w:hAnsi="宋体" w:cs="宋体"/>
          <w:bCs/>
          <w:snapToGrid w:val="0"/>
          <w:color w:val="000000"/>
          <w:spacing w:val="0"/>
          <w:position w:val="0"/>
          <w:sz w:val="24"/>
          <w:szCs w:val="24"/>
          <w:u w:val="single"/>
          <w:lang w:val="en-US" w:eastAsia="zh-CN"/>
        </w:rPr>
        <w:t>4</w:t>
      </w:r>
      <w:r>
        <w:rPr>
          <w:rFonts w:hint="eastAsia" w:ascii="宋体" w:hAnsi="宋体" w:eastAsia="宋体" w:cs="宋体"/>
          <w:bCs/>
          <w:snapToGrid w:val="0"/>
          <w:color w:val="000000"/>
          <w:spacing w:val="0"/>
          <w:position w:val="0"/>
          <w:sz w:val="24"/>
          <w:szCs w:val="24"/>
        </w:rPr>
        <w:t>份。</w:t>
      </w:r>
    </w:p>
    <w:p w14:paraId="1C5B835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napToGrid w:val="0"/>
          <w:color w:val="000000"/>
          <w:spacing w:val="0"/>
          <w:position w:val="0"/>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286"/>
        <w:gridCol w:w="2502"/>
        <w:gridCol w:w="1472"/>
        <w:gridCol w:w="398"/>
        <w:gridCol w:w="2729"/>
      </w:tblGrid>
      <w:tr w14:paraId="3B02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405" w:type="dxa"/>
            <w:gridSpan w:val="3"/>
            <w:tcBorders>
              <w:top w:val="nil"/>
              <w:left w:val="nil"/>
              <w:bottom w:val="nil"/>
              <w:right w:val="nil"/>
            </w:tcBorders>
            <w:noWrap w:val="0"/>
            <w:vAlign w:val="top"/>
          </w:tcPr>
          <w:p w14:paraId="40FCF7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发包人：</w:t>
            </w:r>
          </w:p>
          <w:p w14:paraId="49F47CD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（公章或合同专用章）</w:t>
            </w:r>
          </w:p>
        </w:tc>
        <w:tc>
          <w:tcPr>
            <w:tcW w:w="4599" w:type="dxa"/>
            <w:gridSpan w:val="3"/>
            <w:tcBorders>
              <w:top w:val="nil"/>
              <w:left w:val="nil"/>
              <w:bottom w:val="nil"/>
              <w:right w:val="nil"/>
            </w:tcBorders>
            <w:noWrap w:val="0"/>
            <w:vAlign w:val="top"/>
          </w:tcPr>
          <w:p w14:paraId="72DB93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承包人：</w:t>
            </w:r>
          </w:p>
          <w:p w14:paraId="56B3C4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（公章或合同专用章）</w:t>
            </w:r>
          </w:p>
        </w:tc>
      </w:tr>
      <w:tr w14:paraId="1285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405" w:type="dxa"/>
            <w:gridSpan w:val="3"/>
            <w:tcBorders>
              <w:top w:val="nil"/>
              <w:left w:val="nil"/>
              <w:bottom w:val="nil"/>
              <w:right w:val="nil"/>
            </w:tcBorders>
            <w:noWrap w:val="0"/>
            <w:vAlign w:val="bottom"/>
          </w:tcPr>
          <w:p w14:paraId="247A5D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法定代表人或其授权代表：</w:t>
            </w:r>
          </w:p>
        </w:tc>
        <w:tc>
          <w:tcPr>
            <w:tcW w:w="4599" w:type="dxa"/>
            <w:gridSpan w:val="3"/>
            <w:tcBorders>
              <w:top w:val="nil"/>
              <w:left w:val="nil"/>
              <w:bottom w:val="nil"/>
              <w:right w:val="nil"/>
            </w:tcBorders>
            <w:noWrap w:val="0"/>
            <w:vAlign w:val="bottom"/>
          </w:tcPr>
          <w:p w14:paraId="6A9F03D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法定代表人或其授权代表：</w:t>
            </w:r>
          </w:p>
        </w:tc>
      </w:tr>
      <w:tr w14:paraId="63A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bottom"/>
          </w:tcPr>
          <w:p w14:paraId="141EE9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（签字或盖章）</w:t>
            </w:r>
          </w:p>
        </w:tc>
        <w:tc>
          <w:tcPr>
            <w:tcW w:w="2788" w:type="dxa"/>
            <w:gridSpan w:val="2"/>
            <w:tcBorders>
              <w:top w:val="nil"/>
              <w:left w:val="nil"/>
              <w:bottom w:val="single" w:color="auto" w:sz="4" w:space="0"/>
              <w:right w:val="nil"/>
            </w:tcBorders>
            <w:noWrap w:val="0"/>
            <w:vAlign w:val="bottom"/>
          </w:tcPr>
          <w:p w14:paraId="72DBF9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870" w:type="dxa"/>
            <w:gridSpan w:val="2"/>
            <w:tcBorders>
              <w:top w:val="nil"/>
              <w:left w:val="nil"/>
              <w:bottom w:val="nil"/>
              <w:right w:val="nil"/>
            </w:tcBorders>
            <w:noWrap w:val="0"/>
            <w:vAlign w:val="bottom"/>
          </w:tcPr>
          <w:p w14:paraId="2EF77F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（签字或盖章）</w:t>
            </w:r>
          </w:p>
        </w:tc>
        <w:tc>
          <w:tcPr>
            <w:tcW w:w="2729" w:type="dxa"/>
            <w:tcBorders>
              <w:top w:val="nil"/>
              <w:left w:val="nil"/>
              <w:bottom w:val="single" w:color="auto" w:sz="4" w:space="0"/>
              <w:right w:val="nil"/>
            </w:tcBorders>
            <w:noWrap w:val="0"/>
            <w:vAlign w:val="bottom"/>
          </w:tcPr>
          <w:p w14:paraId="62852D4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r>
      <w:tr w14:paraId="7BEA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trPr>
        <w:tc>
          <w:tcPr>
            <w:tcW w:w="1903" w:type="dxa"/>
            <w:gridSpan w:val="2"/>
            <w:tcBorders>
              <w:top w:val="nil"/>
              <w:left w:val="nil"/>
              <w:bottom w:val="nil"/>
              <w:right w:val="nil"/>
            </w:tcBorders>
            <w:noWrap w:val="0"/>
            <w:vAlign w:val="center"/>
          </w:tcPr>
          <w:p w14:paraId="134880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工商注册住所：</w:t>
            </w:r>
          </w:p>
        </w:tc>
        <w:tc>
          <w:tcPr>
            <w:tcW w:w="2502" w:type="dxa"/>
            <w:tcBorders>
              <w:top w:val="single" w:color="auto" w:sz="4" w:space="0"/>
              <w:left w:val="nil"/>
              <w:bottom w:val="single" w:color="auto" w:sz="4" w:space="0"/>
              <w:right w:val="nil"/>
            </w:tcBorders>
            <w:noWrap w:val="0"/>
            <w:vAlign w:val="center"/>
          </w:tcPr>
          <w:p w14:paraId="521536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p>
        </w:tc>
        <w:tc>
          <w:tcPr>
            <w:tcW w:w="1870" w:type="dxa"/>
            <w:gridSpan w:val="2"/>
            <w:tcBorders>
              <w:top w:val="nil"/>
              <w:left w:val="nil"/>
              <w:bottom w:val="nil"/>
              <w:right w:val="nil"/>
            </w:tcBorders>
            <w:noWrap w:val="0"/>
            <w:vAlign w:val="center"/>
          </w:tcPr>
          <w:p w14:paraId="529D8E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工商注册住所：</w:t>
            </w:r>
          </w:p>
        </w:tc>
        <w:tc>
          <w:tcPr>
            <w:tcW w:w="2729" w:type="dxa"/>
            <w:tcBorders>
              <w:top w:val="single" w:color="auto" w:sz="4" w:space="0"/>
              <w:left w:val="nil"/>
              <w:bottom w:val="single" w:color="auto" w:sz="4" w:space="0"/>
              <w:right w:val="nil"/>
            </w:tcBorders>
            <w:noWrap w:val="0"/>
            <w:vAlign w:val="center"/>
          </w:tcPr>
          <w:p w14:paraId="0498539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r>
      <w:tr w14:paraId="78B6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gridSpan w:val="2"/>
            <w:tcBorders>
              <w:top w:val="nil"/>
              <w:left w:val="nil"/>
              <w:bottom w:val="nil"/>
              <w:right w:val="nil"/>
            </w:tcBorders>
            <w:noWrap w:val="0"/>
            <w:vAlign w:val="center"/>
          </w:tcPr>
          <w:p w14:paraId="52497D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napToGrid w:val="0"/>
                <w:color w:val="000000"/>
                <w:spacing w:val="0"/>
                <w:kern w:val="2"/>
                <w:position w:val="0"/>
                <w:sz w:val="21"/>
                <w:szCs w:val="21"/>
                <w:vertAlign w:val="baseline"/>
                <w:lang w:val="en-US" w:eastAsia="zh-CN" w:bidi="ar-SA"/>
              </w:rPr>
            </w:pPr>
            <w:r>
              <w:rPr>
                <w:rFonts w:hint="eastAsia" w:ascii="宋体" w:hAnsi="宋体" w:cs="宋体"/>
                <w:snapToGrid w:val="0"/>
                <w:color w:val="000000"/>
                <w:spacing w:val="0"/>
                <w:position w:val="0"/>
                <w:sz w:val="21"/>
                <w:szCs w:val="21"/>
                <w:vertAlign w:val="baseline"/>
                <w:lang w:val="en-US" w:eastAsia="zh-CN"/>
              </w:rPr>
              <w:t>企业组织机构代码：</w:t>
            </w:r>
          </w:p>
        </w:tc>
        <w:tc>
          <w:tcPr>
            <w:tcW w:w="2502" w:type="dxa"/>
            <w:tcBorders>
              <w:top w:val="single" w:color="auto" w:sz="4" w:space="0"/>
              <w:left w:val="nil"/>
              <w:bottom w:val="single" w:color="auto" w:sz="4" w:space="0"/>
              <w:right w:val="nil"/>
            </w:tcBorders>
            <w:noWrap w:val="0"/>
            <w:vAlign w:val="center"/>
          </w:tcPr>
          <w:p w14:paraId="007231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870" w:type="dxa"/>
            <w:gridSpan w:val="2"/>
            <w:tcBorders>
              <w:top w:val="nil"/>
              <w:left w:val="nil"/>
              <w:bottom w:val="nil"/>
              <w:right w:val="nil"/>
            </w:tcBorders>
            <w:noWrap w:val="0"/>
            <w:vAlign w:val="center"/>
          </w:tcPr>
          <w:p w14:paraId="7CB45C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企业组织机构代码：</w:t>
            </w:r>
          </w:p>
        </w:tc>
        <w:tc>
          <w:tcPr>
            <w:tcW w:w="2729" w:type="dxa"/>
            <w:tcBorders>
              <w:top w:val="single" w:color="auto" w:sz="4" w:space="0"/>
              <w:left w:val="nil"/>
              <w:bottom w:val="single" w:color="auto" w:sz="4" w:space="0"/>
              <w:right w:val="nil"/>
            </w:tcBorders>
            <w:noWrap w:val="0"/>
            <w:vAlign w:val="center"/>
          </w:tcPr>
          <w:p w14:paraId="3E05F1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p>
        </w:tc>
      </w:tr>
      <w:tr w14:paraId="7C5A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center"/>
          </w:tcPr>
          <w:p w14:paraId="2050E9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napToGrid w:val="0"/>
                <w:color w:val="000000"/>
                <w:spacing w:val="0"/>
                <w:kern w:val="2"/>
                <w:position w:val="0"/>
                <w:sz w:val="21"/>
                <w:szCs w:val="21"/>
                <w:vertAlign w:val="baseline"/>
                <w:lang w:val="en-US" w:eastAsia="zh-CN" w:bidi="ar-SA"/>
              </w:rPr>
            </w:pPr>
            <w:r>
              <w:rPr>
                <w:rFonts w:hint="eastAsia" w:ascii="宋体" w:hAnsi="宋体" w:cs="宋体"/>
                <w:snapToGrid w:val="0"/>
                <w:color w:val="000000"/>
                <w:spacing w:val="0"/>
                <w:position w:val="0"/>
                <w:sz w:val="21"/>
                <w:szCs w:val="21"/>
                <w:vertAlign w:val="baseline"/>
                <w:lang w:val="en-US" w:eastAsia="zh-CN"/>
              </w:rPr>
              <w:t>邮政编码：</w:t>
            </w:r>
          </w:p>
        </w:tc>
        <w:tc>
          <w:tcPr>
            <w:tcW w:w="2788" w:type="dxa"/>
            <w:gridSpan w:val="2"/>
            <w:tcBorders>
              <w:top w:val="nil"/>
              <w:left w:val="nil"/>
              <w:bottom w:val="single" w:color="auto" w:sz="4" w:space="0"/>
              <w:right w:val="nil"/>
            </w:tcBorders>
            <w:noWrap w:val="0"/>
            <w:vAlign w:val="center"/>
          </w:tcPr>
          <w:p w14:paraId="652D2F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3EE3A3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邮政编码：</w:t>
            </w:r>
          </w:p>
        </w:tc>
        <w:tc>
          <w:tcPr>
            <w:tcW w:w="3127" w:type="dxa"/>
            <w:gridSpan w:val="2"/>
            <w:tcBorders>
              <w:top w:val="nil"/>
              <w:left w:val="nil"/>
              <w:bottom w:val="single" w:color="auto" w:sz="4" w:space="0"/>
              <w:right w:val="nil"/>
            </w:tcBorders>
            <w:noWrap w:val="0"/>
            <w:vAlign w:val="center"/>
          </w:tcPr>
          <w:p w14:paraId="623423B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76DE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617" w:type="dxa"/>
            <w:tcBorders>
              <w:top w:val="nil"/>
              <w:left w:val="nil"/>
              <w:bottom w:val="nil"/>
              <w:right w:val="nil"/>
            </w:tcBorders>
            <w:noWrap w:val="0"/>
            <w:vAlign w:val="center"/>
          </w:tcPr>
          <w:p w14:paraId="1B27C9A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法定代表人：</w:t>
            </w:r>
          </w:p>
        </w:tc>
        <w:tc>
          <w:tcPr>
            <w:tcW w:w="2788" w:type="dxa"/>
            <w:gridSpan w:val="2"/>
            <w:tcBorders>
              <w:top w:val="single" w:color="auto" w:sz="4" w:space="0"/>
              <w:left w:val="nil"/>
              <w:bottom w:val="single" w:color="auto" w:sz="4" w:space="0"/>
              <w:right w:val="nil"/>
            </w:tcBorders>
            <w:noWrap w:val="0"/>
            <w:vAlign w:val="center"/>
          </w:tcPr>
          <w:p w14:paraId="154620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30764C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法定代表人：</w:t>
            </w:r>
          </w:p>
        </w:tc>
        <w:tc>
          <w:tcPr>
            <w:tcW w:w="3127" w:type="dxa"/>
            <w:gridSpan w:val="2"/>
            <w:tcBorders>
              <w:top w:val="single" w:color="auto" w:sz="4" w:space="0"/>
              <w:left w:val="nil"/>
              <w:bottom w:val="single" w:color="auto" w:sz="4" w:space="0"/>
              <w:right w:val="nil"/>
            </w:tcBorders>
            <w:noWrap w:val="0"/>
            <w:vAlign w:val="center"/>
          </w:tcPr>
          <w:p w14:paraId="1DFEC08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7CF4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center"/>
          </w:tcPr>
          <w:p w14:paraId="3AB955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授权代表：</w:t>
            </w:r>
          </w:p>
        </w:tc>
        <w:tc>
          <w:tcPr>
            <w:tcW w:w="2788" w:type="dxa"/>
            <w:gridSpan w:val="2"/>
            <w:tcBorders>
              <w:top w:val="single" w:color="auto" w:sz="4" w:space="0"/>
              <w:left w:val="nil"/>
              <w:bottom w:val="single" w:color="auto" w:sz="4" w:space="0"/>
              <w:right w:val="nil"/>
            </w:tcBorders>
            <w:noWrap w:val="0"/>
            <w:vAlign w:val="center"/>
          </w:tcPr>
          <w:p w14:paraId="69F2EB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414FC8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授权代表：</w:t>
            </w:r>
          </w:p>
        </w:tc>
        <w:tc>
          <w:tcPr>
            <w:tcW w:w="3127" w:type="dxa"/>
            <w:gridSpan w:val="2"/>
            <w:tcBorders>
              <w:top w:val="single" w:color="auto" w:sz="4" w:space="0"/>
              <w:left w:val="nil"/>
              <w:bottom w:val="single" w:color="auto" w:sz="4" w:space="0"/>
              <w:right w:val="nil"/>
            </w:tcBorders>
            <w:noWrap w:val="0"/>
            <w:vAlign w:val="center"/>
          </w:tcPr>
          <w:p w14:paraId="769AE42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1240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center"/>
          </w:tcPr>
          <w:p w14:paraId="1A6B58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电    话：</w:t>
            </w:r>
          </w:p>
        </w:tc>
        <w:tc>
          <w:tcPr>
            <w:tcW w:w="2788" w:type="dxa"/>
            <w:gridSpan w:val="2"/>
            <w:tcBorders>
              <w:top w:val="single" w:color="auto" w:sz="4" w:space="0"/>
              <w:left w:val="nil"/>
              <w:bottom w:val="single" w:color="auto" w:sz="4" w:space="0"/>
              <w:right w:val="nil"/>
            </w:tcBorders>
            <w:noWrap w:val="0"/>
            <w:vAlign w:val="center"/>
          </w:tcPr>
          <w:p w14:paraId="3E03D5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49D6446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电    话：</w:t>
            </w:r>
          </w:p>
        </w:tc>
        <w:tc>
          <w:tcPr>
            <w:tcW w:w="3127" w:type="dxa"/>
            <w:gridSpan w:val="2"/>
            <w:tcBorders>
              <w:top w:val="single" w:color="auto" w:sz="4" w:space="0"/>
              <w:left w:val="nil"/>
              <w:bottom w:val="single" w:color="auto" w:sz="4" w:space="0"/>
              <w:right w:val="nil"/>
            </w:tcBorders>
            <w:noWrap w:val="0"/>
            <w:vAlign w:val="center"/>
          </w:tcPr>
          <w:p w14:paraId="55FA386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6F2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center"/>
          </w:tcPr>
          <w:p w14:paraId="2A4016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napToGrid w:val="0"/>
                <w:color w:val="000000"/>
                <w:spacing w:val="0"/>
                <w:kern w:val="2"/>
                <w:position w:val="0"/>
                <w:sz w:val="21"/>
                <w:szCs w:val="21"/>
                <w:vertAlign w:val="baseline"/>
                <w:lang w:val="en-US" w:eastAsia="zh-CN" w:bidi="ar-SA"/>
              </w:rPr>
            </w:pPr>
            <w:r>
              <w:rPr>
                <w:rFonts w:hint="eastAsia" w:ascii="宋体" w:hAnsi="宋体" w:cs="宋体"/>
                <w:snapToGrid w:val="0"/>
                <w:color w:val="000000"/>
                <w:spacing w:val="0"/>
                <w:position w:val="0"/>
                <w:sz w:val="21"/>
                <w:szCs w:val="21"/>
                <w:vertAlign w:val="baseline"/>
                <w:lang w:val="en-US" w:eastAsia="zh-CN"/>
              </w:rPr>
              <w:t>电子邮箱：</w:t>
            </w:r>
          </w:p>
        </w:tc>
        <w:tc>
          <w:tcPr>
            <w:tcW w:w="2788" w:type="dxa"/>
            <w:gridSpan w:val="2"/>
            <w:tcBorders>
              <w:top w:val="single" w:color="auto" w:sz="4" w:space="0"/>
              <w:left w:val="nil"/>
              <w:bottom w:val="single" w:color="auto" w:sz="4" w:space="0"/>
              <w:right w:val="nil"/>
            </w:tcBorders>
            <w:noWrap w:val="0"/>
            <w:vAlign w:val="center"/>
          </w:tcPr>
          <w:p w14:paraId="7D34A9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59EC56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电子邮箱：</w:t>
            </w:r>
          </w:p>
        </w:tc>
        <w:tc>
          <w:tcPr>
            <w:tcW w:w="3127" w:type="dxa"/>
            <w:gridSpan w:val="2"/>
            <w:tcBorders>
              <w:top w:val="single" w:color="auto" w:sz="4" w:space="0"/>
              <w:left w:val="nil"/>
              <w:bottom w:val="single" w:color="auto" w:sz="4" w:space="0"/>
              <w:right w:val="nil"/>
            </w:tcBorders>
            <w:noWrap w:val="0"/>
            <w:vAlign w:val="center"/>
          </w:tcPr>
          <w:p w14:paraId="0C6B17E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007C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1617" w:type="dxa"/>
            <w:tcBorders>
              <w:top w:val="nil"/>
              <w:left w:val="nil"/>
              <w:bottom w:val="nil"/>
              <w:right w:val="nil"/>
            </w:tcBorders>
            <w:noWrap w:val="0"/>
            <w:vAlign w:val="center"/>
          </w:tcPr>
          <w:p w14:paraId="4734EF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napToGrid w:val="0"/>
                <w:color w:val="000000"/>
                <w:spacing w:val="0"/>
                <w:kern w:val="2"/>
                <w:position w:val="0"/>
                <w:sz w:val="21"/>
                <w:szCs w:val="21"/>
                <w:vertAlign w:val="baseline"/>
                <w:lang w:val="en-US" w:eastAsia="zh-CN" w:bidi="ar-SA"/>
              </w:rPr>
            </w:pPr>
            <w:r>
              <w:rPr>
                <w:rFonts w:hint="eastAsia" w:ascii="宋体" w:hAnsi="宋体" w:cs="宋体"/>
                <w:snapToGrid w:val="0"/>
                <w:color w:val="000000"/>
                <w:spacing w:val="0"/>
                <w:position w:val="0"/>
                <w:sz w:val="21"/>
                <w:szCs w:val="21"/>
                <w:vertAlign w:val="baseline"/>
                <w:lang w:val="en-US" w:eastAsia="zh-CN"/>
              </w:rPr>
              <w:t>开户银行：</w:t>
            </w:r>
          </w:p>
        </w:tc>
        <w:tc>
          <w:tcPr>
            <w:tcW w:w="2788" w:type="dxa"/>
            <w:gridSpan w:val="2"/>
            <w:tcBorders>
              <w:top w:val="single" w:color="auto" w:sz="4" w:space="0"/>
              <w:left w:val="nil"/>
              <w:bottom w:val="single" w:color="auto" w:sz="4" w:space="0"/>
              <w:right w:val="nil"/>
            </w:tcBorders>
            <w:noWrap w:val="0"/>
            <w:vAlign w:val="center"/>
          </w:tcPr>
          <w:p w14:paraId="7035F1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4E3EEB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开户银行：</w:t>
            </w:r>
          </w:p>
        </w:tc>
        <w:tc>
          <w:tcPr>
            <w:tcW w:w="3127" w:type="dxa"/>
            <w:gridSpan w:val="2"/>
            <w:tcBorders>
              <w:top w:val="single" w:color="auto" w:sz="4" w:space="0"/>
              <w:left w:val="nil"/>
              <w:bottom w:val="single" w:color="auto" w:sz="4" w:space="0"/>
              <w:right w:val="nil"/>
            </w:tcBorders>
            <w:noWrap w:val="0"/>
            <w:vAlign w:val="center"/>
          </w:tcPr>
          <w:p w14:paraId="1A5A52A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r w14:paraId="43B6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7" w:type="dxa"/>
            <w:tcBorders>
              <w:top w:val="nil"/>
              <w:left w:val="nil"/>
              <w:bottom w:val="nil"/>
              <w:right w:val="nil"/>
            </w:tcBorders>
            <w:noWrap w:val="0"/>
            <w:vAlign w:val="center"/>
          </w:tcPr>
          <w:p w14:paraId="74B1CF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napToGrid w:val="0"/>
                <w:color w:val="000000"/>
                <w:spacing w:val="0"/>
                <w:kern w:val="2"/>
                <w:position w:val="0"/>
                <w:sz w:val="21"/>
                <w:szCs w:val="21"/>
                <w:vertAlign w:val="baseline"/>
                <w:lang w:val="en-US" w:eastAsia="zh-CN" w:bidi="ar-SA"/>
              </w:rPr>
            </w:pPr>
            <w:r>
              <w:rPr>
                <w:rFonts w:hint="eastAsia" w:ascii="宋体" w:hAnsi="宋体" w:cs="宋体"/>
                <w:snapToGrid w:val="0"/>
                <w:color w:val="000000"/>
                <w:spacing w:val="0"/>
                <w:position w:val="0"/>
                <w:sz w:val="21"/>
                <w:szCs w:val="21"/>
                <w:vertAlign w:val="baseline"/>
                <w:lang w:val="en-US" w:eastAsia="zh-CN"/>
              </w:rPr>
              <w:t>账    号：</w:t>
            </w:r>
          </w:p>
        </w:tc>
        <w:tc>
          <w:tcPr>
            <w:tcW w:w="2788" w:type="dxa"/>
            <w:gridSpan w:val="2"/>
            <w:tcBorders>
              <w:top w:val="single" w:color="auto" w:sz="4" w:space="0"/>
              <w:left w:val="nil"/>
              <w:bottom w:val="single" w:color="auto" w:sz="4" w:space="0"/>
              <w:right w:val="nil"/>
            </w:tcBorders>
            <w:noWrap w:val="0"/>
            <w:vAlign w:val="center"/>
          </w:tcPr>
          <w:p w14:paraId="35F714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p>
        </w:tc>
        <w:tc>
          <w:tcPr>
            <w:tcW w:w="1472" w:type="dxa"/>
            <w:tcBorders>
              <w:top w:val="nil"/>
              <w:left w:val="nil"/>
              <w:bottom w:val="nil"/>
              <w:right w:val="nil"/>
            </w:tcBorders>
            <w:noWrap w:val="0"/>
            <w:vAlign w:val="center"/>
          </w:tcPr>
          <w:p w14:paraId="323FFA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snapToGrid w:val="0"/>
                <w:color w:val="000000"/>
                <w:spacing w:val="0"/>
                <w:position w:val="0"/>
                <w:sz w:val="21"/>
                <w:szCs w:val="21"/>
                <w:vertAlign w:val="baseline"/>
                <w:lang w:val="en-US" w:eastAsia="zh-CN"/>
              </w:rPr>
            </w:pPr>
            <w:r>
              <w:rPr>
                <w:rFonts w:hint="eastAsia" w:ascii="宋体" w:hAnsi="宋体" w:cs="宋体"/>
                <w:snapToGrid w:val="0"/>
                <w:color w:val="000000"/>
                <w:spacing w:val="0"/>
                <w:position w:val="0"/>
                <w:sz w:val="21"/>
                <w:szCs w:val="21"/>
                <w:vertAlign w:val="baseline"/>
                <w:lang w:val="en-US" w:eastAsia="zh-CN"/>
              </w:rPr>
              <w:t>账    号：</w:t>
            </w:r>
          </w:p>
        </w:tc>
        <w:tc>
          <w:tcPr>
            <w:tcW w:w="3127" w:type="dxa"/>
            <w:gridSpan w:val="2"/>
            <w:tcBorders>
              <w:top w:val="single" w:color="auto" w:sz="4" w:space="0"/>
              <w:left w:val="nil"/>
              <w:bottom w:val="single" w:color="auto" w:sz="4" w:space="0"/>
              <w:right w:val="nil"/>
            </w:tcBorders>
            <w:noWrap w:val="0"/>
            <w:vAlign w:val="center"/>
          </w:tcPr>
          <w:p w14:paraId="27C3AC7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cs="宋体"/>
                <w:snapToGrid w:val="0"/>
                <w:color w:val="000000"/>
                <w:spacing w:val="0"/>
                <w:position w:val="0"/>
                <w:sz w:val="21"/>
                <w:szCs w:val="21"/>
                <w:vertAlign w:val="baseline"/>
                <w:lang w:val="en-US" w:eastAsia="zh-CN"/>
              </w:rPr>
            </w:pPr>
          </w:p>
        </w:tc>
      </w:tr>
    </w:tbl>
    <w:p w14:paraId="734D7022">
      <w:pPr>
        <w:rPr>
          <w:rFonts w:hint="eastAsia"/>
        </w:rPr>
      </w:pPr>
      <w:r>
        <w:rPr>
          <w:rFonts w:hint="eastAsia"/>
        </w:rPr>
        <w:br w:type="page"/>
      </w:r>
    </w:p>
    <w:p w14:paraId="78493E0A">
      <w:pPr>
        <w:autoSpaceDE w:val="0"/>
        <w:autoSpaceDN w:val="0"/>
        <w:adjustRightInd w:val="0"/>
        <w:spacing w:line="360" w:lineRule="auto"/>
        <w:ind w:firstLine="422" w:firstLineChars="200"/>
        <w:jc w:val="center"/>
        <w:rPr>
          <w:rFonts w:hint="eastAsia" w:ascii="宋体" w:hAnsi="宋体"/>
          <w:b/>
          <w:color w:val="auto"/>
          <w:szCs w:val="21"/>
        </w:rPr>
      </w:pPr>
      <w:r>
        <w:rPr>
          <w:rFonts w:hint="eastAsia" w:ascii="宋体" w:hAnsi="宋体"/>
          <w:b/>
          <w:color w:val="auto"/>
          <w:szCs w:val="21"/>
        </w:rPr>
        <w:t>通用合同条款</w:t>
      </w:r>
    </w:p>
    <w:p w14:paraId="40F48D6B">
      <w:pPr>
        <w:spacing w:line="360" w:lineRule="auto"/>
        <w:jc w:val="center"/>
        <w:rPr>
          <w:rFonts w:hint="eastAsia" w:ascii="宋体" w:hAnsi="宋体"/>
          <w:color w:val="auto"/>
          <w:szCs w:val="21"/>
        </w:rPr>
      </w:pPr>
    </w:p>
    <w:p w14:paraId="39DC8100">
      <w:pPr>
        <w:spacing w:line="360" w:lineRule="auto"/>
        <w:ind w:firstLine="420" w:firstLineChars="200"/>
        <w:rPr>
          <w:rFonts w:hint="eastAsia" w:ascii="宋体" w:hAnsi="宋体"/>
          <w:b w:val="0"/>
          <w:bCs w:val="0"/>
          <w:color w:val="auto"/>
          <w:szCs w:val="21"/>
          <w:u w:val="none"/>
        </w:rPr>
      </w:pPr>
      <w:r>
        <w:rPr>
          <w:rFonts w:hint="eastAsia" w:ascii="宋体" w:hAnsi="宋体"/>
          <w:b w:val="0"/>
          <w:bCs w:val="0"/>
          <w:color w:val="auto"/>
          <w:szCs w:val="21"/>
          <w:u w:val="none"/>
        </w:rPr>
        <w:t>通用合同条款详见《</w:t>
      </w:r>
      <w:r>
        <w:rPr>
          <w:rFonts w:ascii="宋体" w:hAnsi="宋体"/>
          <w:b w:val="0"/>
          <w:bCs w:val="0"/>
          <w:color w:val="auto"/>
          <w:szCs w:val="21"/>
          <w:u w:val="none"/>
        </w:rPr>
        <w:t>建</w:t>
      </w:r>
      <w:r>
        <w:rPr>
          <w:rFonts w:hint="eastAsia" w:ascii="宋体" w:hAnsi="宋体"/>
          <w:b w:val="0"/>
          <w:bCs w:val="0"/>
          <w:color w:val="auto"/>
          <w:szCs w:val="21"/>
          <w:u w:val="none"/>
        </w:rPr>
        <w:t>设</w:t>
      </w:r>
      <w:r>
        <w:rPr>
          <w:rFonts w:ascii="宋体" w:hAnsi="宋体"/>
          <w:b w:val="0"/>
          <w:bCs w:val="0"/>
          <w:color w:val="auto"/>
          <w:szCs w:val="21"/>
          <w:u w:val="none"/>
        </w:rPr>
        <w:t>工程施工合同</w:t>
      </w:r>
      <w:r>
        <w:rPr>
          <w:rFonts w:hint="eastAsia" w:ascii="宋体" w:hAnsi="宋体"/>
          <w:b w:val="0"/>
          <w:bCs w:val="0"/>
          <w:color w:val="auto"/>
          <w:szCs w:val="21"/>
          <w:u w:val="none"/>
        </w:rPr>
        <w:t>（示范文本）》（GF—201</w:t>
      </w:r>
      <w:r>
        <w:rPr>
          <w:rFonts w:hint="eastAsia" w:ascii="宋体" w:hAnsi="宋体"/>
          <w:b w:val="0"/>
          <w:bCs w:val="0"/>
          <w:color w:val="auto"/>
          <w:szCs w:val="21"/>
          <w:u w:val="none"/>
          <w:lang w:val="en-US" w:eastAsia="zh-CN"/>
        </w:rPr>
        <w:t>7</w:t>
      </w:r>
      <w:r>
        <w:rPr>
          <w:rFonts w:hint="eastAsia" w:ascii="宋体" w:hAnsi="宋体"/>
          <w:b w:val="0"/>
          <w:bCs w:val="0"/>
          <w:color w:val="auto"/>
          <w:szCs w:val="21"/>
          <w:u w:val="none"/>
        </w:rPr>
        <w:t>—</w:t>
      </w:r>
      <w:r>
        <w:rPr>
          <w:rFonts w:hint="eastAsia" w:ascii="宋体" w:hAnsi="宋体"/>
          <w:b w:val="0"/>
          <w:bCs w:val="0"/>
          <w:color w:val="auto"/>
          <w:szCs w:val="21"/>
          <w:u w:val="none"/>
          <w:lang w:val="en-US" w:eastAsia="zh-CN"/>
        </w:rPr>
        <w:t>0201</w:t>
      </w:r>
      <w:r>
        <w:rPr>
          <w:rFonts w:hint="eastAsia" w:ascii="宋体" w:hAnsi="宋体"/>
          <w:b w:val="0"/>
          <w:bCs w:val="0"/>
          <w:color w:val="auto"/>
          <w:szCs w:val="21"/>
          <w:u w:val="none"/>
        </w:rPr>
        <w:t>）。</w:t>
      </w:r>
    </w:p>
    <w:p w14:paraId="1D148F72">
      <w:pPr>
        <w:jc w:val="center"/>
        <w:rPr>
          <w:rFonts w:hint="eastAsia"/>
          <w:color w:val="auto"/>
        </w:rPr>
      </w:pPr>
    </w:p>
    <w:p w14:paraId="028B828F">
      <w:pPr>
        <w:autoSpaceDE w:val="0"/>
        <w:autoSpaceDN w:val="0"/>
        <w:adjustRightInd w:val="0"/>
        <w:spacing w:line="360" w:lineRule="auto"/>
        <w:ind w:firstLine="422" w:firstLineChars="200"/>
        <w:jc w:val="center"/>
        <w:rPr>
          <w:rFonts w:hint="eastAsia" w:ascii="宋体" w:hAnsi="宋体"/>
          <w:b/>
          <w:color w:val="auto"/>
          <w:szCs w:val="21"/>
        </w:rPr>
      </w:pPr>
      <w:r>
        <w:rPr>
          <w:rFonts w:hint="eastAsia" w:ascii="宋体" w:hAnsi="宋体"/>
          <w:b/>
          <w:color w:val="auto"/>
          <w:szCs w:val="21"/>
        </w:rPr>
        <w:t>专用合同主要条款</w:t>
      </w:r>
    </w:p>
    <w:p w14:paraId="24A53E42">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olor w:val="auto"/>
          <w:szCs w:val="21"/>
        </w:rPr>
        <w:t>填写说明：专用合同主要条款应符合法律法规规定，合同当事人应遵守平等、自愿、公平、诚实信用原则，不应列入合同签订前实质性实施合同的条款。</w:t>
      </w:r>
    </w:p>
    <w:p w14:paraId="62CD099B">
      <w:pPr>
        <w:pStyle w:val="6"/>
        <w:spacing w:before="120" w:after="120" w:line="360" w:lineRule="auto"/>
        <w:rPr>
          <w:rFonts w:hint="eastAsia" w:ascii="宋体" w:hAnsi="宋体" w:eastAsia="宋体" w:cs="宋体"/>
          <w:b w:val="0"/>
          <w:color w:val="auto"/>
          <w:sz w:val="21"/>
          <w:szCs w:val="21"/>
        </w:rPr>
      </w:pPr>
      <w:bookmarkStart w:id="14" w:name="_Toc351203633"/>
      <w:r>
        <w:rPr>
          <w:rFonts w:hint="eastAsia" w:ascii="宋体" w:hAnsi="宋体" w:eastAsia="宋体" w:cs="宋体"/>
          <w:b w:val="0"/>
          <w:color w:val="auto"/>
          <w:sz w:val="21"/>
          <w:szCs w:val="21"/>
        </w:rPr>
        <w:t>1</w:t>
      </w:r>
      <w:bookmarkStart w:id="15" w:name="_Toc296890984"/>
      <w:bookmarkStart w:id="16" w:name="_Toc296944495"/>
      <w:bookmarkStart w:id="17" w:name="_Toc296347155"/>
      <w:bookmarkStart w:id="18" w:name="_Toc292559361"/>
      <w:bookmarkStart w:id="19" w:name="_Toc296503156"/>
      <w:bookmarkStart w:id="20" w:name="_Toc296346657"/>
      <w:bookmarkStart w:id="21" w:name="_Toc297048342"/>
      <w:bookmarkStart w:id="22" w:name="_Toc296891196"/>
      <w:bookmarkStart w:id="23" w:name="_Toc292559866"/>
      <w:bookmarkStart w:id="24" w:name="_Toc297120456"/>
      <w:r>
        <w:rPr>
          <w:rFonts w:hint="eastAsia" w:ascii="宋体" w:hAnsi="宋体" w:eastAsia="宋体" w:cs="宋体"/>
          <w:b w:val="0"/>
          <w:color w:val="auto"/>
          <w:sz w:val="21"/>
          <w:szCs w:val="21"/>
        </w:rPr>
        <w:t>. 一般约定</w:t>
      </w:r>
      <w:bookmarkEnd w:id="14"/>
    </w:p>
    <w:bookmarkEnd w:id="15"/>
    <w:bookmarkEnd w:id="16"/>
    <w:bookmarkEnd w:id="17"/>
    <w:bookmarkEnd w:id="18"/>
    <w:bookmarkEnd w:id="19"/>
    <w:bookmarkEnd w:id="20"/>
    <w:bookmarkEnd w:id="21"/>
    <w:bookmarkEnd w:id="22"/>
    <w:bookmarkEnd w:id="23"/>
    <w:bookmarkEnd w:id="24"/>
    <w:p w14:paraId="4EDD1F3D">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1.1 词语定义</w:t>
      </w:r>
    </w:p>
    <w:p w14:paraId="477BB803">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1.1.1合同</w:t>
      </w:r>
    </w:p>
    <w:p w14:paraId="378D8E8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1.1.1.10其他合同文件包括：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23DA4EA6">
      <w:pPr>
        <w:spacing w:line="360" w:lineRule="auto"/>
        <w:ind w:left="1650" w:hanging="1155" w:hangingChars="55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p>
    <w:p w14:paraId="15A16109">
      <w:pPr>
        <w:spacing w:line="360" w:lineRule="auto"/>
        <w:ind w:left="1650" w:hanging="1155" w:hangingChars="550"/>
        <w:rPr>
          <w:rFonts w:hint="eastAsia" w:ascii="宋体" w:hAnsi="宋体" w:eastAsia="宋体" w:cs="宋体"/>
          <w:color w:val="auto"/>
          <w:kern w:val="0"/>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E55D56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28FA37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1.1.2.4监理人：</w:t>
      </w:r>
    </w:p>
    <w:p w14:paraId="67FF34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45314C2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FA7776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39C3CE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6F1BBF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2EDBA66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1.1.2.5 设计人：</w:t>
      </w:r>
    </w:p>
    <w:p w14:paraId="627B5F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68BF56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AD07BA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3C15BF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1F0180B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w:t>
      </w:r>
    </w:p>
    <w:p w14:paraId="250B57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5E16EF9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1.1.3.7 作为施工现场组成部分的其他场所包括：</w:t>
      </w:r>
      <w:r>
        <w:rPr>
          <w:rFonts w:hint="eastAsia" w:ascii="宋体" w:hAnsi="宋体" w:eastAsia="宋体" w:cs="宋体"/>
          <w:color w:val="auto"/>
          <w:sz w:val="21"/>
          <w:szCs w:val="21"/>
          <w:u w:val="single"/>
        </w:rPr>
        <w:t xml:space="preserve"> 符合通用条款规定的发包方提供的施工场地 </w:t>
      </w:r>
      <w:r>
        <w:rPr>
          <w:rFonts w:hint="eastAsia" w:ascii="宋体" w:hAnsi="宋体" w:eastAsia="宋体" w:cs="宋体"/>
          <w:color w:val="auto"/>
          <w:sz w:val="21"/>
          <w:szCs w:val="21"/>
        </w:rPr>
        <w:t>。</w:t>
      </w:r>
    </w:p>
    <w:p w14:paraId="51F3E10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1.1.3.9 永久占地包括：</w:t>
      </w:r>
      <w:r>
        <w:rPr>
          <w:rFonts w:hint="eastAsia" w:ascii="宋体" w:hAnsi="宋体" w:eastAsia="宋体" w:cs="宋体"/>
          <w:color w:val="auto"/>
          <w:sz w:val="21"/>
          <w:szCs w:val="21"/>
          <w:u w:val="single"/>
        </w:rPr>
        <w:t xml:space="preserve"> 规划红线范围内的土地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 w:val="21"/>
          <w:szCs w:val="21"/>
        </w:rPr>
        <w:t>。</w:t>
      </w:r>
    </w:p>
    <w:p w14:paraId="6DB925B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1.1.3.10 临时占地包括：</w:t>
      </w:r>
      <w:r>
        <w:rPr>
          <w:rFonts w:hint="eastAsia" w:ascii="宋体" w:hAnsi="宋体" w:eastAsia="宋体" w:cs="宋体"/>
          <w:color w:val="auto"/>
          <w:sz w:val="21"/>
          <w:szCs w:val="21"/>
          <w:u w:val="single"/>
        </w:rPr>
        <w:t xml:space="preserve"> 规划红线范围外因施工需要且经发包人或相关部门同意而占用的土地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 w:val="21"/>
          <w:szCs w:val="21"/>
        </w:rPr>
        <w:t>。</w:t>
      </w:r>
    </w:p>
    <w:p w14:paraId="5F037E86">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1.3法律 </w:t>
      </w:r>
    </w:p>
    <w:p w14:paraId="635E279E">
      <w:p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lang w:val="en-US" w:eastAsia="zh-CN"/>
        </w:rPr>
        <w:t xml:space="preserve"> 适用《中华人民共和国民法典》、《中华人民共和国建筑法》、《中 华人民共和国招标投标法》及《中华人民共和国招标投标法实施条例》、《建筑工程质量管理条例》等相 关法律法规及工程所在地的地方法规、规定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7C8B81F">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 标准和规范</w:t>
      </w:r>
    </w:p>
    <w:p w14:paraId="026E472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1.4.1适用于工程的标准规范包括：</w:t>
      </w:r>
      <w:r>
        <w:rPr>
          <w:rFonts w:hint="eastAsia" w:ascii="宋体" w:hAnsi="宋体" w:eastAsia="宋体" w:cs="宋体"/>
          <w:color w:val="auto"/>
          <w:sz w:val="21"/>
          <w:szCs w:val="21"/>
          <w:u w:val="single"/>
          <w:lang w:val="en-US" w:eastAsia="zh-CN"/>
        </w:rPr>
        <w:t xml:space="preserve"> 与本工程有关的国家、行业部门和项目所在地方的标准、 规范和规定,若有最新标准、规范和规定的，执行最新标准、规范和规定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5C984471">
      <w:pPr>
        <w:spacing w:line="360" w:lineRule="auto"/>
        <w:ind w:firstLine="420" w:firstLineChars="200"/>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1.4.2 发包人提供国外标准、规范的名称：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34E65FC1">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发包人提供国外标准、规范的份数：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13968E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发包人提供国外标准、规范的名称：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4E51ECC4">
      <w:pPr>
        <w:spacing w:line="360" w:lineRule="auto"/>
        <w:ind w:left="596" w:leftChars="284"/>
        <w:rPr>
          <w:rFonts w:hint="eastAsia" w:ascii="宋体" w:hAnsi="宋体" w:eastAsia="宋体" w:cs="宋体"/>
          <w:color w:val="auto"/>
          <w:sz w:val="21"/>
          <w:szCs w:val="21"/>
        </w:rPr>
      </w:pPr>
      <w:r>
        <w:rPr>
          <w:rFonts w:hint="eastAsia" w:ascii="宋体" w:hAnsi="宋体" w:eastAsia="宋体" w:cs="宋体"/>
          <w:color w:val="auto"/>
          <w:sz w:val="21"/>
          <w:szCs w:val="21"/>
        </w:rPr>
        <w:t>1.4.3发包人对工程的技术标准和功能要求的特殊要求：</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w:t>
      </w:r>
    </w:p>
    <w:p w14:paraId="6D7EC51B">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1.5 合同文件的优先顺序</w:t>
      </w:r>
    </w:p>
    <w:p w14:paraId="3F01B4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r>
        <w:rPr>
          <w:rFonts w:hint="eastAsia" w:ascii="宋体" w:hAnsi="宋体" w:eastAsia="宋体" w:cs="宋体"/>
          <w:color w:val="auto"/>
          <w:sz w:val="21"/>
          <w:szCs w:val="21"/>
          <w:u w:val="single"/>
          <w:lang w:val="en-US" w:eastAsia="zh-CN"/>
        </w:rPr>
        <w:t xml:space="preserve"> ：1.本合同协议书；2.中标通知书；3.投标函及其附录；4. 本合同专用条款及附件；5.本合同通用条款；6.标准、规范及有关技术文件；7.招标文件（含 工程量清单、补充答疑文件）；8.投标文件(含补充、澄清、说明、答疑及确认函)；9.施工 图纸；10.与本工程有关洽商、变更的书面协议；11.委托监理合同。</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6BFBDB4B">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1.6 图纸和承包人文件</w:t>
      </w:r>
      <w:r>
        <w:rPr>
          <w:rFonts w:hint="eastAsia" w:ascii="宋体" w:hAnsi="宋体" w:eastAsia="宋体" w:cs="宋体"/>
          <w:color w:val="auto"/>
          <w:sz w:val="21"/>
          <w:szCs w:val="21"/>
        </w:rPr>
        <w:tab/>
      </w:r>
    </w:p>
    <w:p w14:paraId="1142118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w:t>
      </w:r>
    </w:p>
    <w:p w14:paraId="0A021A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color w:val="auto"/>
          <w:sz w:val="21"/>
          <w:szCs w:val="21"/>
          <w:u w:val="single"/>
          <w:lang w:val="en-US" w:eastAsia="zh-CN"/>
        </w:rPr>
        <w:t xml:space="preserve"> 在开工日期前14天提供</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9D542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color w:val="auto"/>
          <w:sz w:val="21"/>
          <w:szCs w:val="21"/>
          <w:u w:val="single"/>
          <w:lang w:val="en-US" w:eastAsia="zh-CN"/>
        </w:rPr>
        <w:t xml:space="preserve"> 壹套。如施工过程中，承包人另有图纸需要，发包人 可代为联系，费用由承包人承担。承包人在接到发包人施工图后应认真组织相关专业人员进 行审核，图纸中存在问题的应在图纸会审时提出，否则在施工过程中因图纸本身存在的问题 而发生变更，并由此导致费用增加的，发包人不予认可，且工期不予顺延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0BC4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D27742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2333C43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lang w:val="en-US" w:eastAsia="zh-CN"/>
        </w:rPr>
        <w:t xml:space="preserve"> 按发包人要求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8230D2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color w:val="auto"/>
          <w:sz w:val="21"/>
          <w:szCs w:val="21"/>
          <w:u w:val="single"/>
          <w:lang w:val="en-US" w:eastAsia="zh-CN"/>
        </w:rPr>
        <w:t xml:space="preserve"> 按发包人要求 </w:t>
      </w:r>
      <w:r>
        <w:rPr>
          <w:rFonts w:hint="eastAsia" w:ascii="宋体" w:hAnsi="宋体" w:eastAsia="宋体" w:cs="宋体"/>
          <w:color w:val="auto"/>
          <w:sz w:val="21"/>
          <w:szCs w:val="21"/>
        </w:rPr>
        <w:t>；</w:t>
      </w:r>
    </w:p>
    <w:p w14:paraId="3330BB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lang w:val="en-US" w:eastAsia="zh-CN"/>
        </w:rPr>
        <w:t xml:space="preserve"> 按发包人要求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4C8F6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lang w:val="en-US" w:eastAsia="zh-CN"/>
        </w:rPr>
        <w:t xml:space="preserve"> 按发包人要求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AEB554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lang w:val="en-US" w:eastAsia="zh-CN"/>
        </w:rPr>
        <w:t xml:space="preserve"> 双方另行约定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8B981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现场图纸准备</w:t>
      </w:r>
    </w:p>
    <w:p w14:paraId="5D50097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lang w:val="en-US" w:eastAsia="zh-CN"/>
        </w:rPr>
        <w:t xml:space="preserve"> 执行通用条款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7C6F35D">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1.7 联络</w:t>
      </w:r>
    </w:p>
    <w:p w14:paraId="6A41BF3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1.7.1发包人和承包人应当在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天内将与合同有关的通知、批准、证明、证书、指示、指令、要求、请求、同意、意见、确定和决定等书面函件送达对方当事人。</w:t>
      </w:r>
    </w:p>
    <w:p w14:paraId="2219266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 发包人接收文件的地点：</w:t>
      </w:r>
      <w:r>
        <w:rPr>
          <w:rFonts w:hint="eastAsia" w:ascii="宋体" w:hAnsi="宋体" w:eastAsia="宋体" w:cs="宋体"/>
          <w:color w:val="auto"/>
          <w:sz w:val="21"/>
          <w:szCs w:val="21"/>
          <w:u w:val="single"/>
          <w:lang w:val="en-US" w:eastAsia="zh-CN"/>
        </w:rPr>
        <w:t xml:space="preserve"> 发包人办公室</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061B4282">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发包人指定的接收人为：</w:t>
      </w:r>
      <w:r>
        <w:rPr>
          <w:rFonts w:hint="eastAsia" w:ascii="宋体" w:hAnsi="宋体" w:eastAsia="宋体" w:cs="宋体"/>
          <w:color w:val="auto"/>
          <w:sz w:val="21"/>
          <w:szCs w:val="21"/>
          <w:u w:val="single"/>
          <w:lang w:val="en-US" w:eastAsia="zh-CN"/>
        </w:rPr>
        <w:t xml:space="preserve"> 项目负责人</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30A42FF7">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承包人接收文件的地点：</w:t>
      </w:r>
      <w:r>
        <w:rPr>
          <w:rFonts w:hint="eastAsia" w:ascii="宋体" w:hAnsi="宋体" w:eastAsia="宋体" w:cs="宋体"/>
          <w:color w:val="auto"/>
          <w:sz w:val="21"/>
          <w:szCs w:val="21"/>
          <w:u w:val="single"/>
          <w:lang w:val="en-US" w:eastAsia="zh-CN"/>
        </w:rPr>
        <w:t xml:space="preserve"> 项目所在地承包人项目部</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41F12DA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承包人指定的接收人为：</w:t>
      </w:r>
      <w:r>
        <w:rPr>
          <w:rFonts w:hint="eastAsia" w:ascii="宋体" w:hAnsi="宋体" w:eastAsia="宋体" w:cs="宋体"/>
          <w:color w:val="auto"/>
          <w:sz w:val="21"/>
          <w:szCs w:val="21"/>
          <w:u w:val="single"/>
          <w:lang w:val="en-US" w:eastAsia="zh-CN"/>
        </w:rPr>
        <w:t xml:space="preserve"> 承包方项目负责人</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06A12EAB">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监理人接收文件的地点：</w:t>
      </w:r>
      <w:r>
        <w:rPr>
          <w:rFonts w:hint="eastAsia" w:ascii="宋体" w:hAnsi="宋体" w:eastAsia="宋体" w:cs="宋体"/>
          <w:color w:val="auto"/>
          <w:sz w:val="21"/>
          <w:szCs w:val="21"/>
          <w:u w:val="single"/>
          <w:lang w:val="en-US" w:eastAsia="zh-CN"/>
        </w:rPr>
        <w:t xml:space="preserve"> 项目所在地监理人办公室</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4E761742">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监理人指定的接收人为：</w:t>
      </w:r>
      <w:r>
        <w:rPr>
          <w:rFonts w:hint="eastAsia" w:ascii="宋体" w:hAnsi="宋体" w:eastAsia="宋体" w:cs="宋体"/>
          <w:color w:val="auto"/>
          <w:sz w:val="21"/>
          <w:szCs w:val="21"/>
          <w:u w:val="single"/>
          <w:lang w:val="en-US" w:eastAsia="zh-CN"/>
        </w:rPr>
        <w:t xml:space="preserve"> 监理工程师</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6A1F124F">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1.10 交通运输</w:t>
      </w:r>
    </w:p>
    <w:p w14:paraId="3F6D4D7A">
      <w:pPr>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25" w:name="_Toc300934943"/>
      <w:bookmarkStart w:id="26" w:name="_Toc304295521"/>
      <w:bookmarkStart w:id="27" w:name="_Toc303539100"/>
      <w:bookmarkStart w:id="28" w:name="_Toc312677986"/>
      <w:bookmarkStart w:id="29" w:name="_Toc318581155"/>
      <w:r>
        <w:rPr>
          <w:rFonts w:hint="eastAsia" w:ascii="宋体" w:hAnsi="宋体" w:eastAsia="宋体" w:cs="宋体"/>
          <w:color w:val="auto"/>
          <w:sz w:val="21"/>
          <w:szCs w:val="21"/>
        </w:rPr>
        <w:t>.10.1 出入现场的权利</w:t>
      </w:r>
    </w:p>
    <w:p w14:paraId="2FC8F43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lang w:val="en-US" w:eastAsia="zh-CN"/>
        </w:rPr>
        <w:t xml:space="preserve"> ：由承包人按发包人要求负责取得出入施工现场所需的批准手续 和全部权利，以及取得因施工所需修建道路、桥梁以及其他基础设施的权利，并承担相关手 续费用和建设费用。</w:t>
      </w:r>
    </w:p>
    <w:bookmarkEnd w:id="25"/>
    <w:bookmarkEnd w:id="26"/>
    <w:bookmarkEnd w:id="27"/>
    <w:bookmarkEnd w:id="28"/>
    <w:bookmarkEnd w:id="29"/>
    <w:p w14:paraId="39EB1CCD">
      <w:pPr>
        <w:spacing w:line="360" w:lineRule="auto"/>
        <w:ind w:firstLine="420" w:firstLineChars="2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30" w:name="_Toc300934944"/>
      <w:bookmarkStart w:id="31" w:name="_Toc312677987"/>
      <w:bookmarkStart w:id="32" w:name="_Toc304295522"/>
      <w:bookmarkStart w:id="33" w:name="_Toc318581156"/>
      <w:bookmarkStart w:id="34" w:name="_Toc303539101"/>
      <w:r>
        <w:rPr>
          <w:rFonts w:hint="eastAsia" w:ascii="宋体" w:hAnsi="宋体" w:eastAsia="宋体" w:cs="宋体"/>
          <w:color w:val="auto"/>
          <w:sz w:val="21"/>
          <w:szCs w:val="21"/>
        </w:rPr>
        <w:t>.10.3 场内交通</w:t>
      </w:r>
    </w:p>
    <w:p w14:paraId="3D7C552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关于场外交通和场内交通的边界的约定：</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438DB9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bookmarkEnd w:id="30"/>
      <w:bookmarkEnd w:id="31"/>
      <w:bookmarkEnd w:id="32"/>
      <w:bookmarkEnd w:id="33"/>
      <w:bookmarkEnd w:id="34"/>
      <w:r>
        <w:rPr>
          <w:rFonts w:hint="eastAsia" w:ascii="宋体" w:hAnsi="宋体" w:eastAsia="宋体" w:cs="宋体"/>
          <w:color w:val="auto"/>
          <w:sz w:val="21"/>
          <w:szCs w:val="21"/>
        </w:rPr>
        <w:t xml:space="preserve">  </w:t>
      </w:r>
      <w:bookmarkStart w:id="35" w:name="_Toc318581157"/>
    </w:p>
    <w:p w14:paraId="34A1952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1.10.4超大件和超重件的运输</w:t>
      </w:r>
    </w:p>
    <w:p w14:paraId="6AF53F1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承担。</w:t>
      </w:r>
    </w:p>
    <w:bookmarkEnd w:id="35"/>
    <w:p w14:paraId="5484F18B">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1.11 知识产权</w:t>
      </w:r>
    </w:p>
    <w:p w14:paraId="23BE102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 xml:space="preserve"> 发包人 </w:t>
      </w:r>
      <w:r>
        <w:rPr>
          <w:rFonts w:hint="eastAsia" w:ascii="宋体" w:hAnsi="宋体" w:eastAsia="宋体" w:cs="宋体"/>
          <w:color w:val="auto"/>
          <w:sz w:val="21"/>
          <w:szCs w:val="21"/>
        </w:rPr>
        <w:t>。</w:t>
      </w:r>
    </w:p>
    <w:p w14:paraId="4BC0C2A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16D53C4E">
      <w:pPr>
        <w:spacing w:line="360" w:lineRule="auto"/>
        <w:ind w:left="596" w:leftChars="284"/>
        <w:outlineLvl w:val="0"/>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发包人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303D9AAE">
      <w:pPr>
        <w:spacing w:line="360" w:lineRule="auto"/>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6FC41C71">
      <w:pPr>
        <w:spacing w:line="360" w:lineRule="auto"/>
        <w:ind w:firstLine="420" w:firstLineChars="200"/>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kern w:val="0"/>
          <w:sz w:val="21"/>
          <w:szCs w:val="21"/>
        </w:rPr>
        <w:t>。</w:t>
      </w:r>
    </w:p>
    <w:p w14:paraId="3F8FA6CA">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1.13工程量清单错误的修正</w:t>
      </w:r>
    </w:p>
    <w:p w14:paraId="3B76A8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出现工程量清单错误时，是否调整合同价格：</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否</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2A8A0AB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允许调整合同价格的工程量偏差范围：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不调整</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4BC628CA">
      <w:pPr>
        <w:pStyle w:val="6"/>
        <w:spacing w:before="120" w:after="120" w:line="360" w:lineRule="auto"/>
        <w:rPr>
          <w:rFonts w:hint="eastAsia" w:ascii="宋体" w:hAnsi="宋体" w:eastAsia="宋体" w:cs="宋体"/>
          <w:b w:val="0"/>
          <w:color w:val="auto"/>
          <w:sz w:val="21"/>
          <w:szCs w:val="21"/>
        </w:rPr>
      </w:pPr>
      <w:bookmarkStart w:id="36" w:name="_Toc351203634"/>
      <w:r>
        <w:rPr>
          <w:rFonts w:hint="eastAsia" w:ascii="宋体" w:hAnsi="宋体" w:eastAsia="宋体" w:cs="宋体"/>
          <w:b w:val="0"/>
          <w:color w:val="auto"/>
          <w:sz w:val="21"/>
          <w:szCs w:val="21"/>
        </w:rPr>
        <w:t>2</w:t>
      </w:r>
      <w:bookmarkStart w:id="37" w:name="_Toc292559867"/>
      <w:bookmarkStart w:id="38" w:name="_Toc297120457"/>
      <w:bookmarkStart w:id="39" w:name="_Toc296890985"/>
      <w:bookmarkStart w:id="40" w:name="_Toc292559362"/>
      <w:bookmarkStart w:id="41" w:name="_Toc296944496"/>
      <w:bookmarkStart w:id="42" w:name="_Toc296891197"/>
      <w:bookmarkStart w:id="43" w:name="_Toc296347156"/>
      <w:bookmarkStart w:id="44" w:name="_Toc297048343"/>
      <w:bookmarkStart w:id="45" w:name="_Toc296346658"/>
      <w:bookmarkStart w:id="46" w:name="_Toc296503157"/>
      <w:r>
        <w:rPr>
          <w:rFonts w:hint="eastAsia" w:ascii="宋体" w:hAnsi="宋体" w:eastAsia="宋体" w:cs="宋体"/>
          <w:b w:val="0"/>
          <w:color w:val="auto"/>
          <w:sz w:val="21"/>
          <w:szCs w:val="21"/>
        </w:rPr>
        <w:t>. 发包人</w:t>
      </w:r>
      <w:bookmarkEnd w:id="36"/>
    </w:p>
    <w:bookmarkEnd w:id="37"/>
    <w:bookmarkEnd w:id="38"/>
    <w:bookmarkEnd w:id="39"/>
    <w:bookmarkEnd w:id="40"/>
    <w:bookmarkEnd w:id="41"/>
    <w:bookmarkEnd w:id="42"/>
    <w:bookmarkEnd w:id="43"/>
    <w:bookmarkEnd w:id="44"/>
    <w:bookmarkEnd w:id="45"/>
    <w:bookmarkEnd w:id="46"/>
    <w:p w14:paraId="1848F881">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2.2 发包人代表</w:t>
      </w:r>
    </w:p>
    <w:p w14:paraId="0A0947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125EFC4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5864D8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5A8284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23CC44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2CA3214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0E38FB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0185A1B6">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 xml:space="preserve"> ：督促指导监理工程师行使职权，协调施工现场各 方面的关系，协调工程质量，进度和安全文明施工中存在的问题，解决有关设计和技术签证， 办理、签认现场经济技术签证，审核工程进度报表 </w:t>
      </w:r>
      <w:r>
        <w:rPr>
          <w:rFonts w:hint="eastAsia" w:ascii="宋体" w:hAnsi="宋体" w:eastAsia="宋体" w:cs="宋体"/>
          <w:color w:val="auto"/>
          <w:sz w:val="21"/>
          <w:szCs w:val="21"/>
        </w:rPr>
        <w:t>。</w:t>
      </w:r>
    </w:p>
    <w:p w14:paraId="777970C0">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2.4 施工现场、施工条件和基础资料的提供</w:t>
      </w:r>
    </w:p>
    <w:p w14:paraId="756992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77E8606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开工期 </w:t>
      </w:r>
      <w:r>
        <w:rPr>
          <w:rFonts w:hint="eastAsia" w:ascii="宋体" w:hAnsi="宋体" w:eastAsia="宋体" w:cs="宋体"/>
          <w:color w:val="auto"/>
          <w:sz w:val="21"/>
          <w:szCs w:val="21"/>
        </w:rPr>
        <w:t>。</w:t>
      </w:r>
    </w:p>
    <w:p w14:paraId="2E420CB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17E695B6">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关于发包人应负责提供施工所需要的条件，包括：</w:t>
      </w:r>
      <w:r>
        <w:rPr>
          <w:rFonts w:hint="eastAsia" w:ascii="宋体" w:hAnsi="宋体" w:eastAsia="宋体" w:cs="宋体"/>
          <w:color w:val="auto"/>
          <w:sz w:val="21"/>
          <w:szCs w:val="21"/>
          <w:u w:val="single"/>
        </w:rPr>
        <w:t xml:space="preserve"> 承包人自行解决 </w:t>
      </w:r>
      <w:r>
        <w:rPr>
          <w:rFonts w:hint="eastAsia" w:ascii="宋体" w:hAnsi="宋体" w:eastAsia="宋体" w:cs="宋体"/>
          <w:color w:val="auto"/>
          <w:sz w:val="21"/>
          <w:szCs w:val="21"/>
        </w:rPr>
        <w:t>。</w:t>
      </w:r>
    </w:p>
    <w:p w14:paraId="75674FEB">
      <w:pPr>
        <w:spacing w:after="120"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2.5 资金来源证明及支付担保</w:t>
      </w:r>
    </w:p>
    <w:p w14:paraId="16B8DFC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发包人提供资金来源证明的期限要求：</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开工</w:t>
      </w:r>
      <w:r>
        <w:rPr>
          <w:rFonts w:hint="eastAsia" w:ascii="宋体" w:hAnsi="宋体" w:eastAsia="宋体" w:cs="宋体"/>
          <w:b/>
          <w:bCs/>
          <w:color w:val="auto"/>
          <w:sz w:val="24"/>
          <w:szCs w:val="24"/>
          <w:u w:val="single"/>
        </w:rPr>
        <w:t xml:space="preserve">1个月内，发包人应当向承包人提供签约合同价8%的工程款支付担保。对于政府投资的工程建设项目，发包人可以提供财政等政府有权部门出具的落实项目建设资金保障证明作为工程款支付担保凭证。   </w:t>
      </w:r>
      <w:r>
        <w:rPr>
          <w:rFonts w:hint="eastAsia" w:ascii="宋体" w:hAnsi="宋体" w:eastAsia="宋体" w:cs="宋体"/>
          <w:b/>
          <w:bCs/>
          <w:color w:val="auto"/>
          <w:sz w:val="24"/>
          <w:szCs w:val="24"/>
        </w:rPr>
        <w:t>。</w:t>
      </w:r>
    </w:p>
    <w:p w14:paraId="38816B5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发包人是否提供支付担保：</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是</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p>
    <w:p w14:paraId="72E49A9C">
      <w:pPr>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发包人提供支付担保的形式：</w:t>
      </w:r>
      <w:r>
        <w:rPr>
          <w:rFonts w:hint="eastAsia" w:ascii="宋体" w:hAnsi="宋体" w:eastAsia="宋体" w:cs="宋体"/>
          <w:b/>
          <w:bCs/>
          <w:color w:val="auto"/>
          <w:sz w:val="24"/>
          <w:szCs w:val="24"/>
          <w:u w:val="single"/>
        </w:rPr>
        <w:t xml:space="preserve"> 采用银行保函、保证保险、工程担保公司担保等方式   </w:t>
      </w:r>
      <w:r>
        <w:rPr>
          <w:rFonts w:hint="eastAsia" w:ascii="宋体" w:hAnsi="宋体" w:eastAsia="宋体" w:cs="宋体"/>
          <w:b/>
          <w:bCs/>
          <w:color w:val="auto"/>
          <w:sz w:val="24"/>
          <w:szCs w:val="24"/>
        </w:rPr>
        <w:t>。</w:t>
      </w:r>
    </w:p>
    <w:p w14:paraId="792188F1">
      <w:pPr>
        <w:pStyle w:val="6"/>
        <w:spacing w:before="120" w:after="120" w:line="360" w:lineRule="auto"/>
        <w:rPr>
          <w:rFonts w:hint="eastAsia" w:ascii="宋体" w:hAnsi="宋体" w:eastAsia="宋体" w:cs="宋体"/>
          <w:b w:val="0"/>
          <w:color w:val="auto"/>
          <w:sz w:val="21"/>
          <w:szCs w:val="21"/>
        </w:rPr>
      </w:pPr>
      <w:bookmarkStart w:id="47" w:name="_Toc351203635"/>
      <w:r>
        <w:rPr>
          <w:rFonts w:hint="eastAsia" w:ascii="宋体" w:hAnsi="宋体" w:eastAsia="宋体" w:cs="宋体"/>
          <w:b w:val="0"/>
          <w:color w:val="auto"/>
          <w:sz w:val="21"/>
          <w:szCs w:val="21"/>
        </w:rPr>
        <w:t>3</w:t>
      </w:r>
      <w:bookmarkStart w:id="48" w:name="_Toc296347157"/>
      <w:bookmarkStart w:id="49" w:name="_Toc292559868"/>
      <w:bookmarkStart w:id="50" w:name="_Toc297120458"/>
      <w:bookmarkStart w:id="51" w:name="_Toc292559363"/>
      <w:bookmarkStart w:id="52" w:name="_Toc297048344"/>
      <w:bookmarkStart w:id="53" w:name="_Toc296503158"/>
      <w:bookmarkStart w:id="54" w:name="_Toc296944497"/>
      <w:bookmarkStart w:id="55" w:name="_Toc296890986"/>
      <w:bookmarkStart w:id="56" w:name="_Toc296346659"/>
      <w:bookmarkStart w:id="57" w:name="_Toc296891198"/>
      <w:r>
        <w:rPr>
          <w:rFonts w:hint="eastAsia" w:ascii="宋体" w:hAnsi="宋体" w:eastAsia="宋体" w:cs="宋体"/>
          <w:b w:val="0"/>
          <w:color w:val="auto"/>
          <w:sz w:val="21"/>
          <w:szCs w:val="21"/>
        </w:rPr>
        <w:t>. 承包人</w:t>
      </w:r>
      <w:bookmarkEnd w:id="47"/>
    </w:p>
    <w:bookmarkEnd w:id="48"/>
    <w:bookmarkEnd w:id="49"/>
    <w:bookmarkEnd w:id="50"/>
    <w:bookmarkEnd w:id="51"/>
    <w:bookmarkEnd w:id="52"/>
    <w:bookmarkEnd w:id="53"/>
    <w:bookmarkEnd w:id="54"/>
    <w:bookmarkEnd w:id="55"/>
    <w:bookmarkEnd w:id="56"/>
    <w:bookmarkEnd w:id="57"/>
    <w:p w14:paraId="24C4696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3.1 承包人的一般义务</w:t>
      </w:r>
    </w:p>
    <w:p w14:paraId="762B15F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（9）承包人提交的竣工资料的内容：</w:t>
      </w:r>
      <w:r>
        <w:rPr>
          <w:rFonts w:hint="eastAsia" w:ascii="宋体" w:hAnsi="宋体" w:eastAsia="宋体" w:cs="宋体"/>
          <w:color w:val="auto"/>
          <w:sz w:val="21"/>
          <w:szCs w:val="21"/>
          <w:u w:val="single"/>
        </w:rPr>
        <w:t>竣工图和完整的工程档案资料。其中①施工中没有设 计变更，施工后由承包人在发包人提供的施工图纸加盖竣工图章，提交发包人。②施工中 只有零星的少量设计变更，承包人在施工图变更位置注明，并连同经发包人同意的变更签 证，于竣工后由承包人加盖竣工图章交发包人。③施工中对原设计变更较多，原施工图难于 作为竣工图，应由承包人组织重新绘制竣工图并承担相应费用竣工图和完整的工程档案资料</w:t>
      </w:r>
      <w:r>
        <w:rPr>
          <w:rFonts w:hint="eastAsia" w:ascii="宋体" w:hAnsi="宋体" w:eastAsia="宋体" w:cs="宋体"/>
          <w:color w:val="auto"/>
          <w:sz w:val="21"/>
          <w:szCs w:val="21"/>
        </w:rPr>
        <w:t xml:space="preserve">。 </w:t>
      </w:r>
    </w:p>
    <w:p w14:paraId="756F22B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肆套</w:t>
      </w:r>
      <w:r>
        <w:rPr>
          <w:rFonts w:hint="eastAsia" w:ascii="宋体" w:hAnsi="宋体" w:eastAsia="宋体" w:cs="宋体"/>
          <w:color w:val="auto"/>
          <w:sz w:val="21"/>
          <w:szCs w:val="21"/>
        </w:rPr>
        <w:t xml:space="preserve">。 </w:t>
      </w:r>
    </w:p>
    <w:p w14:paraId="12C81A6A">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 xml:space="preserve">由承包人承担，费用已包含在投标报价中。 </w:t>
      </w:r>
    </w:p>
    <w:p w14:paraId="68F795B3">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承包人提交的竣工资料移交时间：</w:t>
      </w:r>
      <w:r>
        <w:rPr>
          <w:rFonts w:hint="eastAsia" w:ascii="宋体" w:hAnsi="宋体" w:eastAsia="宋体" w:cs="宋体"/>
          <w:color w:val="auto"/>
          <w:sz w:val="21"/>
          <w:szCs w:val="21"/>
          <w:u w:val="single"/>
        </w:rPr>
        <w:t xml:space="preserve">工程竣工后30天内。 </w:t>
      </w:r>
    </w:p>
    <w:p w14:paraId="627196C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none"/>
        </w:rPr>
        <w:t>承包人提交的竣工资料形式要求：</w:t>
      </w:r>
      <w:r>
        <w:rPr>
          <w:rFonts w:hint="eastAsia" w:ascii="宋体" w:hAnsi="宋体" w:eastAsia="宋体" w:cs="宋体"/>
          <w:color w:val="auto"/>
          <w:sz w:val="21"/>
          <w:szCs w:val="21"/>
          <w:u w:val="single"/>
        </w:rPr>
        <w:t>符合竣工备案要求的纸质竣工资料（按要求盖章、签 字）和电子版竣工资料</w:t>
      </w:r>
      <w:r>
        <w:rPr>
          <w:rFonts w:hint="eastAsia" w:ascii="宋体" w:hAnsi="宋体" w:eastAsia="宋体" w:cs="宋体"/>
          <w:color w:val="auto"/>
          <w:sz w:val="21"/>
          <w:szCs w:val="21"/>
        </w:rPr>
        <w:t xml:space="preserve">。 </w:t>
      </w:r>
    </w:p>
    <w:p w14:paraId="65C1DEA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（10）承包人应履行的其他义务：</w:t>
      </w:r>
      <w:r>
        <w:rPr>
          <w:rFonts w:hint="eastAsia" w:ascii="宋体" w:hAnsi="宋体" w:eastAsia="宋体" w:cs="宋体"/>
          <w:color w:val="auto"/>
          <w:sz w:val="21"/>
          <w:szCs w:val="21"/>
          <w:u w:val="single"/>
        </w:rPr>
        <w:t>①应提供计划、报表的名称及完成时间：开工前一周 须提供施工进度总计划、施工组织设计和材料（设备）进场计划、报表等资料。 ②承担施工安全保卫工作及非夜间施工照明的责任和要求：承包人应按建设行政主管部门 和相关部门的要求，自费承担施工安全保卫工作及非夜间施工照明并采取相应安全设施如 封闭护板、封闭围栏等），以保护公共安全，负责施工区域内的安全防护和因施工、进料 等与周边发生纠纷所造成的经济损失和责任。 ③需承包人办理的有关施工场地交通、环卫和施工噪音管理等手续：有关施工场地交通、 环保、环卫等相关手续由承包人办理，费用由承包人承担。 ④已完工程成品保护的特殊要求及费用承担：工程交付前成品保护由承包人负责，费用由 承包人承担；工程交验合格后如属发包人委托承包人代管的由承包人负责，发包人承担相 应费用。⑤施工场地周围地下管线和邻近建筑物、构筑物(含文物保护建筑)、古树名木的保护要求 及费用承担：承包人负责观测施工场地周围所有管网、管线、排水、道路及邻近建筑物，并 充分考虑基础施工对其影响，若发生问题承包人要采取补救措施，费用承包人承担。 ⑥施工场地清洁卫生的要求：按通用条款和宿州市等有关要求实施，并在交工前拆除临时 建筑，临时用地与项目部用地场地需硬化，施工车辆通行区域须配备洒水车专人洒水，禁 止灰尘满天，若由此造成的群众阻扰施工所发生的一切费用由承包人承担。 ⑦双方约定承包人应做的其它工作：必须严格执行宿州市施工现场文明施工管理规定以及 发包人的场地管理要求；严格执行发包人关于工程变更、签证等有关规定；有配合发包人 做好资料归档、结算审计的义务，及时处理好现场事务。 ⑧扬尘污染防治增加的责任，按照安徽省造价站造价【2014】13号文相关规定执行，如有 新的相关规定按最新的执行</w:t>
      </w:r>
      <w:r>
        <w:rPr>
          <w:rFonts w:hint="eastAsia" w:ascii="宋体" w:hAnsi="宋体" w:eastAsia="宋体" w:cs="宋体"/>
          <w:color w:val="auto"/>
          <w:sz w:val="21"/>
          <w:szCs w:val="21"/>
        </w:rPr>
        <w:t>。</w:t>
      </w:r>
    </w:p>
    <w:p w14:paraId="0F38FB30">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 项目经理</w:t>
      </w:r>
    </w:p>
    <w:p w14:paraId="206BB9D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3.2.1 </w:t>
      </w:r>
      <w:r>
        <w:rPr>
          <w:rFonts w:hint="eastAsia" w:ascii="宋体" w:hAnsi="宋体" w:eastAsia="宋体" w:cs="宋体"/>
          <w:color w:val="auto"/>
          <w:sz w:val="21"/>
          <w:szCs w:val="21"/>
        </w:rPr>
        <w:t>项目经理：</w:t>
      </w:r>
    </w:p>
    <w:p w14:paraId="0F4106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9C47AB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45500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29A60E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B704D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AA9C6F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D942A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6668C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A3A8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AD4818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承包人对项目经理的授权范围如下：</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全权代表承包人为工程参与各方做好协调和服务， 对所承包工程的质量、安全、进度、造价、环保等方面向发包人负责 </w:t>
      </w:r>
      <w:r>
        <w:rPr>
          <w:rFonts w:hint="eastAsia" w:ascii="宋体" w:hAnsi="宋体" w:eastAsia="宋体" w:cs="宋体"/>
          <w:color w:val="auto"/>
          <w:sz w:val="21"/>
          <w:szCs w:val="21"/>
        </w:rPr>
        <w:t>。</w:t>
      </w:r>
    </w:p>
    <w:p w14:paraId="706A313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关于项目经理每月在施工现场的时间要求：</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sz w:val="21"/>
          <w:szCs w:val="21"/>
          <w:u w:val="single"/>
        </w:rPr>
        <w:t>项目负责人必须保证每天在岗时间不少于8 小时，每月不少于22天常驻现场组织施工 </w:t>
      </w:r>
      <w:r>
        <w:rPr>
          <w:rFonts w:hint="eastAsia" w:ascii="宋体" w:hAnsi="宋体" w:eastAsia="宋体" w:cs="宋体"/>
          <w:color w:val="auto"/>
          <w:sz w:val="21"/>
          <w:szCs w:val="21"/>
        </w:rPr>
        <w:t>。</w:t>
      </w:r>
    </w:p>
    <w:p w14:paraId="1D56FFD7">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 责令限期提 交劳动合同并补缴社会保险 </w:t>
      </w:r>
      <w:r>
        <w:rPr>
          <w:rFonts w:hint="eastAsia" w:ascii="宋体" w:hAnsi="宋体" w:eastAsia="宋体" w:cs="宋体"/>
          <w:color w:val="auto"/>
          <w:sz w:val="21"/>
          <w:szCs w:val="21"/>
        </w:rPr>
        <w:t>。</w:t>
      </w:r>
    </w:p>
    <w:p w14:paraId="3BF7D3E4">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项目经理未经批准，擅自离开施工现场的违约责任：</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处以2000元/天的罚款，承包人承 43 担上述违约给发包人造成的一切损失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F691D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 xml:space="preserve"> 承包人更换项目负责人必须报经发包人同意 并处以5万元罚款，承包人承担上述违约给发包人造成的一切损失 </w:t>
      </w:r>
      <w:r>
        <w:rPr>
          <w:rFonts w:hint="eastAsia" w:ascii="宋体" w:hAnsi="宋体" w:eastAsia="宋体" w:cs="宋体"/>
          <w:color w:val="auto"/>
          <w:sz w:val="21"/>
          <w:szCs w:val="21"/>
        </w:rPr>
        <w:t>。</w:t>
      </w:r>
    </w:p>
    <w:p w14:paraId="6EE0A612">
      <w:pPr>
        <w:spacing w:line="360" w:lineRule="auto"/>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3.2.4 承包人无正当理由拒绝更换项目经理的违约责任：</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处以5万元/天的罚款，承包 人承担上述违约给发包人造成的一切损失</w:t>
      </w:r>
      <w:r>
        <w:rPr>
          <w:rFonts w:hint="eastAsia" w:ascii="宋体" w:hAnsi="宋体" w:eastAsia="宋体" w:cs="宋体"/>
          <w:color w:val="auto"/>
          <w:sz w:val="21"/>
          <w:szCs w:val="21"/>
        </w:rPr>
        <w:t>。</w:t>
      </w:r>
    </w:p>
    <w:p w14:paraId="27F1E6AB">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 承包人人员</w:t>
      </w:r>
    </w:p>
    <w:p w14:paraId="55488FA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承包人提交项目管理机构及施工现场管理人员安排报告的期限：</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rPr>
        <w:t xml:space="preserve">工程开工前2天 </w:t>
      </w:r>
      <w:r>
        <w:rPr>
          <w:rFonts w:hint="eastAsia" w:ascii="宋体" w:hAnsi="宋体" w:eastAsia="宋体" w:cs="宋体"/>
          <w:color w:val="auto"/>
          <w:sz w:val="21"/>
          <w:szCs w:val="21"/>
        </w:rPr>
        <w:t>。</w:t>
      </w:r>
    </w:p>
    <w:p w14:paraId="104BF45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 xml:space="preserve"> 处以2万元罚款， 承包人承担上述违约给发包人造成的一切损失</w:t>
      </w:r>
      <w:r>
        <w:rPr>
          <w:rFonts w:hint="eastAsia" w:ascii="宋体" w:hAnsi="宋体" w:eastAsia="宋体" w:cs="宋体"/>
          <w:color w:val="auto"/>
          <w:sz w:val="21"/>
          <w:szCs w:val="21"/>
        </w:rPr>
        <w:t>。</w:t>
      </w:r>
    </w:p>
    <w:p w14:paraId="27683E9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3.3.4 承包人主要施工管理人员离开施工现场的批准要求： </w:t>
      </w:r>
      <w:r>
        <w:rPr>
          <w:rFonts w:hint="eastAsia" w:ascii="宋体" w:hAnsi="宋体" w:eastAsia="宋体" w:cs="宋体"/>
          <w:color w:val="auto"/>
          <w:sz w:val="21"/>
          <w:szCs w:val="21"/>
          <w:u w:val="single"/>
        </w:rPr>
        <w:t xml:space="preserve">由总监理工程师批准，发 包人认可后方可离开 </w:t>
      </w:r>
      <w:r>
        <w:rPr>
          <w:rFonts w:hint="eastAsia" w:ascii="宋体" w:hAnsi="宋体" w:eastAsia="宋体" w:cs="宋体"/>
          <w:color w:val="auto"/>
          <w:sz w:val="21"/>
          <w:szCs w:val="21"/>
        </w:rPr>
        <w:t>。</w:t>
      </w:r>
    </w:p>
    <w:p w14:paraId="5EA2242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3.3.5承包人擅自更换主要施工管理人员的违约责任：</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处以2万元罚款，承包人承担 上述违约给发包人造成的一切损失 </w:t>
      </w:r>
      <w:r>
        <w:rPr>
          <w:rFonts w:hint="eastAsia" w:ascii="宋体" w:hAnsi="宋体" w:eastAsia="宋体" w:cs="宋体"/>
          <w:color w:val="auto"/>
          <w:sz w:val="21"/>
          <w:szCs w:val="21"/>
        </w:rPr>
        <w:t>。</w:t>
      </w:r>
    </w:p>
    <w:p w14:paraId="0ACB8CE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 xml:space="preserve"> 处以1万元罚款，承包人 承担上述违约给发包人造成的一切损失 </w:t>
      </w:r>
      <w:r>
        <w:rPr>
          <w:rFonts w:hint="eastAsia" w:ascii="宋体" w:hAnsi="宋体" w:eastAsia="宋体" w:cs="宋体"/>
          <w:color w:val="auto"/>
          <w:sz w:val="21"/>
          <w:szCs w:val="21"/>
        </w:rPr>
        <w:t>。</w:t>
      </w:r>
    </w:p>
    <w:p w14:paraId="1510685E">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58" w:name="_Toc297123492"/>
      <w:bookmarkStart w:id="59" w:name="_Toc296891199"/>
      <w:bookmarkStart w:id="60" w:name="_Toc300934945"/>
      <w:bookmarkStart w:id="61" w:name="_Toc296503159"/>
      <w:bookmarkStart w:id="62" w:name="_Toc297048345"/>
      <w:bookmarkStart w:id="63" w:name="_Toc297120459"/>
      <w:bookmarkStart w:id="64" w:name="_Toc296944498"/>
      <w:bookmarkStart w:id="65" w:name="_Toc296347158"/>
      <w:bookmarkStart w:id="66" w:name="_Toc292559869"/>
      <w:bookmarkStart w:id="67" w:name="_Toc312677988"/>
      <w:bookmarkStart w:id="68" w:name="_Toc292559364"/>
      <w:bookmarkStart w:id="69" w:name="_Toc296890987"/>
      <w:bookmarkStart w:id="70" w:name="_Toc296346660"/>
      <w:bookmarkStart w:id="71" w:name="_Toc303539102"/>
      <w:bookmarkStart w:id="72" w:name="_Toc304295523"/>
      <w:bookmarkStart w:id="73" w:name="_Toc297216151"/>
      <w:r>
        <w:rPr>
          <w:rFonts w:hint="eastAsia" w:ascii="宋体" w:hAnsi="宋体" w:eastAsia="宋体" w:cs="宋体"/>
          <w:color w:val="auto"/>
          <w:sz w:val="21"/>
          <w:szCs w:val="21"/>
        </w:rPr>
        <w:t>.5 分包</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37CE052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74" w:name="_Toc296890988"/>
      <w:bookmarkStart w:id="75" w:name="_Toc296944499"/>
      <w:bookmarkStart w:id="76" w:name="_Toc292559870"/>
      <w:bookmarkStart w:id="77" w:name="_Toc296346661"/>
      <w:bookmarkStart w:id="78" w:name="_Toc292559365"/>
      <w:bookmarkStart w:id="79" w:name="_Toc303539103"/>
      <w:bookmarkStart w:id="80" w:name="_Toc297123493"/>
      <w:bookmarkStart w:id="81" w:name="_Toc296891200"/>
      <w:bookmarkStart w:id="82" w:name="_Toc297120460"/>
      <w:bookmarkStart w:id="83" w:name="_Toc300934946"/>
      <w:bookmarkStart w:id="84" w:name="_Toc296503160"/>
      <w:bookmarkStart w:id="85" w:name="_Toc296347159"/>
      <w:bookmarkStart w:id="86" w:name="_Toc297048346"/>
      <w:bookmarkStart w:id="87" w:name="_Toc297216152"/>
      <w:bookmarkStart w:id="88" w:name="_Toc304295524"/>
      <w:bookmarkStart w:id="89" w:name="_Toc318581158"/>
      <w:bookmarkStart w:id="90" w:name="_Toc312677989"/>
      <w:r>
        <w:rPr>
          <w:rFonts w:hint="eastAsia" w:ascii="宋体" w:hAnsi="宋体" w:eastAsia="宋体" w:cs="宋体"/>
          <w:color w:val="auto"/>
          <w:sz w:val="21"/>
          <w:szCs w:val="21"/>
        </w:rPr>
        <w:t>.5.1 分包的一般约定</w:t>
      </w:r>
    </w:p>
    <w:p w14:paraId="45D08DE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禁止分包的工程包括：</w:t>
      </w:r>
      <w:r>
        <w:rPr>
          <w:rFonts w:hint="eastAsia" w:ascii="宋体" w:hAnsi="宋体" w:eastAsia="宋体" w:cs="宋体"/>
          <w:color w:val="auto"/>
          <w:sz w:val="21"/>
          <w:szCs w:val="21"/>
          <w:u w:val="single"/>
        </w:rPr>
        <w:t xml:space="preserve"> 主体结构、关键性工作及国家规定禁止分包的工程且本工程不 允许承包人有任何形式的转包和未经允许的分包，否则发包人有权终止合同，一切损失由 承包人承担。如某些专业工程，承包人没有相应资质，经发包人同意后承包人可进行分包， 承包人应做好分包人的管理工作和对分包工程负责。分包单位的任何违约行为或疏忽导致 工程损害或给发包人造成其他损失，承包人承担连带责任。 </w:t>
      </w:r>
      <w:r>
        <w:rPr>
          <w:rFonts w:hint="eastAsia" w:ascii="宋体" w:hAnsi="宋体" w:eastAsia="宋体" w:cs="宋体"/>
          <w:color w:val="auto"/>
          <w:sz w:val="21"/>
          <w:szCs w:val="21"/>
        </w:rPr>
        <w:t>。</w:t>
      </w:r>
    </w:p>
    <w:p w14:paraId="0C40AC46">
      <w:pPr>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主体结构、关键性工作的范围：</w:t>
      </w:r>
      <w:r>
        <w:rPr>
          <w:rFonts w:hint="eastAsia" w:ascii="宋体" w:hAnsi="宋体" w:eastAsia="宋体" w:cs="宋体"/>
          <w:color w:val="auto"/>
          <w:sz w:val="21"/>
          <w:szCs w:val="21"/>
          <w:u w:val="single"/>
        </w:rPr>
        <w:t xml:space="preserve"> 主体结构及国家现行规范规定的关键性工作 </w:t>
      </w:r>
      <w:r>
        <w:rPr>
          <w:rFonts w:hint="eastAsia" w:ascii="宋体" w:hAnsi="宋体" w:eastAsia="宋体" w:cs="宋体"/>
          <w:color w:val="auto"/>
          <w:sz w:val="21"/>
          <w:szCs w:val="21"/>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91" w:name="_Toc296503161"/>
      <w:bookmarkStart w:id="92" w:name="_Toc297120461"/>
      <w:bookmarkStart w:id="93" w:name="_Toc304295525"/>
      <w:bookmarkStart w:id="94" w:name="_Toc303539104"/>
      <w:bookmarkStart w:id="95" w:name="_Toc296890989"/>
      <w:bookmarkStart w:id="96" w:name="_Toc300934947"/>
      <w:bookmarkStart w:id="97" w:name="_Toc296347160"/>
      <w:bookmarkStart w:id="98" w:name="_Toc296346662"/>
      <w:bookmarkStart w:id="99" w:name="_Toc296944500"/>
      <w:bookmarkStart w:id="100" w:name="_Toc297123494"/>
      <w:bookmarkStart w:id="101" w:name="_Toc297216153"/>
      <w:bookmarkStart w:id="102" w:name="_Toc296891201"/>
      <w:bookmarkStart w:id="103" w:name="_Toc297048347"/>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4FD2000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w:t>
      </w:r>
      <w:bookmarkStart w:id="104" w:name="_Toc318581159"/>
      <w:bookmarkStart w:id="105" w:name="_Toc312677990"/>
      <w:r>
        <w:rPr>
          <w:rFonts w:hint="eastAsia" w:ascii="宋体" w:hAnsi="宋体" w:eastAsia="宋体" w:cs="宋体"/>
          <w:color w:val="auto"/>
          <w:sz w:val="21"/>
          <w:szCs w:val="21"/>
        </w:rPr>
        <w:t>.5.2分包的确定</w:t>
      </w:r>
    </w:p>
    <w:p w14:paraId="786DD76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允许分包的专业工程包括：</w:t>
      </w:r>
      <w:r>
        <w:rPr>
          <w:rFonts w:hint="eastAsia" w:ascii="宋体" w:hAnsi="宋体" w:eastAsia="宋体" w:cs="宋体"/>
          <w:color w:val="auto"/>
          <w:sz w:val="21"/>
          <w:szCs w:val="21"/>
          <w:u w:val="single"/>
        </w:rPr>
        <w:t xml:space="preserve"> 本工程禁止分包、转包 </w:t>
      </w:r>
      <w:r>
        <w:rPr>
          <w:rFonts w:hint="eastAsia" w:ascii="宋体" w:hAnsi="宋体" w:eastAsia="宋体" w:cs="宋体"/>
          <w:color w:val="auto"/>
          <w:sz w:val="21"/>
          <w:szCs w:val="21"/>
        </w:rPr>
        <w:t>。</w:t>
      </w:r>
    </w:p>
    <w:p w14:paraId="6DD7112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ACB2C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3.5.4 分包合同价款</w:t>
      </w:r>
    </w:p>
    <w:p w14:paraId="04B1776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关于分包合同价款支付的约定：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104"/>
    <w:bookmarkEnd w:id="105"/>
    <w:p w14:paraId="7C561C4D">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3.6 工程照管与成品、半成品保护</w:t>
      </w:r>
    </w:p>
    <w:p w14:paraId="173B4C56">
      <w:pPr>
        <w:spacing w:before="120" w:after="120"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承包人负责照管工程及工程相关的材料、工程设备的起始时间：</w:t>
      </w:r>
      <w:r>
        <w:rPr>
          <w:rFonts w:hint="eastAsia" w:ascii="宋体" w:hAnsi="宋体" w:eastAsia="宋体" w:cs="宋体"/>
          <w:color w:val="auto"/>
          <w:kern w:val="0"/>
          <w:sz w:val="21"/>
          <w:szCs w:val="21"/>
          <w:u w:val="single"/>
        </w:rPr>
        <w:t xml:space="preserve"> 设备、人员进场至验收 交付使用前由承包人负责保修和保管，无其它特殊要求的，费用由承包人承担 </w:t>
      </w:r>
      <w:r>
        <w:rPr>
          <w:rFonts w:hint="eastAsia" w:ascii="宋体" w:hAnsi="宋体" w:eastAsia="宋体" w:cs="宋体"/>
          <w:color w:val="auto"/>
          <w:kern w:val="0"/>
          <w:sz w:val="21"/>
          <w:szCs w:val="21"/>
        </w:rPr>
        <w:t>。</w:t>
      </w:r>
    </w:p>
    <w:p w14:paraId="464AECA4">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3.7 履约担保</w:t>
      </w:r>
    </w:p>
    <w:p w14:paraId="7ECB2E56">
      <w:pPr>
        <w:spacing w:line="360" w:lineRule="auto"/>
        <w:ind w:left="420" w:leftChars="200" w:firstLine="0" w:firstLineChars="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1.履约担保的形式：保函、电汇、保险、银行转账、现金等。若使用金融机构保函形式</w:t>
      </w:r>
    </w:p>
    <w:p w14:paraId="691DB18F">
      <w:pPr>
        <w:spacing w:line="360" w:lineRule="auto"/>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提供履约担保，必须是见索即付保函；若采用现金缴纳的，在退还时应退还保证金本金和银行同期存款利息。</w:t>
      </w:r>
    </w:p>
    <w:p w14:paraId="1819F238">
      <w:pPr>
        <w:spacing w:line="360" w:lineRule="auto"/>
        <w:ind w:left="420" w:leftChars="200" w:firstLine="0" w:firstLineChars="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2.履约保证金的缴纳时间：在签订合同前，中标人应按规定的形式、金额向招标人缴纳</w:t>
      </w:r>
    </w:p>
    <w:p w14:paraId="029989D4">
      <w:pPr>
        <w:spacing w:line="360" w:lineRule="auto"/>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履约保证金。如使用金融机构保函形式提供履约担保，保函有效期不得少于项目规定工期；如工期延长，承包人须无条件顺延保函有效期。</w:t>
      </w:r>
    </w:p>
    <w:p w14:paraId="1DE929C7">
      <w:pPr>
        <w:spacing w:line="360" w:lineRule="auto"/>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3.履约担保退还方式：全部建设完成并验收合格后退还。</w:t>
      </w:r>
    </w:p>
    <w:p w14:paraId="256E0EF8">
      <w:pPr>
        <w:pStyle w:val="6"/>
        <w:spacing w:before="120" w:after="120" w:line="360" w:lineRule="auto"/>
        <w:rPr>
          <w:rFonts w:hint="eastAsia" w:ascii="宋体" w:hAnsi="宋体" w:eastAsia="宋体" w:cs="宋体"/>
          <w:b w:val="0"/>
          <w:color w:val="auto"/>
          <w:sz w:val="21"/>
          <w:szCs w:val="21"/>
        </w:rPr>
      </w:pPr>
      <w:bookmarkStart w:id="106" w:name="_Toc351203636"/>
      <w:r>
        <w:rPr>
          <w:rFonts w:hint="eastAsia" w:ascii="宋体" w:hAnsi="宋体" w:eastAsia="宋体" w:cs="宋体"/>
          <w:b w:val="0"/>
          <w:color w:val="auto"/>
          <w:sz w:val="21"/>
          <w:szCs w:val="21"/>
        </w:rPr>
        <w:t>4</w:t>
      </w:r>
      <w:bookmarkStart w:id="107" w:name="_Toc297120462"/>
      <w:bookmarkStart w:id="108" w:name="_Toc296891202"/>
      <w:bookmarkStart w:id="109" w:name="_Toc267251413"/>
      <w:bookmarkStart w:id="110" w:name="_Toc292559871"/>
      <w:bookmarkStart w:id="111" w:name="_Toc297048348"/>
      <w:bookmarkStart w:id="112" w:name="_Toc296503162"/>
      <w:bookmarkStart w:id="113" w:name="_Toc296944501"/>
      <w:bookmarkStart w:id="114" w:name="_Toc296347161"/>
      <w:bookmarkStart w:id="115" w:name="_Toc296346663"/>
      <w:bookmarkStart w:id="116" w:name="_Toc296890990"/>
      <w:bookmarkStart w:id="117" w:name="_Toc292559366"/>
      <w:r>
        <w:rPr>
          <w:rFonts w:hint="eastAsia" w:ascii="宋体" w:hAnsi="宋体" w:eastAsia="宋体" w:cs="宋体"/>
          <w:b w:val="0"/>
          <w:color w:val="auto"/>
          <w:sz w:val="21"/>
          <w:szCs w:val="21"/>
        </w:rPr>
        <w:t>. 监</w:t>
      </w:r>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val="0"/>
          <w:color w:val="auto"/>
          <w:sz w:val="21"/>
          <w:szCs w:val="21"/>
        </w:rPr>
        <w:t>理人</w:t>
      </w:r>
      <w:bookmarkEnd w:id="106"/>
    </w:p>
    <w:p w14:paraId="0536A23D">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4.1监理人的一般规定</w:t>
      </w:r>
    </w:p>
    <w:p w14:paraId="2F97C9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参照监理规范及监理合同</w:t>
      </w:r>
      <w:r>
        <w:rPr>
          <w:rFonts w:hint="eastAsia" w:ascii="宋体" w:hAnsi="宋体" w:eastAsia="宋体" w:cs="宋体"/>
          <w:color w:val="auto"/>
          <w:sz w:val="21"/>
          <w:szCs w:val="21"/>
        </w:rPr>
        <w:t xml:space="preserve">。 </w:t>
      </w:r>
    </w:p>
    <w:p w14:paraId="5C969EE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详见组成本合同文件的《委托监理合同》内发包方委托的职权 部分。按照现行监理条例对本工程质量、进度、安全、造价、环保等进行有效的监督、检查、 验收、控制、协调并解决与本工程有关的事务，涉及发生费用的工程变更和现场签证，必须 经发包人代表签字认可，否则发包人不予认可任何涉及工程变更、现场签证增加的费用</w:t>
      </w:r>
      <w:r>
        <w:rPr>
          <w:rFonts w:hint="eastAsia" w:ascii="宋体" w:hAnsi="宋体" w:eastAsia="宋体" w:cs="宋体"/>
          <w:color w:val="auto"/>
          <w:sz w:val="21"/>
          <w:szCs w:val="21"/>
        </w:rPr>
        <w:t xml:space="preserve">。 </w:t>
      </w:r>
    </w:p>
    <w:p w14:paraId="0332971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关于监理人在施工现场的办公场所、生活场所的提供和费用承担的约定：</w:t>
      </w:r>
      <w:r>
        <w:rPr>
          <w:rFonts w:hint="eastAsia" w:ascii="宋体" w:hAnsi="宋体" w:eastAsia="宋体" w:cs="宋体"/>
          <w:color w:val="auto"/>
          <w:sz w:val="21"/>
          <w:szCs w:val="21"/>
          <w:u w:val="single"/>
        </w:rPr>
        <w:t>监理人在施工 现场的办公场所、生活场所自行约定</w:t>
      </w:r>
      <w:r>
        <w:rPr>
          <w:rFonts w:hint="eastAsia" w:ascii="宋体" w:hAnsi="宋体" w:eastAsia="宋体" w:cs="宋体"/>
          <w:color w:val="auto"/>
          <w:sz w:val="21"/>
          <w:szCs w:val="21"/>
        </w:rPr>
        <w:t>。</w:t>
      </w:r>
    </w:p>
    <w:p w14:paraId="3FD2C7F3">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 监理人员</w:t>
      </w:r>
    </w:p>
    <w:p w14:paraId="03757B5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5DA556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B5821B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4F0D21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062DA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A4CDC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1BF412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90BD7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关于监理人的其他约定：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02C6F16">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 商定或确定</w:t>
      </w:r>
    </w:p>
    <w:p w14:paraId="0F355B26">
      <w:pPr>
        <w:spacing w:line="360" w:lineRule="auto"/>
        <w:ind w:firstLine="420" w:firstLineChars="200"/>
        <w:rPr>
          <w:rFonts w:hint="eastAsia" w:ascii="宋体" w:hAnsi="宋体" w:eastAsia="宋体" w:cs="宋体"/>
          <w:color w:val="auto"/>
          <w:sz w:val="21"/>
          <w:szCs w:val="21"/>
        </w:rPr>
      </w:pPr>
      <w:bookmarkStart w:id="118" w:name="_Toc267251418"/>
      <w:r>
        <w:rPr>
          <w:rFonts w:hint="eastAsia" w:ascii="宋体" w:hAnsi="宋体" w:eastAsia="宋体" w:cs="宋体"/>
          <w:color w:val="auto"/>
          <w:sz w:val="21"/>
          <w:szCs w:val="21"/>
        </w:rPr>
        <w:t>在发包人和承包人不能通过协商达成一致意见时，发包人授权监理人对以下事项进行确定：</w:t>
      </w:r>
    </w:p>
    <w:p w14:paraId="38BB4B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6560A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E9D5A8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EF5BDA5">
      <w:pPr>
        <w:pStyle w:val="6"/>
        <w:spacing w:before="120" w:after="120" w:line="360" w:lineRule="auto"/>
        <w:rPr>
          <w:rFonts w:hint="eastAsia" w:ascii="宋体" w:hAnsi="宋体" w:eastAsia="宋体" w:cs="宋体"/>
          <w:b w:val="0"/>
          <w:color w:val="auto"/>
          <w:sz w:val="21"/>
          <w:szCs w:val="21"/>
        </w:rPr>
      </w:pPr>
      <w:bookmarkStart w:id="119" w:name="_Toc351203637"/>
      <w:r>
        <w:rPr>
          <w:rFonts w:hint="eastAsia" w:ascii="宋体" w:hAnsi="宋体" w:eastAsia="宋体" w:cs="宋体"/>
          <w:b w:val="0"/>
          <w:color w:val="auto"/>
          <w:sz w:val="21"/>
          <w:szCs w:val="21"/>
        </w:rPr>
        <w:t>5</w:t>
      </w:r>
      <w:bookmarkEnd w:id="118"/>
      <w:bookmarkStart w:id="120" w:name="_Toc292559872"/>
      <w:bookmarkStart w:id="121" w:name="_Toc297048349"/>
      <w:bookmarkStart w:id="122" w:name="_Toc296347162"/>
      <w:bookmarkStart w:id="123" w:name="_Toc296503163"/>
      <w:bookmarkStart w:id="124" w:name="_Toc296891203"/>
      <w:bookmarkStart w:id="125" w:name="_Toc296346664"/>
      <w:bookmarkStart w:id="126" w:name="_Toc296944502"/>
      <w:bookmarkStart w:id="127" w:name="_Toc292559367"/>
      <w:bookmarkStart w:id="128" w:name="_Toc296890991"/>
      <w:bookmarkStart w:id="129" w:name="_Toc297120463"/>
      <w:r>
        <w:rPr>
          <w:rFonts w:hint="eastAsia" w:ascii="宋体" w:hAnsi="宋体" w:eastAsia="宋体" w:cs="宋体"/>
          <w:b w:val="0"/>
          <w:color w:val="auto"/>
          <w:sz w:val="21"/>
          <w:szCs w:val="21"/>
        </w:rPr>
        <w:t>. 工程质量</w:t>
      </w:r>
      <w:bookmarkEnd w:id="119"/>
    </w:p>
    <w:p w14:paraId="298398AF">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5.1 质量要求</w:t>
      </w:r>
    </w:p>
    <w:p w14:paraId="11FEAF97">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bookmarkStart w:id="130" w:name="_Toc297123496"/>
      <w:bookmarkStart w:id="131" w:name="_Toc303539106"/>
      <w:bookmarkStart w:id="132" w:name="_Toc297216155"/>
      <w:bookmarkStart w:id="133" w:name="_Toc312677997"/>
      <w:bookmarkStart w:id="134" w:name="_Toc318581164"/>
      <w:bookmarkStart w:id="135" w:name="_Toc300934949"/>
      <w:bookmarkStart w:id="136" w:name="_Toc304295527"/>
      <w:r>
        <w:rPr>
          <w:rFonts w:hint="eastAsia" w:ascii="宋体" w:hAnsi="宋体" w:eastAsia="宋体" w:cs="宋体"/>
          <w:color w:val="auto"/>
          <w:sz w:val="21"/>
          <w:szCs w:val="21"/>
        </w:rPr>
        <w:t>.1.1 特殊质量标准和要求：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C6FD9D0">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关于参建单位创建品质示范工程的奖励金额或比例的约定：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67AE5B5">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5.3 隐蔽工程检查</w:t>
      </w:r>
    </w:p>
    <w:p w14:paraId="0632B8E9">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color w:val="auto"/>
          <w:sz w:val="21"/>
          <w:szCs w:val="21"/>
          <w:u w:val="single"/>
        </w:rPr>
        <w:t xml:space="preserve">    </w:t>
      </w:r>
    </w:p>
    <w:p w14:paraId="0190EB60">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7E7D9D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小时提交书面延期要求。</w:t>
      </w:r>
    </w:p>
    <w:p w14:paraId="4416FF0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w:t>
      </w:r>
    </w:p>
    <w:p w14:paraId="0A690F55">
      <w:pPr>
        <w:pStyle w:val="6"/>
        <w:spacing w:before="120" w:after="120" w:line="360" w:lineRule="auto"/>
        <w:rPr>
          <w:rFonts w:hint="eastAsia" w:ascii="宋体" w:hAnsi="宋体" w:eastAsia="宋体" w:cs="宋体"/>
          <w:b w:val="0"/>
          <w:color w:val="auto"/>
          <w:sz w:val="21"/>
          <w:szCs w:val="21"/>
        </w:rPr>
      </w:pPr>
      <w:bookmarkStart w:id="137" w:name="_Toc351203638"/>
      <w:r>
        <w:rPr>
          <w:rFonts w:hint="eastAsia" w:ascii="宋体" w:hAnsi="宋体" w:eastAsia="宋体" w:cs="宋体"/>
          <w:b w:val="0"/>
          <w:color w:val="auto"/>
          <w:sz w:val="21"/>
          <w:szCs w:val="21"/>
        </w:rPr>
        <w:t>6. 安全文明施工与环境保护</w:t>
      </w:r>
      <w:bookmarkEnd w:id="137"/>
    </w:p>
    <w:p w14:paraId="3E700CE5">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6.1安全文明施工</w:t>
      </w:r>
    </w:p>
    <w:p w14:paraId="6042D5E0">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 xml:space="preserve"> 遵守国家和安徽省、宿州市有关安 全生产的要求，并且①承包人应负责工程范围内施工期间交通安全，对危及交通安全的施工 部位，必须设置安全标志或防护设施，凡属施工原因造成的交通事故，由承包人负责，发包 人不承担任何责任和费用。②承包人应遵守安全生产管理规定，严格按安全生产标准组织施 工，并随时接受行业安全监督检查，采取必要地安全保护措施，消除事故隐患。③工程施工 范围内的各种杆、管线、树木、邻近房屋，承包人应根据发包人提供的资料和现场实际情况， 在施工过程中妥善保护，如因施工不当或保护不力将杆、管线、树木、房屋损坏，造成的一 切损失由承包人负责。④施工现场采用封闭施工 </w:t>
      </w:r>
      <w:r>
        <w:rPr>
          <w:rFonts w:hint="eastAsia" w:ascii="宋体" w:hAnsi="宋体" w:eastAsia="宋体" w:cs="宋体"/>
          <w:color w:val="auto"/>
          <w:sz w:val="21"/>
          <w:szCs w:val="21"/>
        </w:rPr>
        <w:t>。</w:t>
      </w:r>
    </w:p>
    <w:p w14:paraId="4CF1A89E">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 xml:space="preserve"> 承包人应保证在整个合同履行过程中不发生民事或 刑事案件，并承担施工安全保卫工作及非夜间施工照明的责任和要求，在实施和完成本工程 过程中，承包人应充分关注和保障所有现场人员的安全，承包人对安全防护工作负全责（包括但不限于责任和费用），并禁止非施工人员、车辆进入施工现场。负责采购材料设备的保 管。为保护本工程免遭损坏，或为现场附近和过往人群的安全与方便，在确有必要的时候和 地方，或当监理工程师或有关主管部门要求时，承包人应自费提供照明、警卫、护栅、警告 标志等安全防护措施。施工中若发生安全事故责任，由承包人承担全部责任。如承包人未履 行上述约定及通用合同条款相关义务造成工程、财产和人身伤害，由承包人承担责任，赔偿 损失及支付发生的费用 </w:t>
      </w:r>
      <w:r>
        <w:rPr>
          <w:rFonts w:hint="eastAsia" w:ascii="宋体" w:hAnsi="宋体" w:eastAsia="宋体" w:cs="宋体"/>
          <w:color w:val="auto"/>
          <w:sz w:val="21"/>
          <w:szCs w:val="21"/>
        </w:rPr>
        <w:t>。</w:t>
      </w:r>
    </w:p>
    <w:p w14:paraId="7024DFE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 xml:space="preserve"> 承包人应在工程开工前编制施工场地治安管理 计划，并制定应对突发治安事件的紧急预案上报发包人。在工程施工过程中，发生群殴、械 斗等群体性突发治安事件的，发包人和承包人应立即向当地政府报告。发包人和承包人应积 极协助当地有关部门采取措施平息事态，防止事态扩大，尽量减少财产损失和避免人员伤亡 </w:t>
      </w:r>
      <w:r>
        <w:rPr>
          <w:rFonts w:hint="eastAsia" w:ascii="宋体" w:hAnsi="宋体" w:eastAsia="宋体" w:cs="宋体"/>
          <w:color w:val="auto"/>
          <w:sz w:val="21"/>
          <w:szCs w:val="21"/>
        </w:rPr>
        <w:t>。</w:t>
      </w:r>
    </w:p>
    <w:p w14:paraId="0B7C438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6FC74DF7">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合同当事人对文明施工的要求：</w:t>
      </w:r>
      <w:r>
        <w:rPr>
          <w:rFonts w:hint="eastAsia" w:ascii="宋体" w:hAnsi="宋体" w:eastAsia="宋体" w:cs="宋体"/>
          <w:color w:val="auto"/>
          <w:sz w:val="21"/>
          <w:szCs w:val="21"/>
          <w:u w:val="single"/>
        </w:rPr>
        <w:t xml:space="preserve"> 承包人要制定文明施工措施，保证施工现场清洁卫生， 做到文明施工，达到施工现场文明施工、综合考评、文明工地的要求 </w:t>
      </w:r>
      <w:r>
        <w:rPr>
          <w:rFonts w:hint="eastAsia" w:ascii="宋体" w:hAnsi="宋体" w:eastAsia="宋体" w:cs="宋体"/>
          <w:color w:val="auto"/>
          <w:sz w:val="21"/>
          <w:szCs w:val="21"/>
        </w:rPr>
        <w:t>。</w:t>
      </w:r>
    </w:p>
    <w:p w14:paraId="425045E5">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130"/>
    <w:bookmarkEnd w:id="131"/>
    <w:bookmarkEnd w:id="132"/>
    <w:bookmarkEnd w:id="133"/>
    <w:bookmarkEnd w:id="134"/>
    <w:bookmarkEnd w:id="135"/>
    <w:bookmarkEnd w:id="136"/>
    <w:p w14:paraId="709E8C6F">
      <w:pPr>
        <w:pStyle w:val="6"/>
        <w:spacing w:before="120" w:after="120" w:line="360" w:lineRule="auto"/>
        <w:rPr>
          <w:rFonts w:hint="eastAsia" w:ascii="宋体" w:hAnsi="宋体" w:eastAsia="宋体" w:cs="宋体"/>
          <w:b w:val="0"/>
          <w:color w:val="auto"/>
          <w:sz w:val="21"/>
          <w:szCs w:val="21"/>
        </w:rPr>
      </w:pPr>
      <w:bookmarkStart w:id="138" w:name="_Toc351203639"/>
      <w:r>
        <w:rPr>
          <w:rFonts w:hint="eastAsia" w:ascii="宋体" w:hAnsi="宋体" w:eastAsia="宋体" w:cs="宋体"/>
          <w:b w:val="0"/>
          <w:color w:val="auto"/>
          <w:sz w:val="21"/>
          <w:szCs w:val="21"/>
        </w:rPr>
        <w:t>7. 工期和进度</w:t>
      </w:r>
      <w:bookmarkEnd w:id="138"/>
    </w:p>
    <w:p w14:paraId="04C278B7">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 施工组织设计</w:t>
      </w:r>
    </w:p>
    <w:p w14:paraId="3691312B">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7.1.1 合</w:t>
      </w:r>
      <w:r>
        <w:rPr>
          <w:rFonts w:hint="eastAsia" w:ascii="宋体" w:hAnsi="宋体" w:eastAsia="宋体" w:cs="宋体"/>
          <w:color w:val="auto"/>
          <w:kern w:val="0"/>
          <w:sz w:val="21"/>
          <w:szCs w:val="21"/>
        </w:rPr>
        <w:t>同当事人约定的施工组织设计应包括的其他内容：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17AB3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7.1.2 </w:t>
      </w:r>
      <w:r>
        <w:rPr>
          <w:rFonts w:hint="eastAsia" w:ascii="宋体" w:hAnsi="宋体" w:eastAsia="宋体" w:cs="宋体"/>
          <w:color w:val="auto"/>
          <w:kern w:val="0"/>
          <w:sz w:val="21"/>
          <w:szCs w:val="21"/>
        </w:rPr>
        <w:t>施工组织设计的提交和修改</w:t>
      </w:r>
    </w:p>
    <w:p w14:paraId="502E7701">
      <w:p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承包人提交详细施工组织设计的期限的约定：</w:t>
      </w:r>
      <w:r>
        <w:rPr>
          <w:rFonts w:hint="eastAsia" w:ascii="宋体" w:hAnsi="宋体" w:eastAsia="宋体" w:cs="宋体"/>
          <w:color w:val="auto"/>
          <w:sz w:val="21"/>
          <w:szCs w:val="21"/>
          <w:u w:val="single"/>
        </w:rPr>
        <w:t xml:space="preserve"> 承包人收到施工图后，应在七天内做出 详细的施工组织设计及安全文明施工现场达标方案（均一式三份），报发包人及监理总监 审批，施工组织设计应包括全部设备、材料、成品、半成品等需求供应进场计划，人员安 排、质保体系、安保体系、安全文明施工措施、施工机械设备配置情况以及针对施工现场 实际情况进行优化布置等内容，增加费用由承包人自行承担。发包人收到监理人上报的施 工组织设计（各工期节点不得迟于合同工期节点规定）后五天内组织审核批准或提出修改 意见 </w:t>
      </w:r>
      <w:r>
        <w:rPr>
          <w:rFonts w:hint="eastAsia" w:ascii="宋体" w:hAnsi="宋体" w:eastAsia="宋体" w:cs="宋体"/>
          <w:color w:val="auto"/>
          <w:sz w:val="21"/>
          <w:szCs w:val="21"/>
        </w:rPr>
        <w:t>。</w:t>
      </w:r>
    </w:p>
    <w:p w14:paraId="2F7EEBE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收到需要确认的文件后7日内。工程师对施工组织设计和进度计划的任何确认、调整和修改意见不免除和减轻承包人的工期责任 </w:t>
      </w:r>
      <w:r>
        <w:rPr>
          <w:rFonts w:hint="eastAsia" w:ascii="宋体" w:hAnsi="宋体" w:eastAsia="宋体" w:cs="宋体"/>
          <w:color w:val="auto"/>
          <w:sz w:val="21"/>
          <w:szCs w:val="21"/>
        </w:rPr>
        <w:t>。</w:t>
      </w:r>
    </w:p>
    <w:p w14:paraId="6AAA64F6">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139" w:name="_Toc304295541"/>
      <w:bookmarkStart w:id="140" w:name="_Toc312677479"/>
      <w:bookmarkStart w:id="141" w:name="_Toc303539123"/>
      <w:bookmarkStart w:id="142" w:name="_Toc312678005"/>
      <w:bookmarkStart w:id="143" w:name="_Toc297216173"/>
      <w:bookmarkStart w:id="144" w:name="_Toc297123514"/>
      <w:bookmarkStart w:id="145" w:name="_Toc300934966"/>
      <w:r>
        <w:rPr>
          <w:rFonts w:hint="eastAsia" w:ascii="宋体" w:hAnsi="宋体" w:eastAsia="宋体" w:cs="宋体"/>
          <w:color w:val="auto"/>
          <w:sz w:val="21"/>
          <w:szCs w:val="21"/>
        </w:rPr>
        <w:t>.2 施工进度计划</w:t>
      </w:r>
    </w:p>
    <w:p w14:paraId="3835773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施工进度计划的修订</w:t>
      </w:r>
    </w:p>
    <w:p w14:paraId="0187E75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监理人在收 到承包人文件（一式三份）后7天内审查完毕。另要求承包人每月25日提交下月进度计划 （一式三份），但不作为结算依据 </w:t>
      </w:r>
      <w:r>
        <w:rPr>
          <w:rFonts w:hint="eastAsia" w:ascii="宋体" w:hAnsi="宋体" w:eastAsia="宋体" w:cs="宋体"/>
          <w:color w:val="auto"/>
          <w:sz w:val="21"/>
          <w:szCs w:val="21"/>
        </w:rPr>
        <w:t>。</w:t>
      </w:r>
    </w:p>
    <w:p w14:paraId="3FBF3EFF">
      <w:pPr>
        <w:spacing w:after="120"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 w:val="21"/>
          <w:szCs w:val="21"/>
          <w:lang w:val="en-US" w:eastAsia="zh-CN"/>
        </w:rPr>
        <w:t>7.2.2</w:t>
      </w:r>
      <w:r>
        <w:rPr>
          <w:rFonts w:hint="eastAsia" w:ascii="宋体" w:hAnsi="宋体" w:eastAsia="宋体" w:cs="宋体"/>
          <w:color w:val="FF0000"/>
          <w:sz w:val="21"/>
          <w:szCs w:val="21"/>
          <w:lang w:val="en-US" w:eastAsia="zh-CN"/>
        </w:rPr>
        <w:t xml:space="preserve"> </w:t>
      </w:r>
      <w:r>
        <w:rPr>
          <w:rFonts w:hint="eastAsia" w:ascii="宋体" w:hAnsi="宋体" w:eastAsia="宋体" w:cs="宋体"/>
          <w:color w:val="auto"/>
          <w:szCs w:val="21"/>
        </w:rPr>
        <w:t>因施工工期调整、征迁时序滞后等原因产生的费用调整金额或比例</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lang w:val="en-US" w:eastAsia="zh-CN"/>
        </w:rPr>
        <w:t>。</w:t>
      </w:r>
    </w:p>
    <w:p w14:paraId="35E15CDC">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 开工</w:t>
      </w:r>
    </w:p>
    <w:p w14:paraId="700E03C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03716681">
      <w:pPr>
        <w:spacing w:line="360" w:lineRule="auto"/>
        <w:ind w:firstLine="64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w:t>
      </w:r>
      <w:r>
        <w:rPr>
          <w:rFonts w:hint="eastAsia" w:ascii="宋体" w:hAnsi="宋体" w:eastAsia="宋体" w:cs="宋体"/>
          <w:color w:val="auto"/>
          <w:kern w:val="0"/>
          <w:sz w:val="21"/>
          <w:szCs w:val="21"/>
        </w:rPr>
        <w:t>工程开工报审表的期限：</w:t>
      </w:r>
      <w:r>
        <w:rPr>
          <w:rFonts w:hint="eastAsia" w:ascii="宋体" w:hAnsi="宋体" w:eastAsia="宋体" w:cs="宋体"/>
          <w:color w:val="auto"/>
          <w:sz w:val="21"/>
          <w:szCs w:val="21"/>
          <w:u w:val="single"/>
        </w:rPr>
        <w:t xml:space="preserve"> 开工日期前7天 </w:t>
      </w:r>
      <w:r>
        <w:rPr>
          <w:rFonts w:hint="eastAsia" w:ascii="宋体" w:hAnsi="宋体" w:eastAsia="宋体" w:cs="宋体"/>
          <w:color w:val="auto"/>
          <w:sz w:val="21"/>
          <w:szCs w:val="21"/>
        </w:rPr>
        <w:t>。</w:t>
      </w:r>
    </w:p>
    <w:p w14:paraId="355560DE">
      <w:pPr>
        <w:spacing w:line="360" w:lineRule="auto"/>
        <w:ind w:firstLine="645"/>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开工日期前7天 </w:t>
      </w:r>
      <w:r>
        <w:rPr>
          <w:rFonts w:hint="eastAsia" w:ascii="宋体" w:hAnsi="宋体" w:eastAsia="宋体" w:cs="宋体"/>
          <w:color w:val="auto"/>
          <w:sz w:val="21"/>
          <w:szCs w:val="21"/>
        </w:rPr>
        <w:t>。</w:t>
      </w:r>
    </w:p>
    <w:p w14:paraId="22735863">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 开工日期前7天 </w:t>
      </w:r>
      <w:r>
        <w:rPr>
          <w:rFonts w:hint="eastAsia" w:ascii="宋体" w:hAnsi="宋体" w:eastAsia="宋体" w:cs="宋体"/>
          <w:color w:val="auto"/>
          <w:sz w:val="21"/>
          <w:szCs w:val="21"/>
        </w:rPr>
        <w:t>。</w:t>
      </w:r>
    </w:p>
    <w:p w14:paraId="75DFB6C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7.3.2开工通知</w:t>
      </w:r>
    </w:p>
    <w:p w14:paraId="58A4E96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90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天内发出开工通知的，承包人有权提出价格调整要求，或者解除合同。</w:t>
      </w:r>
    </w:p>
    <w:bookmarkEnd w:id="139"/>
    <w:bookmarkEnd w:id="140"/>
    <w:bookmarkEnd w:id="141"/>
    <w:bookmarkEnd w:id="142"/>
    <w:bookmarkEnd w:id="143"/>
    <w:bookmarkEnd w:id="144"/>
    <w:bookmarkEnd w:id="145"/>
    <w:p w14:paraId="48E52429">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 测量放线</w:t>
      </w:r>
    </w:p>
    <w:p w14:paraId="7541A2AF">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7.4.1发包人通过监理人向承包人提供测量基准点、基准线和水准点及其书面资料的期限：</w:t>
      </w:r>
      <w:r>
        <w:rPr>
          <w:rFonts w:hint="eastAsia" w:ascii="宋体" w:hAnsi="宋体" w:eastAsia="宋体" w:cs="宋体"/>
          <w:color w:val="auto"/>
          <w:sz w:val="21"/>
          <w:szCs w:val="21"/>
          <w:u w:val="single"/>
        </w:rPr>
        <w:t xml:space="preserve"> 开工前一周由发包人、承包人在监理人见证下进行现场交验，并以书面形式提供给承 包人。水准点、坐标控制点交验完毕，即由承包人自费负责保护，此后由于破坏或失准带 来的重新测量、放点费用及由此造成的其他损失均由承包人承担 </w:t>
      </w:r>
      <w:r>
        <w:rPr>
          <w:rFonts w:hint="eastAsia" w:ascii="宋体" w:hAnsi="宋体" w:eastAsia="宋体" w:cs="宋体"/>
          <w:color w:val="auto"/>
          <w:sz w:val="21"/>
          <w:szCs w:val="21"/>
        </w:rPr>
        <w:t>。</w:t>
      </w:r>
    </w:p>
    <w:p w14:paraId="466FE32D">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146" w:name="_Toc304295546"/>
      <w:bookmarkStart w:id="147" w:name="_Toc303539125"/>
      <w:bookmarkStart w:id="148" w:name="_Toc300934968"/>
      <w:bookmarkStart w:id="149" w:name="_Toc312678010"/>
      <w:bookmarkStart w:id="150" w:name="_Toc297123516"/>
      <w:bookmarkStart w:id="151" w:name="_Toc297216175"/>
      <w:bookmarkStart w:id="152" w:name="_Toc312677484"/>
      <w:r>
        <w:rPr>
          <w:rFonts w:hint="eastAsia" w:ascii="宋体" w:hAnsi="宋体" w:eastAsia="宋体" w:cs="宋体"/>
          <w:color w:val="auto"/>
          <w:sz w:val="21"/>
          <w:szCs w:val="21"/>
        </w:rPr>
        <w:t>.5 工期延误</w:t>
      </w:r>
    </w:p>
    <w:bookmarkEnd w:id="146"/>
    <w:bookmarkEnd w:id="147"/>
    <w:bookmarkEnd w:id="148"/>
    <w:bookmarkEnd w:id="149"/>
    <w:bookmarkEnd w:id="150"/>
    <w:bookmarkEnd w:id="151"/>
    <w:bookmarkEnd w:id="152"/>
    <w:p w14:paraId="2EF228B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56573C44">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因发包人原因导致工期延误的其他情形：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90F9A8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153" w:name="_Toc312677486"/>
      <w:bookmarkStart w:id="154" w:name="_Toc312678012"/>
      <w:bookmarkStart w:id="155" w:name="_Toc318581169"/>
      <w:bookmarkStart w:id="156" w:name="_Toc297216177"/>
      <w:bookmarkStart w:id="157" w:name="_Toc297123518"/>
      <w:bookmarkStart w:id="158" w:name="_Toc303539127"/>
      <w:bookmarkStart w:id="159" w:name="_Toc304295548"/>
      <w:bookmarkStart w:id="160" w:name="_Toc300934970"/>
      <w:r>
        <w:rPr>
          <w:rFonts w:hint="eastAsia" w:ascii="宋体" w:hAnsi="宋体" w:eastAsia="宋体" w:cs="宋体"/>
          <w:color w:val="auto"/>
          <w:sz w:val="21"/>
          <w:szCs w:val="21"/>
        </w:rPr>
        <w:t>.5.2 因承包人原因导致工期延误</w:t>
      </w:r>
    </w:p>
    <w:bookmarkEnd w:id="153"/>
    <w:bookmarkEnd w:id="154"/>
    <w:bookmarkEnd w:id="155"/>
    <w:p w14:paraId="7AB6B38D">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因</w:t>
      </w:r>
      <w:bookmarkStart w:id="161" w:name="_Toc312678013"/>
      <w:bookmarkStart w:id="162" w:name="_Toc312677487"/>
      <w:bookmarkStart w:id="163" w:name="_Toc318581170"/>
      <w:r>
        <w:rPr>
          <w:rFonts w:hint="eastAsia" w:ascii="宋体" w:hAnsi="宋体" w:eastAsia="宋体" w:cs="宋体"/>
          <w:color w:val="auto"/>
          <w:sz w:val="21"/>
          <w:szCs w:val="21"/>
        </w:rPr>
        <w:t>承包人原因造成工期延误，逾期竣工违约金的计算方法为：</w:t>
      </w:r>
    </w:p>
    <w:p w14:paraId="6802040D">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（1）若由承包人自身原因导致延期的，每延期目标工期1天，扣除5000元/天的违约金； 工期延期一个月以上的，每日扣除签约合同价千分之五违约金此违约金的支付并不能解除承 包人应完成工程的责任或合同规定的其他责任。(2)因延误工期给发包人带来的其它损失按 实另计 </w:t>
      </w:r>
      <w:r>
        <w:rPr>
          <w:rFonts w:hint="eastAsia" w:ascii="宋体" w:hAnsi="宋体" w:eastAsia="宋体" w:cs="宋体"/>
          <w:color w:val="auto"/>
          <w:sz w:val="21"/>
          <w:szCs w:val="21"/>
        </w:rPr>
        <w:t>。</w:t>
      </w:r>
      <w:bookmarkEnd w:id="156"/>
      <w:bookmarkEnd w:id="157"/>
      <w:bookmarkEnd w:id="158"/>
      <w:bookmarkEnd w:id="159"/>
      <w:bookmarkEnd w:id="160"/>
      <w:bookmarkEnd w:id="161"/>
      <w:bookmarkEnd w:id="162"/>
    </w:p>
    <w:bookmarkEnd w:id="163"/>
    <w:p w14:paraId="43B710AC">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w:t>
      </w:r>
      <w:bookmarkStart w:id="164" w:name="_Toc312678014"/>
      <w:bookmarkStart w:id="165" w:name="_Toc318581171"/>
      <w:r>
        <w:rPr>
          <w:rFonts w:hint="eastAsia" w:ascii="宋体" w:hAnsi="宋体" w:eastAsia="宋体" w:cs="宋体"/>
          <w:color w:val="auto"/>
          <w:sz w:val="21"/>
          <w:szCs w:val="21"/>
        </w:rPr>
        <w:t>期竣工违约金的上限：</w:t>
      </w:r>
      <w:r>
        <w:rPr>
          <w:rFonts w:hint="eastAsia" w:ascii="宋体" w:hAnsi="宋体" w:eastAsia="宋体" w:cs="宋体"/>
          <w:color w:val="auto"/>
          <w:sz w:val="21"/>
          <w:szCs w:val="21"/>
          <w:u w:val="single"/>
        </w:rPr>
        <w:t xml:space="preserve"> 因承包人原因造成工期延误，逾 期竣工违约金的上限为签约合同价的10%，且发包人有权解除合同 </w:t>
      </w:r>
      <w:r>
        <w:rPr>
          <w:rFonts w:hint="eastAsia" w:ascii="宋体" w:hAnsi="宋体" w:eastAsia="宋体" w:cs="宋体"/>
          <w:color w:val="auto"/>
          <w:sz w:val="21"/>
          <w:szCs w:val="21"/>
        </w:rPr>
        <w:t>。</w:t>
      </w:r>
    </w:p>
    <w:p w14:paraId="780F9D7B">
      <w:pPr>
        <w:spacing w:before="0" w:beforeAutospacing="0" w:after="0" w:afterAutospacing="0" w:line="360" w:lineRule="auto"/>
        <w:ind w:firstLine="42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7.5.3不可抗力等原因导致工期延误</w:t>
      </w:r>
    </w:p>
    <w:p w14:paraId="2F9B9D99">
      <w:pPr>
        <w:spacing w:line="360" w:lineRule="auto"/>
        <w:ind w:firstLine="420"/>
        <w:jc w:val="left"/>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rPr>
        <w:t>因极端恶劣天气等不可抗力以及重污染天气、重大活动保障等原因停工的工期顺延条款</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u w:val="single"/>
          <w:lang w:val="en-US" w:eastAsia="zh-CN"/>
        </w:rPr>
        <w:t>执行现行法律法规规定</w:t>
      </w:r>
      <w:r>
        <w:rPr>
          <w:rFonts w:hint="eastAsia" w:ascii="宋体" w:hAnsi="宋体" w:eastAsia="宋体" w:cs="宋体"/>
          <w:color w:val="auto"/>
          <w:kern w:val="2"/>
          <w:sz w:val="21"/>
          <w:szCs w:val="21"/>
          <w:u w:val="none"/>
          <w:lang w:val="en-US" w:eastAsia="zh-CN"/>
        </w:rPr>
        <w:t xml:space="preserve"> 。</w:t>
      </w:r>
    </w:p>
    <w:bookmarkEnd w:id="164"/>
    <w:bookmarkEnd w:id="165"/>
    <w:p w14:paraId="5161C343">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166" w:name="_Toc297216178"/>
      <w:bookmarkStart w:id="167" w:name="_Toc304295549"/>
      <w:bookmarkStart w:id="168" w:name="_Toc312678015"/>
      <w:bookmarkStart w:id="169" w:name="_Toc303539128"/>
      <w:bookmarkStart w:id="170" w:name="_Toc297123519"/>
      <w:bookmarkStart w:id="171" w:name="_Toc300934971"/>
      <w:r>
        <w:rPr>
          <w:rFonts w:hint="eastAsia" w:ascii="宋体" w:hAnsi="宋体" w:eastAsia="宋体" w:cs="宋体"/>
          <w:color w:val="auto"/>
          <w:sz w:val="21"/>
          <w:szCs w:val="21"/>
        </w:rPr>
        <w:t>.6 不</w:t>
      </w:r>
      <w:bookmarkEnd w:id="166"/>
      <w:bookmarkEnd w:id="167"/>
      <w:bookmarkEnd w:id="168"/>
      <w:bookmarkEnd w:id="169"/>
      <w:bookmarkEnd w:id="170"/>
      <w:bookmarkEnd w:id="171"/>
      <w:r>
        <w:rPr>
          <w:rFonts w:hint="eastAsia" w:ascii="宋体" w:hAnsi="宋体" w:eastAsia="宋体" w:cs="宋体"/>
          <w:color w:val="auto"/>
          <w:sz w:val="21"/>
          <w:szCs w:val="21"/>
        </w:rPr>
        <w:t>利物质条件</w:t>
      </w:r>
    </w:p>
    <w:p w14:paraId="430DED7A">
      <w:pPr>
        <w:spacing w:line="360" w:lineRule="auto"/>
        <w:jc w:val="left"/>
        <w:rPr>
          <w:rFonts w:hint="eastAsia" w:ascii="宋体" w:hAnsi="宋体" w:eastAsia="宋体" w:cs="宋体"/>
          <w:color w:val="auto"/>
          <w:sz w:val="21"/>
          <w:szCs w:val="21"/>
        </w:rPr>
      </w:pPr>
      <w:bookmarkStart w:id="172" w:name="_Toc304295550"/>
      <w:bookmarkStart w:id="173" w:name="_Toc297216179"/>
      <w:bookmarkStart w:id="174" w:name="_Toc300934972"/>
      <w:bookmarkStart w:id="175" w:name="_Toc303539129"/>
      <w:bookmarkStart w:id="176" w:name="_Toc297123520"/>
      <w:bookmarkStart w:id="177" w:name="_Toc318581172"/>
      <w:bookmarkStart w:id="178" w:name="_Toc312678016"/>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172"/>
    <w:bookmarkEnd w:id="173"/>
    <w:bookmarkEnd w:id="174"/>
    <w:bookmarkEnd w:id="175"/>
    <w:bookmarkEnd w:id="176"/>
    <w:bookmarkEnd w:id="177"/>
    <w:bookmarkEnd w:id="178"/>
    <w:p w14:paraId="2DC9A952">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179" w:name="_Toc304295551"/>
      <w:bookmarkStart w:id="180" w:name="_Toc297123521"/>
      <w:bookmarkStart w:id="181" w:name="_Toc312678017"/>
      <w:bookmarkStart w:id="182" w:name="_Toc300934973"/>
      <w:bookmarkStart w:id="183" w:name="_Toc303539130"/>
      <w:bookmarkStart w:id="184" w:name="_Toc297216180"/>
      <w:r>
        <w:rPr>
          <w:rFonts w:hint="eastAsia" w:ascii="宋体" w:hAnsi="宋体" w:eastAsia="宋体" w:cs="宋体"/>
          <w:color w:val="auto"/>
          <w:sz w:val="21"/>
          <w:szCs w:val="21"/>
        </w:rPr>
        <w:t>.7异常恶劣的气候条件</w:t>
      </w:r>
    </w:p>
    <w:bookmarkEnd w:id="179"/>
    <w:bookmarkEnd w:id="180"/>
    <w:bookmarkEnd w:id="181"/>
    <w:bookmarkEnd w:id="182"/>
    <w:bookmarkEnd w:id="183"/>
    <w:bookmarkEnd w:id="184"/>
    <w:p w14:paraId="43A5E9C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57488E0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双方另行确定 </w:t>
      </w:r>
      <w:r>
        <w:rPr>
          <w:rFonts w:hint="eastAsia" w:ascii="宋体" w:hAnsi="宋体" w:eastAsia="宋体" w:cs="宋体"/>
          <w:color w:val="auto"/>
          <w:sz w:val="21"/>
          <w:szCs w:val="21"/>
        </w:rPr>
        <w:t>；。</w:t>
      </w:r>
    </w:p>
    <w:p w14:paraId="20657931">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7.9 提前竣工的奖励</w:t>
      </w:r>
    </w:p>
    <w:p w14:paraId="28F9B29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7.9.2提前竣工的奖励：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16E0B77">
      <w:pPr>
        <w:pStyle w:val="6"/>
        <w:spacing w:before="120" w:after="120" w:line="360" w:lineRule="auto"/>
        <w:rPr>
          <w:rFonts w:hint="eastAsia" w:ascii="宋体" w:hAnsi="宋体" w:eastAsia="宋体" w:cs="宋体"/>
          <w:b w:val="0"/>
          <w:color w:val="auto"/>
          <w:sz w:val="21"/>
          <w:szCs w:val="21"/>
        </w:rPr>
      </w:pPr>
      <w:bookmarkStart w:id="185" w:name="_Toc351203640"/>
      <w:r>
        <w:rPr>
          <w:rFonts w:hint="eastAsia" w:ascii="宋体" w:hAnsi="宋体" w:eastAsia="宋体" w:cs="宋体"/>
          <w:b w:val="0"/>
          <w:color w:val="auto"/>
          <w:sz w:val="21"/>
          <w:szCs w:val="21"/>
        </w:rPr>
        <w:t>8. 材料与设备</w:t>
      </w:r>
      <w:bookmarkEnd w:id="185"/>
    </w:p>
    <w:bookmarkEnd w:id="120"/>
    <w:bookmarkEnd w:id="121"/>
    <w:bookmarkEnd w:id="122"/>
    <w:bookmarkEnd w:id="123"/>
    <w:bookmarkEnd w:id="124"/>
    <w:bookmarkEnd w:id="125"/>
    <w:bookmarkEnd w:id="126"/>
    <w:bookmarkEnd w:id="127"/>
    <w:bookmarkEnd w:id="128"/>
    <w:bookmarkEnd w:id="129"/>
    <w:p w14:paraId="59B7EEA0">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bookmarkStart w:id="186" w:name="_Toc312678019"/>
      <w:bookmarkStart w:id="187" w:name="_Toc297048353"/>
      <w:bookmarkStart w:id="188" w:name="_Toc296347166"/>
      <w:bookmarkStart w:id="189" w:name="_Toc296944506"/>
      <w:bookmarkStart w:id="190" w:name="_Toc296890995"/>
      <w:bookmarkStart w:id="191" w:name="_Toc297123527"/>
      <w:bookmarkStart w:id="192" w:name="_Toc296503167"/>
      <w:bookmarkStart w:id="193" w:name="_Toc297216186"/>
      <w:bookmarkStart w:id="194" w:name="_Toc300934979"/>
      <w:bookmarkStart w:id="195" w:name="_Toc312677493"/>
      <w:bookmarkStart w:id="196" w:name="_Toc296891207"/>
      <w:bookmarkStart w:id="197" w:name="_Toc292559877"/>
      <w:bookmarkStart w:id="198" w:name="_Toc296346668"/>
      <w:bookmarkStart w:id="199" w:name="_Toc292559372"/>
      <w:bookmarkStart w:id="200" w:name="_Toc303539136"/>
      <w:bookmarkStart w:id="201" w:name="_Toc280868654"/>
      <w:bookmarkStart w:id="202" w:name="_Toc304295556"/>
      <w:bookmarkStart w:id="203" w:name="_Toc297120467"/>
      <w:bookmarkStart w:id="204" w:name="_Toc267251424"/>
      <w:bookmarkStart w:id="205" w:name="_Toc280868656"/>
      <w:bookmarkStart w:id="206" w:name="_Toc280868655"/>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材料与工程设备的保管与使用</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14:paraId="0837CFF1">
      <w:pPr>
        <w:spacing w:line="360" w:lineRule="auto"/>
        <w:jc w:val="left"/>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rPr>
        <w:t>8</w:t>
      </w:r>
      <w:bookmarkStart w:id="207" w:name="_Toc292559373"/>
      <w:bookmarkStart w:id="208" w:name="_Toc292559878"/>
      <w:bookmarkStart w:id="209" w:name="_Toc296346669"/>
      <w:bookmarkStart w:id="210" w:name="_Toc297120468"/>
      <w:bookmarkStart w:id="211" w:name="_Toc297216187"/>
      <w:bookmarkStart w:id="212" w:name="_Toc296890996"/>
      <w:bookmarkStart w:id="213" w:name="_Toc312678020"/>
      <w:bookmarkStart w:id="214" w:name="_Toc297123528"/>
      <w:bookmarkStart w:id="215" w:name="_Toc300934980"/>
      <w:bookmarkStart w:id="216" w:name="_Toc296891208"/>
      <w:bookmarkStart w:id="217" w:name="_Toc296347167"/>
      <w:bookmarkStart w:id="218" w:name="_Toc312677494"/>
      <w:bookmarkStart w:id="219" w:name="_Toc304295557"/>
      <w:bookmarkStart w:id="220" w:name="_Toc296503168"/>
      <w:bookmarkStart w:id="221" w:name="_Toc297048354"/>
      <w:bookmarkStart w:id="222" w:name="_Toc296944507"/>
      <w:bookmarkStart w:id="223" w:name="_Toc303539137"/>
      <w:bookmarkStart w:id="224" w:name="_Toc318581173"/>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.1发包人供应的材料设备的保管费用的承担：</w:t>
      </w:r>
      <w:r>
        <w:rPr>
          <w:rFonts w:hint="eastAsia" w:ascii="宋体" w:hAnsi="宋体" w:eastAsia="宋体" w:cs="宋体"/>
          <w:color w:val="auto"/>
          <w:sz w:val="21"/>
          <w:szCs w:val="21"/>
          <w:u w:val="single"/>
        </w:rPr>
        <w:t xml:space="preserve"> 由承包人承担 </w:t>
      </w:r>
      <w:bookmarkEnd w:id="207"/>
      <w:bookmarkEnd w:id="208"/>
      <w:r>
        <w:rPr>
          <w:rFonts w:hint="eastAsia" w:ascii="宋体" w:hAnsi="宋体" w:eastAsia="宋体" w:cs="宋体"/>
          <w:color w:val="auto"/>
          <w:sz w:val="21"/>
          <w:szCs w:val="21"/>
          <w:u w:val="single"/>
          <w:lang w:eastAsia="zh-CN"/>
        </w:rPr>
        <w:t>。</w:t>
      </w:r>
      <w:r>
        <w:rPr>
          <w:rFonts w:hint="eastAsia" w:ascii="宋体" w:hAnsi="宋体" w:eastAsia="宋体" w:cs="宋体"/>
          <w:color w:val="FF0000"/>
          <w:sz w:val="21"/>
          <w:szCs w:val="21"/>
          <w:lang w:val="en-US" w:eastAsia="zh-CN"/>
        </w:rPr>
        <w:t xml:space="preserve">               </w:t>
      </w:r>
    </w:p>
    <w:p w14:paraId="115F4092">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8.6 样品</w:t>
      </w:r>
    </w:p>
    <w:p w14:paraId="3335BDF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8.6.1</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样品的报送与封存</w:t>
      </w:r>
    </w:p>
    <w:p w14:paraId="2E9F3BE2">
      <w:p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需要承包人报送样品的材料或工程设备，样品的种类、名称、规格、数量要求：</w:t>
      </w:r>
      <w:r>
        <w:rPr>
          <w:rFonts w:hint="eastAsia" w:ascii="宋体" w:hAnsi="宋体" w:eastAsia="宋体" w:cs="宋体"/>
          <w:color w:val="auto"/>
          <w:sz w:val="21"/>
          <w:szCs w:val="21"/>
          <w:u w:val="single"/>
        </w:rPr>
        <w:t xml:space="preserve"> 本工程材料、设备由承包人负责采购的必须经发包人认可其品牌规格、质量和价格后方可采购。承 包人负责采购的材料设备应按专用条款约定和有关标准要求采购，并提供产品合格证，对材 料、设备质量负责 </w:t>
      </w:r>
      <w:r>
        <w:rPr>
          <w:rFonts w:hint="eastAsia" w:ascii="宋体" w:hAnsi="宋体" w:eastAsia="宋体" w:cs="宋体"/>
          <w:color w:val="auto"/>
          <w:sz w:val="21"/>
          <w:szCs w:val="21"/>
        </w:rPr>
        <w:t>。</w:t>
      </w:r>
    </w:p>
    <w:p w14:paraId="4DAAA2CD">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8.8 施工设备和临时设施</w:t>
      </w:r>
    </w:p>
    <w:p w14:paraId="691DC0C2">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62B67C12">
      <w:p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0484E77D">
      <w:pPr>
        <w:pStyle w:val="6"/>
        <w:spacing w:before="120" w:after="120" w:line="360" w:lineRule="auto"/>
        <w:rPr>
          <w:rFonts w:hint="eastAsia" w:ascii="宋体" w:hAnsi="宋体" w:eastAsia="宋体" w:cs="宋体"/>
          <w:b w:val="0"/>
          <w:color w:val="auto"/>
          <w:sz w:val="21"/>
          <w:szCs w:val="21"/>
        </w:rPr>
      </w:pPr>
      <w:bookmarkStart w:id="225" w:name="_Toc351203641"/>
      <w:r>
        <w:rPr>
          <w:rFonts w:hint="eastAsia" w:ascii="宋体" w:hAnsi="宋体" w:eastAsia="宋体" w:cs="宋体"/>
          <w:b w:val="0"/>
          <w:color w:val="auto"/>
          <w:sz w:val="21"/>
          <w:szCs w:val="21"/>
        </w:rPr>
        <w:t>9</w:t>
      </w:r>
      <w:bookmarkEnd w:id="204"/>
      <w:bookmarkEnd w:id="205"/>
      <w:bookmarkEnd w:id="206"/>
      <w:bookmarkStart w:id="226" w:name="_Toc304295559"/>
      <w:bookmarkStart w:id="227" w:name="_Toc297123533"/>
      <w:bookmarkStart w:id="228" w:name="_Toc303539139"/>
      <w:bookmarkStart w:id="229" w:name="_Toc300934982"/>
      <w:bookmarkStart w:id="230" w:name="_Toc312677495"/>
      <w:bookmarkStart w:id="231" w:name="_Toc312678021"/>
      <w:bookmarkStart w:id="232" w:name="_Toc297216192"/>
      <w:bookmarkStart w:id="233" w:name="_Toc296944512"/>
      <w:bookmarkStart w:id="234" w:name="_Toc296891213"/>
      <w:bookmarkStart w:id="235" w:name="_Toc267251427"/>
      <w:bookmarkStart w:id="236" w:name="_Toc296503173"/>
      <w:bookmarkStart w:id="237" w:name="_Toc296891001"/>
      <w:bookmarkStart w:id="238" w:name="_Toc296346674"/>
      <w:bookmarkStart w:id="239" w:name="_Toc267251428"/>
      <w:bookmarkStart w:id="240" w:name="_Toc297048359"/>
      <w:bookmarkStart w:id="241" w:name="_Toc296347172"/>
      <w:bookmarkStart w:id="242" w:name="_Toc292559378"/>
      <w:bookmarkStart w:id="243" w:name="_Toc292559883"/>
      <w:bookmarkStart w:id="244" w:name="_Toc297120473"/>
      <w:r>
        <w:rPr>
          <w:rFonts w:hint="eastAsia" w:ascii="宋体" w:hAnsi="宋体" w:eastAsia="宋体" w:cs="宋体"/>
          <w:b w:val="0"/>
          <w:color w:val="auto"/>
          <w:sz w:val="21"/>
          <w:szCs w:val="21"/>
        </w:rPr>
        <w:t>. 试验与检验</w:t>
      </w:r>
      <w:bookmarkEnd w:id="225"/>
    </w:p>
    <w:bookmarkEnd w:id="226"/>
    <w:bookmarkEnd w:id="227"/>
    <w:bookmarkEnd w:id="228"/>
    <w:bookmarkEnd w:id="229"/>
    <w:bookmarkEnd w:id="230"/>
    <w:bookmarkEnd w:id="231"/>
    <w:bookmarkEnd w:id="232"/>
    <w:p w14:paraId="3D375709">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w:t>
      </w:r>
      <w:bookmarkStart w:id="245" w:name="_Toc312678022"/>
      <w:bookmarkStart w:id="246" w:name="_Toc297216193"/>
      <w:bookmarkStart w:id="247" w:name="_Toc297123534"/>
      <w:bookmarkStart w:id="248" w:name="_Toc300934983"/>
      <w:bookmarkStart w:id="249" w:name="_Toc304295560"/>
      <w:bookmarkStart w:id="250" w:name="_Toc312677496"/>
      <w:bookmarkStart w:id="251" w:name="_Toc303539140"/>
      <w:r>
        <w:rPr>
          <w:rFonts w:hint="eastAsia" w:ascii="宋体" w:hAnsi="宋体" w:eastAsia="宋体" w:cs="宋体"/>
          <w:color w:val="auto"/>
          <w:sz w:val="21"/>
          <w:szCs w:val="21"/>
        </w:rPr>
        <w:t>.1试验设备与试验人员</w:t>
      </w:r>
    </w:p>
    <w:bookmarkEnd w:id="245"/>
    <w:bookmarkEnd w:id="246"/>
    <w:bookmarkEnd w:id="247"/>
    <w:bookmarkEnd w:id="248"/>
    <w:bookmarkEnd w:id="249"/>
    <w:bookmarkEnd w:id="250"/>
    <w:bookmarkEnd w:id="251"/>
    <w:p w14:paraId="6AD1D83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bookmarkStart w:id="252" w:name="_Toc303539141"/>
      <w:bookmarkStart w:id="253" w:name="_Toc300934984"/>
      <w:bookmarkStart w:id="254" w:name="_Toc297216194"/>
      <w:bookmarkStart w:id="255" w:name="_Toc312678023"/>
      <w:bookmarkStart w:id="256" w:name="_Toc312677497"/>
      <w:bookmarkStart w:id="257" w:name="_Toc304295561"/>
      <w:bookmarkStart w:id="258" w:name="_Toc297123535"/>
      <w:bookmarkStart w:id="259" w:name="_Toc318581174"/>
      <w:r>
        <w:rPr>
          <w:rFonts w:hint="eastAsia" w:ascii="宋体" w:hAnsi="宋体" w:eastAsia="宋体" w:cs="宋体"/>
          <w:color w:val="auto"/>
          <w:sz w:val="21"/>
          <w:szCs w:val="21"/>
        </w:rPr>
        <w:t>.1.2 试验设备</w:t>
      </w:r>
    </w:p>
    <w:p w14:paraId="04AA33EF">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施工现场需要配置的试验场所：</w:t>
      </w:r>
      <w:bookmarkEnd w:id="252"/>
      <w:bookmarkEnd w:id="253"/>
      <w:bookmarkEnd w:id="254"/>
      <w:bookmarkEnd w:id="255"/>
      <w:bookmarkEnd w:id="256"/>
      <w:bookmarkEnd w:id="257"/>
      <w:bookmarkEnd w:id="258"/>
      <w:bookmarkStart w:id="260" w:name="_Toc312678024"/>
      <w:bookmarkStart w:id="261" w:name="_Toc297216195"/>
      <w:bookmarkStart w:id="262" w:name="_Toc312677498"/>
      <w:bookmarkStart w:id="263" w:name="_Toc304295562"/>
      <w:bookmarkStart w:id="264" w:name="_Toc303539142"/>
      <w:bookmarkStart w:id="265" w:name="_Toc297123536"/>
      <w:bookmarkStart w:id="266" w:name="_Toc300934985"/>
      <w:r>
        <w:rPr>
          <w:rFonts w:hint="eastAsia" w:ascii="宋体" w:hAnsi="宋体" w:eastAsia="宋体" w:cs="宋体"/>
          <w:color w:val="auto"/>
          <w:sz w:val="21"/>
          <w:szCs w:val="21"/>
          <w:u w:val="single"/>
        </w:rPr>
        <w:t xml:space="preserve"> 由承包人负责并承担相关费用 </w:t>
      </w:r>
      <w:r>
        <w:rPr>
          <w:rFonts w:hint="eastAsia" w:ascii="宋体" w:hAnsi="宋体" w:eastAsia="宋体" w:cs="宋体"/>
          <w:color w:val="auto"/>
          <w:sz w:val="21"/>
          <w:szCs w:val="21"/>
        </w:rPr>
        <w:t xml:space="preserve">。 </w:t>
      </w:r>
    </w:p>
    <w:p w14:paraId="14D95B7A">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由承包人负责并承担相关费用 </w:t>
      </w:r>
      <w:r>
        <w:rPr>
          <w:rFonts w:hint="eastAsia" w:ascii="宋体" w:hAnsi="宋体" w:eastAsia="宋体" w:cs="宋体"/>
          <w:color w:val="auto"/>
          <w:sz w:val="21"/>
          <w:szCs w:val="21"/>
        </w:rPr>
        <w:t>。</w:t>
      </w:r>
    </w:p>
    <w:p w14:paraId="4AB349C8">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F912DB3">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9.4 现场工艺试验 </w:t>
      </w:r>
    </w:p>
    <w:p w14:paraId="4CB94C5A">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由承包人负责并承担相关费用 </w:t>
      </w:r>
      <w:r>
        <w:rPr>
          <w:rFonts w:hint="eastAsia" w:ascii="宋体" w:hAnsi="宋体" w:eastAsia="宋体" w:cs="宋体"/>
          <w:color w:val="auto"/>
          <w:sz w:val="21"/>
          <w:szCs w:val="21"/>
        </w:rPr>
        <w:t>。</w:t>
      </w:r>
    </w:p>
    <w:bookmarkEnd w:id="259"/>
    <w:bookmarkEnd w:id="260"/>
    <w:bookmarkEnd w:id="261"/>
    <w:bookmarkEnd w:id="262"/>
    <w:bookmarkEnd w:id="263"/>
    <w:bookmarkEnd w:id="264"/>
    <w:bookmarkEnd w:id="265"/>
    <w:bookmarkEnd w:id="266"/>
    <w:p w14:paraId="101AAEE1">
      <w:pPr>
        <w:pStyle w:val="6"/>
        <w:spacing w:before="120" w:after="120" w:line="360" w:lineRule="auto"/>
        <w:rPr>
          <w:rFonts w:hint="eastAsia" w:ascii="宋体" w:hAnsi="宋体" w:eastAsia="宋体" w:cs="宋体"/>
          <w:b w:val="0"/>
          <w:color w:val="auto"/>
          <w:sz w:val="21"/>
          <w:szCs w:val="21"/>
        </w:rPr>
      </w:pPr>
      <w:bookmarkStart w:id="267" w:name="_Toc351203642"/>
      <w:r>
        <w:rPr>
          <w:rFonts w:hint="eastAsia" w:ascii="宋体" w:hAnsi="宋体" w:eastAsia="宋体" w:cs="宋体"/>
          <w:b w:val="0"/>
          <w:color w:val="auto"/>
          <w:sz w:val="21"/>
          <w:szCs w:val="21"/>
        </w:rPr>
        <w:t>1</w:t>
      </w:r>
      <w:bookmarkEnd w:id="233"/>
      <w:bookmarkEnd w:id="234"/>
      <w:bookmarkEnd w:id="235"/>
      <w:bookmarkEnd w:id="236"/>
      <w:bookmarkEnd w:id="237"/>
      <w:bookmarkEnd w:id="238"/>
      <w:bookmarkEnd w:id="239"/>
      <w:bookmarkEnd w:id="240"/>
      <w:bookmarkEnd w:id="241"/>
      <w:bookmarkEnd w:id="242"/>
      <w:bookmarkEnd w:id="243"/>
      <w:bookmarkEnd w:id="244"/>
      <w:bookmarkStart w:id="268" w:name="_Toc303539146"/>
      <w:bookmarkStart w:id="269" w:name="_Toc296944532"/>
      <w:bookmarkStart w:id="270" w:name="_Toc292559398"/>
      <w:bookmarkStart w:id="271" w:name="_Toc296891021"/>
      <w:bookmarkStart w:id="272" w:name="_Toc296346694"/>
      <w:bookmarkStart w:id="273" w:name="_Toc296347192"/>
      <w:bookmarkStart w:id="274" w:name="_Toc296503193"/>
      <w:bookmarkStart w:id="275" w:name="_Toc304295566"/>
      <w:bookmarkStart w:id="276" w:name="_Toc297216199"/>
      <w:bookmarkStart w:id="277" w:name="_Toc300934989"/>
      <w:bookmarkStart w:id="278" w:name="_Toc297048379"/>
      <w:bookmarkStart w:id="279" w:name="_Toc297123540"/>
      <w:bookmarkStart w:id="280" w:name="_Toc296891233"/>
      <w:bookmarkStart w:id="281" w:name="_Toc292559903"/>
      <w:bookmarkStart w:id="282" w:name="_Toc297120493"/>
      <w:bookmarkStart w:id="283" w:name="_Toc312677499"/>
      <w:bookmarkStart w:id="284" w:name="_Toc312678025"/>
      <w:bookmarkStart w:id="285" w:name="_Toc267251437"/>
      <w:bookmarkStart w:id="286" w:name="_Toc267251433"/>
      <w:bookmarkStart w:id="287" w:name="_Toc267251441"/>
      <w:bookmarkStart w:id="288" w:name="_Toc267251439"/>
      <w:bookmarkStart w:id="289" w:name="_Toc267251435"/>
      <w:bookmarkStart w:id="290" w:name="_Toc267251440"/>
      <w:bookmarkStart w:id="291" w:name="_Toc267251442"/>
      <w:r>
        <w:rPr>
          <w:rFonts w:hint="eastAsia" w:ascii="宋体" w:hAnsi="宋体" w:eastAsia="宋体" w:cs="宋体"/>
          <w:b w:val="0"/>
          <w:color w:val="auto"/>
          <w:sz w:val="21"/>
          <w:szCs w:val="21"/>
        </w:rPr>
        <w:t>0. 变更</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bookmarkEnd w:id="283"/>
    <w:bookmarkEnd w:id="284"/>
    <w:p w14:paraId="77739904">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292" w:name="_Toc292559904"/>
      <w:bookmarkStart w:id="293" w:name="_Toc296944533"/>
      <w:bookmarkStart w:id="294" w:name="_Toc296503194"/>
      <w:bookmarkStart w:id="295" w:name="_Toc297123541"/>
      <w:bookmarkStart w:id="296" w:name="_Toc292559399"/>
      <w:bookmarkStart w:id="297" w:name="_Toc297120494"/>
      <w:bookmarkStart w:id="298" w:name="_Toc296891234"/>
      <w:bookmarkStart w:id="299" w:name="_Toc303539147"/>
      <w:bookmarkStart w:id="300" w:name="_Toc296347193"/>
      <w:bookmarkStart w:id="301" w:name="_Toc312677500"/>
      <w:bookmarkStart w:id="302" w:name="_Toc296346695"/>
      <w:bookmarkStart w:id="303" w:name="_Toc296891022"/>
      <w:bookmarkStart w:id="304" w:name="_Toc312678026"/>
      <w:bookmarkStart w:id="305" w:name="_Toc304295567"/>
      <w:bookmarkStart w:id="306" w:name="_Toc297048380"/>
      <w:bookmarkStart w:id="307" w:name="_Toc297216200"/>
      <w:bookmarkStart w:id="308" w:name="_Toc300934990"/>
      <w:r>
        <w:rPr>
          <w:rFonts w:hint="eastAsia" w:ascii="宋体" w:hAnsi="宋体" w:eastAsia="宋体" w:cs="宋体"/>
          <w:color w:val="auto"/>
          <w:sz w:val="21"/>
          <w:szCs w:val="21"/>
        </w:rPr>
        <w:t>0.1变更的范围</w:t>
      </w:r>
    </w:p>
    <w:p w14:paraId="472D018C">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701C7E7D">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10.4 变更估价</w:t>
      </w:r>
    </w:p>
    <w:p w14:paraId="1F08CF9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0B318426">
      <w:pPr>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关于变更估价的约定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88FF02D">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Start w:id="309" w:name="_Toc300934993"/>
      <w:bookmarkStart w:id="310" w:name="_Toc296503197"/>
      <w:bookmarkStart w:id="311" w:name="_Toc303539150"/>
      <w:bookmarkStart w:id="312" w:name="_Toc297048383"/>
      <w:bookmarkStart w:id="313" w:name="_Toc297120497"/>
      <w:bookmarkStart w:id="314" w:name="_Toc296944536"/>
      <w:bookmarkStart w:id="315" w:name="_Toc297123544"/>
      <w:bookmarkStart w:id="316" w:name="_Toc296347196"/>
      <w:bookmarkStart w:id="317" w:name="_Toc296891025"/>
      <w:bookmarkStart w:id="318" w:name="_Toc297216203"/>
      <w:bookmarkStart w:id="319" w:name="_Toc296891237"/>
      <w:bookmarkStart w:id="320" w:name="_Toc292559907"/>
      <w:bookmarkStart w:id="321" w:name="_Toc292559402"/>
      <w:bookmarkStart w:id="322" w:name="_Toc296346698"/>
      <w:bookmarkStart w:id="323" w:name="_Toc312677503"/>
      <w:bookmarkStart w:id="324" w:name="_Toc304295570"/>
      <w:bookmarkStart w:id="325" w:name="_Toc312678029"/>
      <w:r>
        <w:rPr>
          <w:rFonts w:hint="eastAsia" w:ascii="宋体" w:hAnsi="宋体" w:eastAsia="宋体" w:cs="宋体"/>
          <w:color w:val="auto"/>
          <w:sz w:val="21"/>
          <w:szCs w:val="21"/>
        </w:rPr>
        <w:t>0.5承</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6" w:name="_Toc296347202"/>
      <w:bookmarkStart w:id="327" w:name="_Toc292559408"/>
      <w:bookmarkStart w:id="328" w:name="_Toc297123545"/>
      <w:bookmarkStart w:id="329" w:name="_Toc292559913"/>
      <w:bookmarkStart w:id="330" w:name="_Toc296891031"/>
      <w:bookmarkStart w:id="331" w:name="_Toc297120503"/>
      <w:bookmarkStart w:id="332" w:name="_Toc297216204"/>
      <w:bookmarkStart w:id="333" w:name="_Toc303539151"/>
      <w:bookmarkStart w:id="334" w:name="_Toc296891243"/>
      <w:bookmarkStart w:id="335" w:name="_Toc296346704"/>
      <w:bookmarkStart w:id="336" w:name="_Toc297048389"/>
      <w:bookmarkStart w:id="337" w:name="_Toc300934994"/>
      <w:bookmarkStart w:id="338" w:name="_Toc296944542"/>
      <w:bookmarkStart w:id="339" w:name="_Toc296503203"/>
      <w:r>
        <w:rPr>
          <w:rFonts w:hint="eastAsia" w:ascii="宋体" w:hAnsi="宋体" w:eastAsia="宋体" w:cs="宋体"/>
          <w:color w:val="auto"/>
          <w:sz w:val="21"/>
          <w:szCs w:val="21"/>
        </w:rPr>
        <w:t>包人的合理化建议</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6008283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43FA38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6911D73">
      <w:pPr>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w:t>
      </w:r>
      <w:bookmarkStart w:id="340" w:name="_Toc292559914"/>
      <w:bookmarkStart w:id="341" w:name="_Toc296346705"/>
      <w:bookmarkStart w:id="342" w:name="_Toc296891244"/>
      <w:bookmarkStart w:id="343" w:name="_Toc297120504"/>
      <w:bookmarkStart w:id="344" w:name="_Toc312677504"/>
      <w:bookmarkStart w:id="345" w:name="_Toc297216205"/>
      <w:bookmarkStart w:id="346" w:name="_Toc296347203"/>
      <w:bookmarkStart w:id="347" w:name="_Toc296503204"/>
      <w:bookmarkStart w:id="348" w:name="_Toc300934995"/>
      <w:bookmarkStart w:id="349" w:name="_Toc304295571"/>
      <w:bookmarkStart w:id="350" w:name="_Toc292559409"/>
      <w:bookmarkStart w:id="351" w:name="_Toc312678030"/>
      <w:bookmarkStart w:id="352" w:name="_Toc318581175"/>
      <w:bookmarkStart w:id="353" w:name="_Toc303539152"/>
      <w:bookmarkStart w:id="354" w:name="_Toc297123546"/>
      <w:bookmarkStart w:id="355" w:name="_Toc296944543"/>
      <w:bookmarkStart w:id="356" w:name="_Toc296891032"/>
      <w:bookmarkStart w:id="357" w:name="_Toc297048390"/>
      <w:r>
        <w:rPr>
          <w:rFonts w:hint="eastAsia" w:ascii="宋体" w:hAnsi="宋体" w:eastAsia="宋体" w:cs="宋体"/>
          <w:color w:val="auto"/>
          <w:sz w:val="21"/>
          <w:szCs w:val="21"/>
        </w:rPr>
        <w:t>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28E6DC82">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358" w:name="_Toc304295574"/>
      <w:bookmarkStart w:id="359" w:name="_Toc297048385"/>
      <w:bookmarkStart w:id="360" w:name="_Toc296347198"/>
      <w:bookmarkStart w:id="361" w:name="_Toc292559909"/>
      <w:bookmarkStart w:id="362" w:name="_Toc312678033"/>
      <w:bookmarkStart w:id="363" w:name="_Toc296346700"/>
      <w:bookmarkStart w:id="364" w:name="_Toc292559404"/>
      <w:bookmarkStart w:id="365" w:name="_Toc296891239"/>
      <w:bookmarkStart w:id="366" w:name="_Toc297216207"/>
      <w:bookmarkStart w:id="367" w:name="_Toc297123548"/>
      <w:bookmarkStart w:id="368" w:name="_Toc303539154"/>
      <w:bookmarkStart w:id="369" w:name="_Toc300934997"/>
      <w:bookmarkStart w:id="370" w:name="_Toc297120499"/>
      <w:bookmarkStart w:id="371" w:name="_Toc296503199"/>
      <w:bookmarkStart w:id="372" w:name="_Toc296891027"/>
      <w:bookmarkStart w:id="373" w:name="_Toc312677507"/>
      <w:bookmarkStart w:id="374" w:name="_Toc296944538"/>
      <w:r>
        <w:rPr>
          <w:rFonts w:hint="eastAsia" w:ascii="宋体" w:hAnsi="宋体" w:eastAsia="宋体" w:cs="宋体"/>
          <w:color w:val="auto"/>
          <w:sz w:val="21"/>
          <w:szCs w:val="21"/>
        </w:rPr>
        <w:t>0.7 暂估价</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14:paraId="71A606C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暂</w:t>
      </w:r>
      <w:bookmarkStart w:id="375" w:name="_Toc312677508"/>
      <w:bookmarkStart w:id="376" w:name="_Toc318581176"/>
      <w:bookmarkStart w:id="377" w:name="_Toc312678034"/>
      <w:r>
        <w:rPr>
          <w:rFonts w:hint="eastAsia" w:ascii="宋体" w:hAnsi="宋体" w:eastAsia="宋体" w:cs="宋体"/>
          <w:color w:val="auto"/>
          <w:kern w:val="0"/>
          <w:sz w:val="21"/>
          <w:szCs w:val="21"/>
        </w:rPr>
        <w:t>估价材料和工程设备的明细详见附件11：《</w:t>
      </w:r>
      <w:r>
        <w:rPr>
          <w:rFonts w:hint="eastAsia" w:ascii="宋体" w:hAnsi="宋体" w:eastAsia="宋体" w:cs="宋体"/>
          <w:color w:val="auto"/>
          <w:sz w:val="21"/>
          <w:szCs w:val="21"/>
        </w:rPr>
        <w:t>暂估价一览表》</w:t>
      </w:r>
      <w:r>
        <w:rPr>
          <w:rFonts w:hint="eastAsia" w:ascii="宋体" w:hAnsi="宋体" w:eastAsia="宋体" w:cs="宋体"/>
          <w:color w:val="auto"/>
          <w:kern w:val="0"/>
          <w:sz w:val="21"/>
          <w:szCs w:val="21"/>
        </w:rPr>
        <w:t>。</w:t>
      </w:r>
    </w:p>
    <w:bookmarkEnd w:id="375"/>
    <w:bookmarkEnd w:id="376"/>
    <w:bookmarkEnd w:id="377"/>
    <w:p w14:paraId="346C741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378" w:name="_Toc318581177"/>
      <w:bookmarkStart w:id="379" w:name="_Toc312677509"/>
      <w:bookmarkStart w:id="380" w:name="_Toc312678035"/>
      <w:r>
        <w:rPr>
          <w:rFonts w:hint="eastAsia" w:ascii="宋体" w:hAnsi="宋体" w:eastAsia="宋体" w:cs="宋体"/>
          <w:color w:val="auto"/>
          <w:sz w:val="21"/>
          <w:szCs w:val="21"/>
        </w:rPr>
        <w:t>0.7.1 依法必须招标的暂估价项目</w:t>
      </w:r>
    </w:p>
    <w:bookmarkEnd w:id="378"/>
    <w:bookmarkEnd w:id="379"/>
    <w:bookmarkEnd w:id="380"/>
    <w:p w14:paraId="5B83329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种方式确定。</w:t>
      </w:r>
    </w:p>
    <w:p w14:paraId="66A056B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6497119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rPr>
        <w:t xml:space="preserve"> 种方式确定。</w:t>
      </w:r>
    </w:p>
    <w:p w14:paraId="33A5B87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第3种方式：</w:t>
      </w:r>
      <w:r>
        <w:rPr>
          <w:rFonts w:hint="eastAsia" w:ascii="宋体" w:hAnsi="宋体" w:eastAsia="宋体" w:cs="宋体"/>
          <w:color w:val="auto"/>
          <w:kern w:val="0"/>
          <w:sz w:val="21"/>
          <w:szCs w:val="21"/>
        </w:rPr>
        <w:t>承包人直接实施的暂估价项目</w:t>
      </w:r>
    </w:p>
    <w:p w14:paraId="2BF732A9">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F9FF898">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10.8 暂列金额</w:t>
      </w:r>
    </w:p>
    <w:p w14:paraId="0FB2E590">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合同当事人关于暂列金额使用的约定：</w:t>
      </w:r>
      <w:r>
        <w:rPr>
          <w:rFonts w:hint="eastAsia" w:ascii="宋体" w:hAnsi="宋体" w:eastAsia="宋体" w:cs="宋体"/>
          <w:color w:val="auto"/>
          <w:sz w:val="21"/>
          <w:szCs w:val="21"/>
          <w:u w:val="single"/>
        </w:rPr>
        <w:t xml:space="preserve"> 另行约定 </w:t>
      </w:r>
      <w:r>
        <w:rPr>
          <w:rFonts w:hint="eastAsia" w:ascii="宋体" w:hAnsi="宋体" w:eastAsia="宋体" w:cs="宋体"/>
          <w:color w:val="auto"/>
          <w:kern w:val="0"/>
          <w:sz w:val="21"/>
          <w:szCs w:val="21"/>
        </w:rPr>
        <w:t>。</w:t>
      </w:r>
    </w:p>
    <w:p w14:paraId="6ECFB9C0">
      <w:pPr>
        <w:pStyle w:val="6"/>
        <w:spacing w:before="120" w:after="120" w:line="360" w:lineRule="auto"/>
        <w:rPr>
          <w:rFonts w:hint="eastAsia" w:ascii="宋体" w:hAnsi="宋体" w:eastAsia="宋体" w:cs="宋体"/>
          <w:b w:val="0"/>
          <w:color w:val="auto"/>
          <w:sz w:val="21"/>
          <w:szCs w:val="21"/>
        </w:rPr>
      </w:pPr>
      <w:bookmarkStart w:id="381" w:name="_Toc351203643"/>
      <w:r>
        <w:rPr>
          <w:rFonts w:hint="eastAsia" w:ascii="宋体" w:hAnsi="宋体" w:eastAsia="宋体" w:cs="宋体"/>
          <w:b w:val="0"/>
          <w:color w:val="auto"/>
          <w:sz w:val="21"/>
          <w:szCs w:val="21"/>
        </w:rPr>
        <w:t>11. 价格调整</w:t>
      </w:r>
      <w:bookmarkEnd w:id="381"/>
    </w:p>
    <w:p w14:paraId="05B82CE5">
      <w:pPr>
        <w:spacing w:after="120" w:line="360" w:lineRule="auto"/>
        <w:ind w:firstLine="420" w:firstLineChars="200"/>
        <w:rPr>
          <w:rFonts w:hint="eastAsia" w:ascii="宋体" w:hAnsi="宋体" w:eastAsia="宋体" w:cs="宋体"/>
          <w:color w:val="auto"/>
          <w:sz w:val="21"/>
          <w:szCs w:val="21"/>
        </w:rPr>
      </w:pPr>
      <w:bookmarkStart w:id="382" w:name="_Toc312678039"/>
      <w:bookmarkStart w:id="383" w:name="_Toc297123550"/>
      <w:bookmarkStart w:id="384" w:name="_Toc304295577"/>
      <w:bookmarkStart w:id="385" w:name="_Toc296346702"/>
      <w:bookmarkStart w:id="386" w:name="_Toc297216209"/>
      <w:bookmarkStart w:id="387" w:name="_Toc297120501"/>
      <w:bookmarkStart w:id="388" w:name="_Toc296503201"/>
      <w:bookmarkStart w:id="389" w:name="_Toc296944540"/>
      <w:bookmarkStart w:id="390" w:name="_Toc296347200"/>
      <w:bookmarkStart w:id="391" w:name="_Toc296891029"/>
      <w:bookmarkStart w:id="392" w:name="_Toc292559911"/>
      <w:bookmarkStart w:id="393" w:name="_Toc292559406"/>
      <w:bookmarkStart w:id="394" w:name="_Toc300935000"/>
      <w:bookmarkStart w:id="395" w:name="_Toc303539157"/>
      <w:bookmarkStart w:id="396" w:name="_Toc297048387"/>
      <w:bookmarkStart w:id="397" w:name="_Toc296891241"/>
      <w:r>
        <w:rPr>
          <w:rFonts w:hint="eastAsia" w:ascii="宋体" w:hAnsi="宋体" w:eastAsia="宋体" w:cs="宋体"/>
          <w:color w:val="auto"/>
          <w:sz w:val="21"/>
          <w:szCs w:val="21"/>
        </w:rPr>
        <w:t>11.1 市场价格波动引起的调整</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43425D5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市场价格波动是否调整合同价格的约定：</w:t>
      </w:r>
      <w:r>
        <w:rPr>
          <w:rFonts w:hint="eastAsia" w:ascii="宋体" w:hAnsi="宋体" w:eastAsia="宋体" w:cs="宋体"/>
          <w:color w:val="auto"/>
          <w:sz w:val="21"/>
          <w:szCs w:val="21"/>
          <w:u w:val="single"/>
        </w:rPr>
        <w:t xml:space="preserve"> 不调整 </w:t>
      </w:r>
      <w:r>
        <w:rPr>
          <w:rFonts w:hint="eastAsia" w:ascii="宋体" w:hAnsi="宋体" w:eastAsia="宋体" w:cs="宋体"/>
          <w:color w:val="auto"/>
          <w:sz w:val="21"/>
          <w:szCs w:val="21"/>
        </w:rPr>
        <w:t>。</w:t>
      </w:r>
    </w:p>
    <w:p w14:paraId="76C0216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因市场价格波动调整合同价格，采用以下第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种方式对合同价格进行调整：</w:t>
      </w:r>
    </w:p>
    <w:p w14:paraId="731F2E6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第1种方式：采用价格指数进行价格调整。</w:t>
      </w:r>
    </w:p>
    <w:p w14:paraId="7A4DEA9D">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关于各可调因子、定值和变值权重，以及基本价格指数及其来源的约定：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68500B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第2种方式：采用造价信息进行价格调整。</w:t>
      </w:r>
    </w:p>
    <w:p w14:paraId="235195D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（2）关于基准价格的约定：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873B56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%时，或材料单价跌幅以已标价工程量清单或预算书中载明材料单价为基础超过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%时，其超过部分据实调整。</w:t>
      </w:r>
    </w:p>
    <w:p w14:paraId="14BBC6E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%时，材料单价涨幅以已标价工程量清单或预算书中载明材料单价为基础超过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%时，其超过部分据实调整。</w:t>
      </w:r>
    </w:p>
    <w:p w14:paraId="464E450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%时，其超过部分据实调整。</w:t>
      </w:r>
    </w:p>
    <w:p w14:paraId="08222CE8">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第3种方式：其他价格调整方式：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285"/>
    <w:bookmarkEnd w:id="286"/>
    <w:bookmarkEnd w:id="287"/>
    <w:bookmarkEnd w:id="288"/>
    <w:bookmarkEnd w:id="289"/>
    <w:bookmarkEnd w:id="290"/>
    <w:p w14:paraId="166A035F">
      <w:pPr>
        <w:pStyle w:val="6"/>
        <w:spacing w:before="120" w:after="120" w:line="360" w:lineRule="auto"/>
        <w:rPr>
          <w:rFonts w:hint="eastAsia" w:ascii="宋体" w:hAnsi="宋体" w:eastAsia="宋体" w:cs="宋体"/>
          <w:b w:val="0"/>
          <w:color w:val="auto"/>
          <w:sz w:val="21"/>
          <w:szCs w:val="21"/>
        </w:rPr>
      </w:pPr>
      <w:bookmarkStart w:id="398" w:name="_Toc296503205"/>
      <w:bookmarkStart w:id="399" w:name="_Toc296891033"/>
      <w:bookmarkStart w:id="400" w:name="_Toc296944544"/>
      <w:bookmarkStart w:id="401" w:name="_Toc296891245"/>
      <w:bookmarkStart w:id="402" w:name="_Toc296346706"/>
      <w:bookmarkStart w:id="403" w:name="_Toc297048391"/>
      <w:bookmarkStart w:id="404" w:name="_Toc292559915"/>
      <w:bookmarkStart w:id="405" w:name="_Toc296347204"/>
      <w:bookmarkStart w:id="406" w:name="_Toc297120505"/>
      <w:bookmarkStart w:id="407" w:name="_Toc292559410"/>
      <w:bookmarkStart w:id="408" w:name="_Toc351203644"/>
      <w:bookmarkStart w:id="409" w:name="_Toc303539159"/>
      <w:bookmarkStart w:id="410" w:name="_Toc300935002"/>
      <w:bookmarkStart w:id="411" w:name="_Toc304295579"/>
      <w:bookmarkStart w:id="412" w:name="_Toc297123552"/>
      <w:bookmarkStart w:id="413" w:name="_Toc312678040"/>
      <w:bookmarkStart w:id="414" w:name="_Toc297216211"/>
      <w:r>
        <w:rPr>
          <w:rFonts w:hint="eastAsia" w:ascii="宋体" w:hAnsi="宋体" w:eastAsia="宋体" w:cs="宋体"/>
          <w:b w:val="0"/>
          <w:color w:val="auto"/>
          <w:sz w:val="21"/>
          <w:szCs w:val="21"/>
        </w:rPr>
        <w:t xml:space="preserve">12. </w:t>
      </w:r>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b w:val="0"/>
          <w:color w:val="auto"/>
          <w:sz w:val="21"/>
          <w:szCs w:val="21"/>
        </w:rPr>
        <w:t>合同价格、计量与支付</w:t>
      </w:r>
      <w:bookmarkEnd w:id="408"/>
    </w:p>
    <w:bookmarkEnd w:id="409"/>
    <w:bookmarkEnd w:id="410"/>
    <w:bookmarkEnd w:id="411"/>
    <w:bookmarkEnd w:id="412"/>
    <w:bookmarkEnd w:id="413"/>
    <w:bookmarkEnd w:id="414"/>
    <w:p w14:paraId="7E6D12AF">
      <w:pPr>
        <w:spacing w:after="120" w:line="360" w:lineRule="auto"/>
        <w:ind w:firstLine="420" w:firstLineChars="200"/>
        <w:rPr>
          <w:rFonts w:hint="eastAsia" w:ascii="宋体" w:hAnsi="宋体" w:eastAsia="宋体" w:cs="宋体"/>
          <w:color w:val="auto"/>
          <w:sz w:val="21"/>
          <w:szCs w:val="21"/>
        </w:rPr>
      </w:pPr>
      <w:bookmarkStart w:id="415" w:name="_Toc267251461"/>
      <w:bookmarkStart w:id="416" w:name="_Toc292559411"/>
      <w:bookmarkStart w:id="417" w:name="_Toc292559916"/>
      <w:bookmarkStart w:id="418" w:name="_Toc296347205"/>
      <w:bookmarkStart w:id="419" w:name="_Toc296891246"/>
      <w:bookmarkStart w:id="420" w:name="_Toc296891034"/>
      <w:bookmarkStart w:id="421" w:name="_Toc297048392"/>
      <w:bookmarkStart w:id="422" w:name="_Toc297120506"/>
      <w:bookmarkStart w:id="423" w:name="_Toc296944545"/>
      <w:bookmarkStart w:id="424" w:name="_Toc296346707"/>
      <w:bookmarkStart w:id="425" w:name="_Toc296503206"/>
      <w:bookmarkStart w:id="426" w:name="_Toc303539160"/>
      <w:bookmarkStart w:id="427" w:name="_Toc304295580"/>
      <w:bookmarkStart w:id="428" w:name="_Toc297123553"/>
      <w:bookmarkStart w:id="429" w:name="_Toc312678041"/>
      <w:bookmarkStart w:id="430" w:name="_Toc300935003"/>
      <w:bookmarkStart w:id="431" w:name="_Toc297216212"/>
      <w:r>
        <w:rPr>
          <w:rFonts w:hint="eastAsia" w:ascii="宋体" w:hAnsi="宋体" w:eastAsia="宋体" w:cs="宋体"/>
          <w:color w:val="auto"/>
          <w:sz w:val="21"/>
          <w:szCs w:val="21"/>
        </w:rPr>
        <w:t>12.1 合</w:t>
      </w:r>
      <w:bookmarkEnd w:id="415"/>
      <w:bookmarkEnd w:id="416"/>
      <w:bookmarkEnd w:id="417"/>
      <w:r>
        <w:rPr>
          <w:rFonts w:hint="eastAsia" w:ascii="宋体" w:hAnsi="宋体" w:eastAsia="宋体" w:cs="宋体"/>
          <w:color w:val="auto"/>
          <w:sz w:val="21"/>
          <w:szCs w:val="21"/>
        </w:rPr>
        <w:t>同价</w:t>
      </w:r>
      <w:bookmarkEnd w:id="418"/>
      <w:bookmarkEnd w:id="419"/>
      <w:bookmarkEnd w:id="420"/>
      <w:bookmarkEnd w:id="421"/>
      <w:bookmarkEnd w:id="422"/>
      <w:bookmarkEnd w:id="423"/>
      <w:bookmarkEnd w:id="424"/>
      <w:bookmarkEnd w:id="425"/>
      <w:r>
        <w:rPr>
          <w:rFonts w:hint="eastAsia" w:ascii="宋体" w:hAnsi="宋体" w:eastAsia="宋体" w:cs="宋体"/>
          <w:color w:val="auto"/>
          <w:sz w:val="21"/>
          <w:szCs w:val="21"/>
        </w:rPr>
        <w:t>格形式</w:t>
      </w:r>
    </w:p>
    <w:bookmarkEnd w:id="426"/>
    <w:bookmarkEnd w:id="427"/>
    <w:bookmarkEnd w:id="428"/>
    <w:bookmarkEnd w:id="429"/>
    <w:bookmarkEnd w:id="430"/>
    <w:bookmarkEnd w:id="431"/>
    <w:p w14:paraId="62E7591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040CDCFE">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 xml:space="preserve"> 一、完全承担风险：1、市场竞争风险、管理风险、通货膨胀 风险、汇率变化风险、税收增加风险等；2、固定总价合同模式中的工程量变更风险、工程 范围不确定风险；3、施工过程中的其他不可预见风险；二、部分承担风险：合同约定对材 料涨价因素不进行价款调整的风险。 </w:t>
      </w:r>
      <w:r>
        <w:rPr>
          <w:rFonts w:hint="eastAsia" w:ascii="宋体" w:hAnsi="宋体" w:eastAsia="宋体" w:cs="宋体"/>
          <w:color w:val="auto"/>
          <w:sz w:val="21"/>
          <w:szCs w:val="21"/>
        </w:rPr>
        <w:t>。</w:t>
      </w:r>
    </w:p>
    <w:p w14:paraId="683035BD">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 xml:space="preserve"> 合同约定因材料涨价因素调工程价款时，价格变动在约定范围以 内时，价格变动风险由承包人承担，超过约定范围时，按市场价格进行调整相应材料价格 </w:t>
      </w:r>
      <w:r>
        <w:rPr>
          <w:rFonts w:hint="eastAsia" w:ascii="宋体" w:hAnsi="宋体" w:eastAsia="宋体" w:cs="宋体"/>
          <w:color w:val="auto"/>
          <w:sz w:val="21"/>
          <w:szCs w:val="21"/>
        </w:rPr>
        <w:t>。</w:t>
      </w:r>
    </w:p>
    <w:p w14:paraId="091DB996">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 xml:space="preserve"> 不调整 </w:t>
      </w:r>
      <w:r>
        <w:rPr>
          <w:rFonts w:hint="eastAsia" w:ascii="宋体" w:hAnsi="宋体" w:eastAsia="宋体" w:cs="宋体"/>
          <w:color w:val="auto"/>
          <w:sz w:val="21"/>
          <w:szCs w:val="21"/>
        </w:rPr>
        <w:t>。</w:t>
      </w:r>
    </w:p>
    <w:p w14:paraId="1003BA5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75D11B02">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E5FD9B">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361F8F8">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656C7F1">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56F094A">
      <w:pPr>
        <w:spacing w:after="120" w:line="360" w:lineRule="auto"/>
        <w:ind w:firstLine="420" w:firstLineChars="200"/>
        <w:rPr>
          <w:rFonts w:hint="eastAsia" w:ascii="宋体" w:hAnsi="宋体" w:eastAsia="宋体" w:cs="宋体"/>
          <w:color w:val="auto"/>
          <w:sz w:val="21"/>
          <w:szCs w:val="21"/>
        </w:rPr>
      </w:pPr>
      <w:bookmarkStart w:id="432" w:name="_Toc303539161"/>
      <w:bookmarkStart w:id="433" w:name="_Toc304295581"/>
      <w:bookmarkStart w:id="434" w:name="_Toc297123554"/>
      <w:bookmarkStart w:id="435" w:name="_Toc297216213"/>
      <w:bookmarkStart w:id="436" w:name="_Toc300935004"/>
      <w:bookmarkStart w:id="437" w:name="_Toc312678042"/>
      <w:bookmarkStart w:id="438" w:name="_Toc297048393"/>
      <w:bookmarkStart w:id="439" w:name="_Toc292559412"/>
      <w:bookmarkStart w:id="440" w:name="_Toc296944546"/>
      <w:bookmarkStart w:id="441" w:name="_Toc297120507"/>
      <w:bookmarkStart w:id="442" w:name="_Toc296891247"/>
      <w:bookmarkStart w:id="443" w:name="_Toc296503207"/>
      <w:bookmarkStart w:id="444" w:name="_Toc296891035"/>
      <w:bookmarkStart w:id="445" w:name="_Toc296346708"/>
      <w:bookmarkStart w:id="446" w:name="_Toc296347206"/>
      <w:bookmarkStart w:id="447" w:name="_Toc292559917"/>
      <w:r>
        <w:rPr>
          <w:rFonts w:hint="eastAsia" w:ascii="宋体" w:hAnsi="宋体" w:eastAsia="宋体" w:cs="宋体"/>
          <w:color w:val="auto"/>
          <w:sz w:val="21"/>
          <w:szCs w:val="21"/>
        </w:rPr>
        <w:t>12.2 预付款</w:t>
      </w:r>
    </w:p>
    <w:bookmarkEnd w:id="432"/>
    <w:bookmarkEnd w:id="433"/>
    <w:bookmarkEnd w:id="434"/>
    <w:bookmarkEnd w:id="435"/>
    <w:bookmarkEnd w:id="436"/>
    <w:bookmarkEnd w:id="437"/>
    <w:p w14:paraId="1C2BAB1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12.2.1 预付款的支付</w:t>
      </w:r>
    </w:p>
    <w:p w14:paraId="0D77490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预付款支付比例或金额：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E95BAF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预付款支付期限：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CE9B2F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预付款扣回的方式：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D35222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12.2.2 预付款担保</w:t>
      </w:r>
    </w:p>
    <w:p w14:paraId="564191F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承包人提交预付款担保的期限：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FF022C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预付款担保的形式为：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438"/>
    <w:bookmarkEnd w:id="439"/>
    <w:bookmarkEnd w:id="440"/>
    <w:bookmarkEnd w:id="441"/>
    <w:bookmarkEnd w:id="442"/>
    <w:bookmarkEnd w:id="443"/>
    <w:bookmarkEnd w:id="444"/>
    <w:bookmarkEnd w:id="445"/>
    <w:bookmarkEnd w:id="446"/>
    <w:bookmarkEnd w:id="447"/>
    <w:p w14:paraId="6C027686">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 计量</w:t>
      </w:r>
    </w:p>
    <w:p w14:paraId="3AB109C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12.3.1 计量原则</w:t>
      </w:r>
    </w:p>
    <w:p w14:paraId="2A247EE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工程量计算规则：</w:t>
      </w:r>
      <w:r>
        <w:rPr>
          <w:rFonts w:hint="eastAsia" w:ascii="宋体" w:hAnsi="宋体" w:eastAsia="宋体" w:cs="宋体"/>
          <w:color w:val="auto"/>
          <w:sz w:val="21"/>
          <w:szCs w:val="21"/>
          <w:u w:val="single"/>
        </w:rPr>
        <w:t xml:space="preserve"> 按现行《建设工程工程量清单计价规范》、安徽省配套定额等相关文 件和有合同约束力的施工图纸进行计量 </w:t>
      </w:r>
      <w:r>
        <w:rPr>
          <w:rFonts w:hint="eastAsia" w:ascii="宋体" w:hAnsi="宋体" w:eastAsia="宋体" w:cs="宋体"/>
          <w:color w:val="auto"/>
          <w:sz w:val="21"/>
          <w:szCs w:val="21"/>
        </w:rPr>
        <w:t>。</w:t>
      </w:r>
    </w:p>
    <w:p w14:paraId="5071371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12.3.2 计量周期</w:t>
      </w:r>
    </w:p>
    <w:p w14:paraId="3D7A52C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关于计量周期的约定：</w:t>
      </w:r>
      <w:r>
        <w:rPr>
          <w:rFonts w:hint="eastAsia" w:ascii="宋体" w:hAnsi="宋体" w:eastAsia="宋体" w:cs="宋体"/>
          <w:color w:val="auto"/>
          <w:sz w:val="21"/>
          <w:szCs w:val="21"/>
          <w:u w:val="single"/>
        </w:rPr>
        <w:t xml:space="preserve"> 按月计量 </w:t>
      </w:r>
      <w:r>
        <w:rPr>
          <w:rFonts w:hint="eastAsia" w:ascii="宋体" w:hAnsi="宋体" w:eastAsia="宋体" w:cs="宋体"/>
          <w:color w:val="auto"/>
          <w:sz w:val="21"/>
          <w:szCs w:val="21"/>
        </w:rPr>
        <w:t>。</w:t>
      </w:r>
    </w:p>
    <w:p w14:paraId="682783E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12.3.3 单价合同的计量</w:t>
      </w:r>
    </w:p>
    <w:p w14:paraId="02492EC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关于单价合同计量的约定：</w:t>
      </w:r>
      <w:r>
        <w:rPr>
          <w:rFonts w:hint="eastAsia" w:ascii="宋体" w:hAnsi="宋体" w:eastAsia="宋体" w:cs="宋体"/>
          <w:color w:val="auto"/>
          <w:sz w:val="21"/>
          <w:szCs w:val="21"/>
          <w:u w:val="single"/>
        </w:rPr>
        <w:t xml:space="preserve"> （1）承包人应于每月25日向监理人报送上月20日至当月 19日已完成的工程量报告，并附具已完成工程量报表和有关资料。（2）监理人应在收到承 包人提交的工程量报告后7天内完成对承包人提交的工程量报表的审核并报送发包人，以 确定当月实际完成的工程量。监理人对工程量有异议的，有权要求承包人进行共同复核或 抽样复测。承包人应协助监理人进行复核或抽样复测，并按监理人要求提供补充计量资料。 承包人未按监理人要求参加复核或抽样复测的，监理人复核或修正的工程量视为承包人实 际完成的工程量 </w:t>
      </w:r>
      <w:r>
        <w:rPr>
          <w:rFonts w:hint="eastAsia" w:ascii="宋体" w:hAnsi="宋体" w:eastAsia="宋体" w:cs="宋体"/>
          <w:color w:val="auto"/>
          <w:sz w:val="21"/>
          <w:szCs w:val="21"/>
        </w:rPr>
        <w:t>。</w:t>
      </w:r>
    </w:p>
    <w:p w14:paraId="1C0B69F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12.3.4 总价合同的计量</w:t>
      </w:r>
    </w:p>
    <w:p w14:paraId="2B3BD83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关于总价合同计量的约定：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550D563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12.3.5总价合同采用支付分解表计量支付的，是否适用第</w:t>
      </w:r>
      <w:r>
        <w:rPr>
          <w:rFonts w:hint="eastAsia" w:ascii="宋体" w:hAnsi="宋体" w:eastAsia="宋体" w:cs="宋体"/>
          <w:color w:val="auto"/>
          <w:kern w:val="0"/>
          <w:sz w:val="21"/>
          <w:szCs w:val="21"/>
        </w:rPr>
        <w:t xml:space="preserve">12.3.4 </w:t>
      </w:r>
      <w:r>
        <w:rPr>
          <w:rFonts w:hint="eastAsia" w:ascii="宋体" w:hAnsi="宋体" w:eastAsia="宋体" w:cs="宋体"/>
          <w:color w:val="auto"/>
          <w:sz w:val="21"/>
          <w:szCs w:val="21"/>
        </w:rPr>
        <w:t>项</w:t>
      </w:r>
      <w:r>
        <w:rPr>
          <w:rFonts w:hint="eastAsia" w:ascii="宋体" w:hAnsi="宋体" w:eastAsia="宋体" w:cs="宋体"/>
          <w:color w:val="auto"/>
          <w:kern w:val="0"/>
          <w:sz w:val="21"/>
          <w:szCs w:val="21"/>
        </w:rPr>
        <w:t>〔总价合同的计量〕</w:t>
      </w:r>
      <w:r>
        <w:rPr>
          <w:rFonts w:hint="eastAsia" w:ascii="宋体" w:hAnsi="宋体" w:eastAsia="宋体" w:cs="宋体"/>
          <w:color w:val="auto"/>
          <w:sz w:val="21"/>
          <w:szCs w:val="21"/>
        </w:rPr>
        <w:t>约定进行计量：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1A4877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12.3.6 其他价格形式合同的计量</w:t>
      </w:r>
    </w:p>
    <w:p w14:paraId="1936FDE2">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其他价格形式的计量方式和程序：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1ED47A1">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 工程进度款支付</w:t>
      </w:r>
    </w:p>
    <w:p w14:paraId="1C75BDF8">
      <w:pPr>
        <w:spacing w:line="360" w:lineRule="auto"/>
        <w:ind w:firstLine="420" w:firstLineChars="200"/>
        <w:jc w:val="left"/>
        <w:rPr>
          <w:rFonts w:hint="eastAsia" w:ascii="宋体" w:hAnsi="宋体" w:eastAsia="宋体" w:cs="宋体"/>
          <w:color w:val="auto"/>
          <w:sz w:val="21"/>
          <w:szCs w:val="21"/>
        </w:rPr>
      </w:pPr>
      <w:bookmarkStart w:id="448" w:name="_Toc296347210"/>
      <w:bookmarkStart w:id="449" w:name="_Toc297216215"/>
      <w:bookmarkStart w:id="450" w:name="_Toc297123556"/>
      <w:bookmarkStart w:id="451" w:name="_Toc296891251"/>
      <w:bookmarkStart w:id="452" w:name="_Toc296346712"/>
      <w:bookmarkStart w:id="453" w:name="_Toc292559921"/>
      <w:bookmarkStart w:id="454" w:name="_Toc292559416"/>
      <w:bookmarkStart w:id="455" w:name="_Toc296891039"/>
      <w:bookmarkStart w:id="456" w:name="_Toc297120511"/>
      <w:bookmarkStart w:id="457" w:name="_Toc296944550"/>
      <w:bookmarkStart w:id="458" w:name="_Toc303539163"/>
      <w:bookmarkStart w:id="459" w:name="_Toc296503211"/>
      <w:bookmarkStart w:id="460" w:name="_Toc300935006"/>
      <w:bookmarkStart w:id="461" w:name="_Toc297048397"/>
      <w:r>
        <w:rPr>
          <w:rFonts w:hint="eastAsia" w:ascii="宋体" w:hAnsi="宋体" w:eastAsia="宋体" w:cs="宋体"/>
          <w:color w:val="auto"/>
          <w:sz w:val="21"/>
          <w:szCs w:val="21"/>
        </w:rPr>
        <w:t>12.4.1 付款周期</w:t>
      </w:r>
    </w:p>
    <w:p w14:paraId="45B78DC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关于付款周期的约定：</w:t>
      </w:r>
      <w:r>
        <w:rPr>
          <w:rFonts w:hint="eastAsia" w:ascii="宋体" w:hAnsi="宋体" w:eastAsia="宋体" w:cs="宋体"/>
          <w:color w:val="auto"/>
          <w:sz w:val="21"/>
          <w:szCs w:val="21"/>
          <w:u w:val="single"/>
        </w:rPr>
        <w:t xml:space="preserve"> 施工合同签订后按合同约定的开工日期前7天内支付合同价</w:t>
      </w:r>
      <w:r>
        <w:rPr>
          <w:rFonts w:hint="eastAsia" w:ascii="宋体" w:hAnsi="宋体" w:cs="宋体"/>
          <w:color w:val="auto"/>
          <w:sz w:val="21"/>
          <w:szCs w:val="21"/>
          <w:u w:val="single"/>
          <w:lang w:val="en-US" w:eastAsia="zh-CN"/>
        </w:rPr>
        <w:t>2</w:t>
      </w:r>
      <w:bookmarkStart w:id="554" w:name="_GoBack"/>
      <w:bookmarkEnd w:id="554"/>
      <w:r>
        <w:rPr>
          <w:rFonts w:hint="eastAsia" w:ascii="宋体" w:hAnsi="宋体" w:eastAsia="宋体" w:cs="宋体"/>
          <w:color w:val="auto"/>
          <w:sz w:val="21"/>
          <w:szCs w:val="21"/>
          <w:u w:val="single"/>
        </w:rPr>
        <w:t xml:space="preserve">0%的预付款，按月支付施工工程款，每月支付已完成合格工程量价款的80%，竣工验收合格付至合同价的85%，审计结束后付至审定金额的97%，剩余3%质保金按双方约定质保金的预留方式支付 </w:t>
      </w:r>
      <w:r>
        <w:rPr>
          <w:rFonts w:hint="eastAsia" w:ascii="宋体" w:hAnsi="宋体" w:eastAsia="宋体" w:cs="宋体"/>
          <w:color w:val="auto"/>
          <w:sz w:val="21"/>
          <w:szCs w:val="21"/>
        </w:rPr>
        <w:t>。</w:t>
      </w:r>
    </w:p>
    <w:p w14:paraId="04588041">
      <w:pPr>
        <w:pStyle w:val="13"/>
        <w:ind w:left="0" w:leftChars="0" w:firstLine="0" w:firstLineChars="0"/>
        <w:rPr>
          <w:rFonts w:hint="eastAsia"/>
        </w:rPr>
      </w:pPr>
      <w:r>
        <w:rPr>
          <w:rFonts w:ascii="宋体" w:hAnsi="宋体" w:eastAsia="宋体" w:cs="宋体"/>
          <w:sz w:val="24"/>
          <w:szCs w:val="24"/>
        </w:rPr>
        <w:t>（注：质量保证金的预留方式，由乙方自行选择，如选择保函（或保险保证）方式时，在乙方提供等额且期限不少于缺陷责任期的质量保证金保函（或保险保证）后，甲方应在 </w:t>
      </w:r>
      <w:r>
        <w:rPr>
          <w:rFonts w:hint="eastAsia" w:ascii="宋体" w:hAnsi="宋体" w:eastAsia="宋体" w:cs="宋体"/>
          <w:sz w:val="24"/>
          <w:szCs w:val="24"/>
          <w:lang w:val="en-US" w:eastAsia="zh-CN"/>
        </w:rPr>
        <w:t xml:space="preserve"> </w:t>
      </w:r>
      <w:r>
        <w:rPr>
          <w:rFonts w:ascii="宋体" w:hAnsi="宋体" w:eastAsia="宋体" w:cs="宋体"/>
          <w:sz w:val="24"/>
          <w:szCs w:val="24"/>
        </w:rPr>
        <w:t>日内支付剩余合同价款。）</w:t>
      </w:r>
    </w:p>
    <w:p w14:paraId="29EBFD7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12.4.2 进度付款申请单的编制</w:t>
      </w:r>
    </w:p>
    <w:p w14:paraId="4905CAF1">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关于进度付款申请单编制的约定：</w:t>
      </w:r>
      <w:r>
        <w:rPr>
          <w:rFonts w:hint="eastAsia" w:ascii="宋体" w:hAnsi="宋体" w:eastAsia="宋体" w:cs="宋体"/>
          <w:color w:val="auto"/>
          <w:sz w:val="21"/>
          <w:szCs w:val="21"/>
          <w:u w:val="single"/>
        </w:rPr>
        <w:t xml:space="preserve"> 执行通用合同条款 </w:t>
      </w:r>
      <w:r>
        <w:rPr>
          <w:rFonts w:hint="eastAsia" w:ascii="宋体" w:hAnsi="宋体" w:eastAsia="宋体" w:cs="宋体"/>
          <w:color w:val="auto"/>
          <w:sz w:val="21"/>
          <w:szCs w:val="21"/>
        </w:rPr>
        <w:t>。</w:t>
      </w:r>
    </w:p>
    <w:p w14:paraId="6D478BF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eastAsia="宋体" w:cs="宋体"/>
          <w:color w:val="auto"/>
          <w:sz w:val="21"/>
          <w:szCs w:val="21"/>
        </w:rPr>
        <w:t>2.4.3 进度付款申请单的提交</w:t>
      </w:r>
    </w:p>
    <w:p w14:paraId="18DBFFE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（1）单价合同进度付款申请单提交的约定：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70FA8A8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（2）总价合同进度付款申请单提交的约定：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28B2ADB">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（3）其他价格形式合同进度付款申请单提交的约定：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86BD8B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12.4.4 进度款审核和支付</w:t>
      </w:r>
    </w:p>
    <w:p w14:paraId="3FD11165">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（1）监理人审查并报送发包人的期限：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CFC7237">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发包人完成审批并签发进度款支付证书的期限：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7F2373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（2）发包人支付进度款的期限：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0036BF">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发包人逾期支付进度款的违约金的计算方式：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53D826F">
      <w:pPr>
        <w:spacing w:line="360" w:lineRule="auto"/>
        <w:ind w:firstLine="525" w:firstLineChars="250"/>
        <w:jc w:val="left"/>
        <w:rPr>
          <w:rFonts w:hint="eastAsia" w:ascii="宋体" w:hAnsi="宋体" w:eastAsia="宋体" w:cs="宋体"/>
          <w:color w:val="auto"/>
          <w:sz w:val="21"/>
          <w:szCs w:val="21"/>
        </w:rPr>
      </w:pPr>
      <w:r>
        <w:rPr>
          <w:rFonts w:hint="eastAsia" w:ascii="宋体" w:hAnsi="宋体" w:eastAsia="宋体" w:cs="宋体"/>
          <w:color w:val="auto"/>
          <w:sz w:val="21"/>
          <w:szCs w:val="21"/>
        </w:rPr>
        <w:t>12.4.6 支付分解表的编制</w:t>
      </w:r>
    </w:p>
    <w:p w14:paraId="23FBD347">
      <w:pPr>
        <w:spacing w:line="360" w:lineRule="auto"/>
        <w:ind w:left="6000" w:hanging="4200" w:hangingChars="2000"/>
        <w:jc w:val="left"/>
        <w:rPr>
          <w:rFonts w:hint="eastAsia" w:ascii="宋体" w:hAnsi="宋体" w:eastAsia="宋体" w:cs="宋体"/>
          <w:color w:val="auto"/>
          <w:sz w:val="21"/>
          <w:szCs w:val="21"/>
        </w:rPr>
      </w:pPr>
      <w:r>
        <w:rPr>
          <w:rFonts w:hint="eastAsia" w:ascii="宋体" w:hAnsi="宋体" w:eastAsia="宋体" w:cs="宋体"/>
          <w:color w:val="auto"/>
          <w:sz w:val="21"/>
          <w:szCs w:val="21"/>
        </w:rPr>
        <w:t>2、总价合同支付分解表的编制与审批：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D3ACD4D">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3、单价合同的总价项目支付分解表的编制与审批：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291"/>
    <w:p w14:paraId="24F70660">
      <w:pPr>
        <w:pStyle w:val="6"/>
        <w:spacing w:before="120" w:after="120" w:line="360" w:lineRule="auto"/>
        <w:rPr>
          <w:rFonts w:hint="eastAsia" w:ascii="宋体" w:hAnsi="宋体" w:eastAsia="宋体" w:cs="宋体"/>
          <w:b w:val="0"/>
          <w:color w:val="auto"/>
          <w:sz w:val="21"/>
          <w:szCs w:val="21"/>
        </w:rPr>
      </w:pPr>
      <w:bookmarkStart w:id="462" w:name="_Toc351203645"/>
      <w:bookmarkStart w:id="463" w:name="_Toc296891259"/>
      <w:bookmarkStart w:id="464" w:name="_Toc292559424"/>
      <w:bookmarkStart w:id="465" w:name="_Toc303539172"/>
      <w:bookmarkStart w:id="466" w:name="_Toc296346720"/>
      <w:bookmarkStart w:id="467" w:name="_Toc297216223"/>
      <w:bookmarkStart w:id="468" w:name="_Toc297123564"/>
      <w:bookmarkStart w:id="469" w:name="_Toc300935015"/>
      <w:bookmarkStart w:id="470" w:name="_Toc297048405"/>
      <w:bookmarkStart w:id="471" w:name="_Toc296891047"/>
      <w:bookmarkStart w:id="472" w:name="_Toc312678053"/>
      <w:bookmarkStart w:id="473" w:name="_Toc304295593"/>
      <w:bookmarkStart w:id="474" w:name="_Toc296347218"/>
      <w:bookmarkStart w:id="475" w:name="_Toc296944558"/>
      <w:bookmarkStart w:id="476" w:name="_Toc297120519"/>
      <w:bookmarkStart w:id="477" w:name="_Toc296503219"/>
      <w:bookmarkStart w:id="478" w:name="_Toc292559929"/>
      <w:r>
        <w:rPr>
          <w:rFonts w:hint="eastAsia" w:ascii="宋体" w:hAnsi="宋体" w:eastAsia="宋体" w:cs="宋体"/>
          <w:b w:val="0"/>
          <w:color w:val="auto"/>
          <w:sz w:val="21"/>
          <w:szCs w:val="21"/>
        </w:rPr>
        <w:t>13. 验收和工程试车</w:t>
      </w:r>
      <w:bookmarkEnd w:id="462"/>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71A944B2">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 分部分项工程验收</w:t>
      </w:r>
    </w:p>
    <w:p w14:paraId="06D45C9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13.1.2监理人不能按时进行验收时，应提前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小时提交书面延期要求。</w:t>
      </w:r>
    </w:p>
    <w:p w14:paraId="3E6C7730">
      <w:pPr>
        <w:spacing w:line="360" w:lineRule="auto"/>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48</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w:t>
      </w:r>
    </w:p>
    <w:p w14:paraId="107ACBAE">
      <w:pPr>
        <w:spacing w:after="120" w:line="360" w:lineRule="auto"/>
        <w:ind w:firstLine="420" w:firstLineChars="200"/>
        <w:rPr>
          <w:rFonts w:hint="eastAsia" w:ascii="宋体" w:hAnsi="宋体" w:eastAsia="宋体" w:cs="宋体"/>
          <w:color w:val="auto"/>
          <w:sz w:val="21"/>
          <w:szCs w:val="21"/>
        </w:rPr>
      </w:pPr>
      <w:bookmarkStart w:id="479" w:name="_Toc297123565"/>
      <w:bookmarkStart w:id="480" w:name="_Toc304295596"/>
      <w:bookmarkStart w:id="481" w:name="_Toc292559933"/>
      <w:bookmarkStart w:id="482" w:name="_Toc296891051"/>
      <w:bookmarkStart w:id="483" w:name="_Toc297216224"/>
      <w:bookmarkStart w:id="484" w:name="_Toc300935016"/>
      <w:bookmarkStart w:id="485" w:name="_Toc296891263"/>
      <w:bookmarkStart w:id="486" w:name="_Toc296944562"/>
      <w:bookmarkStart w:id="487" w:name="_Toc292559428"/>
      <w:bookmarkStart w:id="488" w:name="_Toc297048409"/>
      <w:bookmarkStart w:id="489" w:name="_Toc297120523"/>
      <w:bookmarkStart w:id="490" w:name="_Toc296503223"/>
      <w:bookmarkStart w:id="491" w:name="_Toc296347222"/>
      <w:bookmarkStart w:id="492" w:name="_Toc312678056"/>
      <w:bookmarkStart w:id="493" w:name="_Toc296346724"/>
      <w:bookmarkStart w:id="494" w:name="_Toc303539173"/>
      <w:bookmarkStart w:id="495" w:name="_Toc267251475"/>
      <w:bookmarkStart w:id="496" w:name="_Toc267251474"/>
      <w:bookmarkStart w:id="497" w:name="_Toc267251473"/>
      <w:bookmarkStart w:id="498" w:name="_Toc267251472"/>
      <w:bookmarkStart w:id="499" w:name="_Toc267251471"/>
      <w:bookmarkStart w:id="500" w:name="_Toc267251476"/>
      <w:bookmarkStart w:id="501" w:name="_Toc267251470"/>
      <w:r>
        <w:rPr>
          <w:rFonts w:hint="eastAsia" w:ascii="宋体" w:hAnsi="宋体" w:eastAsia="宋体" w:cs="宋体"/>
          <w:color w:val="auto"/>
          <w:sz w:val="21"/>
          <w:szCs w:val="21"/>
        </w:rPr>
        <w:t>13.2 竣工验收</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0DBAF76E">
      <w:pPr>
        <w:spacing w:line="360" w:lineRule="auto"/>
        <w:ind w:firstLine="420" w:firstLineChars="200"/>
        <w:jc w:val="left"/>
        <w:rPr>
          <w:rFonts w:hint="eastAsia" w:ascii="宋体" w:hAnsi="宋体" w:eastAsia="宋体" w:cs="宋体"/>
          <w:color w:val="auto"/>
          <w:sz w:val="21"/>
          <w:szCs w:val="21"/>
        </w:rPr>
      </w:pPr>
      <w:bookmarkStart w:id="502" w:name="_Toc280868704"/>
      <w:bookmarkStart w:id="503" w:name="_Toc280868705"/>
      <w:bookmarkStart w:id="504" w:name="_Toc280868706"/>
      <w:bookmarkStart w:id="505" w:name="_Toc280868707"/>
      <w:bookmarkStart w:id="506" w:name="_Toc280868708"/>
      <w:bookmarkStart w:id="507" w:name="_Toc280868709"/>
      <w:r>
        <w:rPr>
          <w:rFonts w:hint="eastAsia" w:ascii="宋体" w:hAnsi="宋体" w:eastAsia="宋体" w:cs="宋体"/>
          <w:color w:val="auto"/>
          <w:sz w:val="21"/>
          <w:szCs w:val="21"/>
        </w:rPr>
        <w:t>13.2.2竣工验收程序</w:t>
      </w:r>
    </w:p>
    <w:bookmarkEnd w:id="502"/>
    <w:p w14:paraId="4783D24D">
      <w:pPr>
        <w:spacing w:line="360" w:lineRule="auto"/>
        <w:ind w:left="6000" w:hanging="4200" w:hangingChars="20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关于竣工验收程序的约定：</w:t>
      </w:r>
      <w:r>
        <w:rPr>
          <w:rFonts w:hint="eastAsia" w:ascii="宋体" w:hAnsi="宋体" w:eastAsia="宋体" w:cs="宋体"/>
          <w:color w:val="auto"/>
          <w:sz w:val="21"/>
          <w:szCs w:val="21"/>
          <w:u w:val="single"/>
        </w:rPr>
        <w:t xml:space="preserve"> 按质量监督部门规定 </w:t>
      </w:r>
      <w:r>
        <w:rPr>
          <w:rFonts w:hint="eastAsia" w:ascii="宋体" w:hAnsi="宋体" w:eastAsia="宋体" w:cs="宋体"/>
          <w:color w:val="auto"/>
          <w:sz w:val="21"/>
          <w:szCs w:val="21"/>
        </w:rPr>
        <w:t>。</w:t>
      </w:r>
    </w:p>
    <w:p w14:paraId="3AFE98D1">
      <w:pPr>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发包人不按照本项约定组织竣工验收、颁发工程接收证书的违约金的计算方法：</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bookmarkEnd w:id="503"/>
    <w:p w14:paraId="472C447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13.2.5移交、接收全部与部分工程</w:t>
      </w:r>
    </w:p>
    <w:bookmarkEnd w:id="504"/>
    <w:p w14:paraId="0108657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承包人向发包人移交工程的期限：</w:t>
      </w:r>
      <w:r>
        <w:rPr>
          <w:rFonts w:hint="eastAsia" w:ascii="宋体" w:hAnsi="宋体" w:eastAsia="宋体" w:cs="宋体"/>
          <w:color w:val="auto"/>
          <w:sz w:val="21"/>
          <w:szCs w:val="21"/>
          <w:u w:val="single"/>
        </w:rPr>
        <w:t xml:space="preserve"> 竣工时间以发包人组织的竣工验收合格日期为准。经 发包人组织，监理人、承包人、勘察设计单位、质量监督部门等有关单位共同验收合格的工 程，则自验收结束之日起15天内承包人将工程移交给发包人，撤出全部临建、施工人员、 施工机械和剩余材料等，并将承包范围内的所有工程清理干净 </w:t>
      </w:r>
      <w:r>
        <w:rPr>
          <w:rFonts w:hint="eastAsia" w:ascii="宋体" w:hAnsi="宋体" w:eastAsia="宋体" w:cs="宋体"/>
          <w:color w:val="auto"/>
          <w:sz w:val="21"/>
          <w:szCs w:val="21"/>
        </w:rPr>
        <w:t>。</w:t>
      </w:r>
    </w:p>
    <w:p w14:paraId="7E3E8333">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发包人未按本合同约定接收全部或部分工程的，违约金的计算方法为：</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bookmarkEnd w:id="505"/>
    <w:p w14:paraId="5D928E3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承包人未按时移交工程的，违约金的计算方法为：</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7276D961">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13.3 工程试车</w:t>
      </w:r>
    </w:p>
    <w:bookmarkEnd w:id="506"/>
    <w:p w14:paraId="6183522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13.3.1 试车程序</w:t>
      </w:r>
    </w:p>
    <w:p w14:paraId="523B709D">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工程试车内容：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6B64DF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（1）单机无负荷试车费用由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承担；</w:t>
      </w:r>
    </w:p>
    <w:p w14:paraId="5664786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（2）无负荷联动试车费用由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承担。</w:t>
      </w:r>
    </w:p>
    <w:p w14:paraId="28E3263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13.3.3 投料试车</w:t>
      </w:r>
    </w:p>
    <w:p w14:paraId="39B7908A">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关于投料试车相关事项的约定：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2437C15">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13.6 竣工退场</w:t>
      </w:r>
    </w:p>
    <w:p w14:paraId="591B479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13.6.1 竣工退场</w:t>
      </w:r>
    </w:p>
    <w:p w14:paraId="40BE96C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承包人完成竣工退场的期限：</w:t>
      </w:r>
      <w:r>
        <w:rPr>
          <w:rFonts w:hint="eastAsia" w:ascii="宋体" w:hAnsi="宋体" w:eastAsia="宋体" w:cs="宋体"/>
          <w:color w:val="auto"/>
          <w:sz w:val="21"/>
          <w:szCs w:val="21"/>
          <w:u w:val="single"/>
        </w:rPr>
        <w:t xml:space="preserve"> ：执行通用合同条款，竣工退场在竣工验收合格后14日内， 并经发包人书面确认 </w:t>
      </w:r>
      <w:r>
        <w:rPr>
          <w:rFonts w:hint="eastAsia" w:ascii="宋体" w:hAnsi="宋体" w:eastAsia="宋体" w:cs="宋体"/>
          <w:color w:val="auto"/>
          <w:kern w:val="0"/>
          <w:sz w:val="21"/>
          <w:szCs w:val="21"/>
        </w:rPr>
        <w:t>。</w:t>
      </w:r>
    </w:p>
    <w:p w14:paraId="0B4CFC67">
      <w:pPr>
        <w:pStyle w:val="6"/>
        <w:spacing w:before="120" w:after="120" w:line="360" w:lineRule="auto"/>
        <w:rPr>
          <w:rFonts w:hint="eastAsia" w:ascii="宋体" w:hAnsi="宋体" w:eastAsia="宋体" w:cs="宋体"/>
          <w:b w:val="0"/>
          <w:color w:val="auto"/>
          <w:sz w:val="21"/>
          <w:szCs w:val="21"/>
        </w:rPr>
      </w:pPr>
      <w:bookmarkStart w:id="508" w:name="_Toc351203646"/>
      <w:r>
        <w:rPr>
          <w:rFonts w:hint="eastAsia" w:ascii="宋体" w:hAnsi="宋体" w:eastAsia="宋体" w:cs="宋体"/>
          <w:b w:val="0"/>
          <w:color w:val="auto"/>
          <w:sz w:val="21"/>
          <w:szCs w:val="21"/>
        </w:rPr>
        <w:t>14. 竣工结算</w:t>
      </w:r>
      <w:bookmarkEnd w:id="508"/>
    </w:p>
    <w:p w14:paraId="63CBC9A2">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竣工结算申请</w:t>
      </w:r>
    </w:p>
    <w:p w14:paraId="02A23CF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承包人提交竣工结算申请单的期限：</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4BBFAE8A">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竣工结算申请单应包括的内容：</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56A75FD1">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14.2 竣工结算审核</w:t>
      </w:r>
    </w:p>
    <w:p w14:paraId="2F46355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7B47DC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5397C1A">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2BA2F06">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 最终结清</w:t>
      </w:r>
    </w:p>
    <w:p w14:paraId="74B3813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14.4.1 最终结清申请单</w:t>
      </w:r>
    </w:p>
    <w:p w14:paraId="41F57B5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承包人提交最终结清申请单的份数：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肆份</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D663D1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承包人提交最终结算申请单的期限：</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 xml:space="preserve">。 </w:t>
      </w:r>
    </w:p>
    <w:p w14:paraId="6FBDCEC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64C6F27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922852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495"/>
    <w:bookmarkEnd w:id="496"/>
    <w:bookmarkEnd w:id="497"/>
    <w:bookmarkEnd w:id="498"/>
    <w:bookmarkEnd w:id="499"/>
    <w:bookmarkEnd w:id="500"/>
    <w:bookmarkEnd w:id="501"/>
    <w:bookmarkEnd w:id="507"/>
    <w:p w14:paraId="103F9CE5">
      <w:pPr>
        <w:pStyle w:val="6"/>
        <w:spacing w:before="120" w:after="120" w:line="360" w:lineRule="auto"/>
        <w:rPr>
          <w:rFonts w:hint="eastAsia" w:ascii="宋体" w:hAnsi="宋体" w:eastAsia="宋体" w:cs="宋体"/>
          <w:b w:val="0"/>
          <w:color w:val="auto"/>
          <w:sz w:val="21"/>
          <w:szCs w:val="21"/>
        </w:rPr>
      </w:pPr>
      <w:bookmarkStart w:id="509" w:name="_Toc351203647"/>
      <w:bookmarkStart w:id="510" w:name="_Toc267251483"/>
      <w:bookmarkStart w:id="511" w:name="_Toc267251484"/>
      <w:bookmarkStart w:id="512" w:name="_Toc267251482"/>
      <w:bookmarkStart w:id="513" w:name="_Toc267251485"/>
      <w:bookmarkStart w:id="514" w:name="_Toc267251488"/>
      <w:bookmarkStart w:id="515" w:name="_Toc267251490"/>
      <w:bookmarkStart w:id="516" w:name="_Toc267251489"/>
      <w:bookmarkStart w:id="517" w:name="_Toc267251486"/>
      <w:bookmarkStart w:id="518" w:name="_Toc267251499"/>
      <w:bookmarkStart w:id="519" w:name="_Toc267251498"/>
      <w:bookmarkStart w:id="520" w:name="_Toc267251503"/>
      <w:bookmarkStart w:id="521" w:name="_Toc267251501"/>
      <w:bookmarkStart w:id="522" w:name="_Toc267251502"/>
      <w:bookmarkStart w:id="523" w:name="_Toc267251495"/>
      <w:bookmarkStart w:id="524" w:name="_Toc267251491"/>
      <w:bookmarkStart w:id="525" w:name="_Toc267251493"/>
      <w:bookmarkStart w:id="526" w:name="_Toc267251497"/>
      <w:bookmarkStart w:id="527" w:name="_Toc267251492"/>
      <w:bookmarkStart w:id="528" w:name="_Toc267251496"/>
      <w:bookmarkStart w:id="529" w:name="_Toc267251494"/>
      <w:bookmarkStart w:id="530" w:name="_Toc267251504"/>
      <w:bookmarkStart w:id="531" w:name="_Toc267251506"/>
      <w:bookmarkStart w:id="532" w:name="_Toc267251507"/>
      <w:bookmarkStart w:id="533" w:name="_Toc267251508"/>
      <w:bookmarkStart w:id="534" w:name="_Toc267251511"/>
      <w:bookmarkStart w:id="535" w:name="_Toc267251515"/>
      <w:bookmarkStart w:id="536" w:name="_Toc267251513"/>
      <w:bookmarkStart w:id="537" w:name="_Toc267251509"/>
      <w:bookmarkStart w:id="538" w:name="_Toc267251510"/>
      <w:bookmarkStart w:id="539" w:name="_Toc267251514"/>
      <w:r>
        <w:rPr>
          <w:rFonts w:hint="eastAsia" w:ascii="宋体" w:hAnsi="宋体" w:eastAsia="宋体" w:cs="宋体"/>
          <w:b w:val="0"/>
          <w:color w:val="auto"/>
          <w:sz w:val="21"/>
          <w:szCs w:val="21"/>
        </w:rPr>
        <w:t>15. 缺陷责任期与保修</w:t>
      </w:r>
      <w:bookmarkEnd w:id="509"/>
    </w:p>
    <w:p w14:paraId="44E5D03A">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15.2缺陷责任期</w:t>
      </w:r>
      <w:bookmarkEnd w:id="510"/>
    </w:p>
    <w:p w14:paraId="578AB559">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 xml:space="preserve"> 自实际竣工验收合格日期起计算12个月 </w:t>
      </w:r>
      <w:r>
        <w:rPr>
          <w:rFonts w:hint="eastAsia" w:ascii="宋体" w:hAnsi="宋体" w:eastAsia="宋体" w:cs="宋体"/>
          <w:color w:val="auto"/>
          <w:sz w:val="21"/>
          <w:szCs w:val="21"/>
        </w:rPr>
        <w:t>。</w:t>
      </w:r>
    </w:p>
    <w:p w14:paraId="5BA986FF">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15.3 质量保证金</w:t>
      </w:r>
    </w:p>
    <w:p w14:paraId="4271CA7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。在工程项目竣工前，承包人按专用合同条款第3.7条提供履约担保的，发包人不得同时预留工程质量保证金。</w:t>
      </w:r>
    </w:p>
    <w:p w14:paraId="0E434665">
      <w:pPr>
        <w:spacing w:line="360" w:lineRule="auto"/>
        <w:ind w:firstLine="420" w:firstLineChars="2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26AE62D3">
      <w:pPr>
        <w:spacing w:line="360" w:lineRule="auto"/>
        <w:ind w:firstLine="420" w:firstLineChars="200"/>
        <w:jc w:val="left"/>
        <w:rPr>
          <w:rFonts w:hint="default" w:ascii="宋体" w:hAnsi="宋体" w:eastAsia="宋体" w:cs="宋体"/>
          <w:color w:val="auto"/>
          <w:sz w:val="21"/>
          <w:szCs w:val="21"/>
          <w:lang w:val="en-US"/>
        </w:rPr>
      </w:pPr>
      <w:r>
        <w:rPr>
          <w:rFonts w:hint="eastAsia" w:ascii="宋体" w:hAnsi="宋体" w:eastAsia="宋体" w:cs="宋体"/>
          <w:color w:val="auto"/>
          <w:sz w:val="21"/>
          <w:szCs w:val="21"/>
        </w:rPr>
        <w:t>质量保证金</w:t>
      </w:r>
      <w:r>
        <w:rPr>
          <w:rFonts w:hint="eastAsia" w:ascii="宋体" w:hAnsi="宋体" w:eastAsia="宋体" w:cs="宋体"/>
          <w:color w:val="auto"/>
          <w:sz w:val="21"/>
          <w:szCs w:val="21"/>
          <w:lang w:val="en-US" w:eastAsia="zh-CN"/>
        </w:rPr>
        <w:t>可采用以下方式：</w:t>
      </w:r>
    </w:p>
    <w:p w14:paraId="7D4E66EE">
      <w:pPr>
        <w:spacing w:line="360" w:lineRule="auto"/>
        <w:ind w:firstLine="420" w:firstLineChars="2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质量保证金的预留方式，由乙方自行选择，如使用金融机构保函形式提供担保，必须是见索即付保函；若采用现金缴纳，在退还时同时退还保证金本金和银行同期存款利息。</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1C68C178">
      <w:pPr>
        <w:spacing w:line="360" w:lineRule="auto"/>
        <w:ind w:firstLine="420" w:firstLineChars="2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15.3.2 质量保证金的扣留 </w:t>
      </w:r>
    </w:p>
    <w:p w14:paraId="731260E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w:t>
      </w:r>
      <w:r>
        <w:rPr>
          <w:rFonts w:hint="eastAsia" w:ascii="宋体" w:hAnsi="宋体" w:eastAsia="宋体" w:cs="宋体"/>
          <w:color w:val="auto"/>
          <w:sz w:val="21"/>
          <w:szCs w:val="21"/>
          <w:lang w:val="en-US" w:eastAsia="zh-CN"/>
        </w:rPr>
        <w:t>可</w:t>
      </w:r>
      <w:r>
        <w:rPr>
          <w:rFonts w:hint="eastAsia" w:ascii="宋体" w:hAnsi="宋体" w:eastAsia="宋体" w:cs="宋体"/>
          <w:color w:val="auto"/>
          <w:sz w:val="21"/>
          <w:szCs w:val="21"/>
        </w:rPr>
        <w:t>采取以下第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w:t>
      </w:r>
    </w:p>
    <w:p w14:paraId="261470E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（1）在支付工程进度款时逐次扣留，在此情形下，质量保证金的计算基数不包括预付款的支付、扣回以及价格调整的金额；</w:t>
      </w:r>
    </w:p>
    <w:p w14:paraId="162C7F8B">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（2）工程竣工结算时一次性扣留质量保证金；</w:t>
      </w:r>
    </w:p>
    <w:p w14:paraId="024DE1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（3）其他扣留方式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6B17684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质量保证金可采用方式：转账、支票、保函</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bookmarkEnd w:id="511"/>
    <w:bookmarkEnd w:id="512"/>
    <w:p w14:paraId="46C21F07">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15.4保修</w:t>
      </w:r>
    </w:p>
    <w:bookmarkEnd w:id="513"/>
    <w:p w14:paraId="79E90363">
      <w:pPr>
        <w:spacing w:line="360" w:lineRule="auto"/>
        <w:ind w:firstLine="409" w:firstLineChars="195"/>
        <w:jc w:val="left"/>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326E7833">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工程保修期为：</w:t>
      </w:r>
      <w:r>
        <w:rPr>
          <w:rFonts w:hint="eastAsia" w:ascii="宋体" w:hAnsi="宋体" w:eastAsia="宋体" w:cs="宋体"/>
          <w:color w:val="auto"/>
          <w:kern w:val="0"/>
          <w:sz w:val="21"/>
          <w:szCs w:val="21"/>
          <w:u w:val="single"/>
        </w:rPr>
        <w:t xml:space="preserve"> 参考《房屋建筑工程质量保修办法》（建设部令[2000]第80号）规定执行 </w:t>
      </w:r>
      <w:r>
        <w:rPr>
          <w:rFonts w:hint="eastAsia" w:ascii="宋体" w:hAnsi="宋体" w:eastAsia="宋体" w:cs="宋体"/>
          <w:color w:val="auto"/>
          <w:kern w:val="0"/>
          <w:sz w:val="21"/>
          <w:szCs w:val="21"/>
        </w:rPr>
        <w:t>。</w:t>
      </w:r>
    </w:p>
    <w:p w14:paraId="186804CF">
      <w:pPr>
        <w:spacing w:line="360" w:lineRule="auto"/>
        <w:ind w:firstLine="409" w:firstLineChars="195"/>
        <w:jc w:val="left"/>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585FDD0E">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承包人收到保修通知并到达工程现场的合理时间：</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24小时</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bookmarkEnd w:id="514"/>
    <w:bookmarkEnd w:id="515"/>
    <w:bookmarkEnd w:id="516"/>
    <w:bookmarkEnd w:id="517"/>
    <w:p w14:paraId="464A7E6B">
      <w:pPr>
        <w:pStyle w:val="6"/>
        <w:spacing w:before="120" w:after="120" w:line="360" w:lineRule="auto"/>
        <w:rPr>
          <w:rFonts w:hint="eastAsia" w:ascii="宋体" w:hAnsi="宋体" w:eastAsia="宋体" w:cs="宋体"/>
          <w:b w:val="0"/>
          <w:color w:val="auto"/>
          <w:sz w:val="21"/>
          <w:szCs w:val="21"/>
        </w:rPr>
      </w:pPr>
      <w:bookmarkStart w:id="540" w:name="_Toc351203648"/>
      <w:bookmarkStart w:id="541" w:name="_Toc280868717"/>
      <w:bookmarkStart w:id="542" w:name="_Toc280868718"/>
      <w:r>
        <w:rPr>
          <w:rFonts w:hint="eastAsia" w:ascii="宋体" w:hAnsi="宋体" w:eastAsia="宋体" w:cs="宋体"/>
          <w:b w:val="0"/>
          <w:color w:val="auto"/>
          <w:sz w:val="21"/>
          <w:szCs w:val="21"/>
        </w:rPr>
        <w:t>16. 违约</w:t>
      </w:r>
      <w:bookmarkEnd w:id="540"/>
    </w:p>
    <w:p w14:paraId="6B3B32F9">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16.1 发包人违约</w:t>
      </w:r>
    </w:p>
    <w:p w14:paraId="3EB4504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16.1.1发包人违约的情形</w:t>
      </w:r>
    </w:p>
    <w:p w14:paraId="0C70FD3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发包人违约的其他情形：</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26E99672">
      <w:pPr>
        <w:spacing w:line="360" w:lineRule="auto"/>
        <w:ind w:left="1500" w:hanging="1050" w:hangingChars="5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16.1.2 发包人违约的责任</w:t>
      </w:r>
    </w:p>
    <w:p w14:paraId="36B30F4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发包人违约责任的承担方式和计算方法：</w:t>
      </w:r>
    </w:p>
    <w:p w14:paraId="30E81DD7">
      <w:pPr>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（1）因发包人原因未能在计划开工日期前7天内下达开工通知的违约责任：</w:t>
      </w:r>
      <w:r>
        <w:rPr>
          <w:rFonts w:hint="eastAsia" w:ascii="宋体" w:hAnsi="宋体" w:eastAsia="宋体" w:cs="宋体"/>
          <w:color w:val="auto"/>
          <w:kern w:val="0"/>
          <w:sz w:val="21"/>
          <w:szCs w:val="21"/>
          <w:u w:val="single"/>
        </w:rPr>
        <w:t xml:space="preserve"> 执行通用 合同条款 </w:t>
      </w:r>
      <w:r>
        <w:rPr>
          <w:rFonts w:hint="eastAsia" w:ascii="宋体" w:hAnsi="宋体" w:eastAsia="宋体" w:cs="宋体"/>
          <w:color w:val="auto"/>
          <w:kern w:val="0"/>
          <w:sz w:val="21"/>
          <w:szCs w:val="21"/>
        </w:rPr>
        <w:t>。</w:t>
      </w:r>
    </w:p>
    <w:p w14:paraId="391F306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（2）因发包人原因未能按合同约定支付合同价款的违约责任：</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不承担</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482F60ED">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（3）发包人违反第10.1款〔变更的范围〕第（2）项约定，自行实施被取消的工作或转由他人实施的违约责任：</w:t>
      </w:r>
      <w:r>
        <w:rPr>
          <w:rFonts w:hint="eastAsia" w:ascii="宋体" w:hAnsi="宋体" w:eastAsia="宋体" w:cs="宋体"/>
          <w:color w:val="auto"/>
          <w:kern w:val="0"/>
          <w:sz w:val="21"/>
          <w:szCs w:val="21"/>
          <w:u w:val="single"/>
        </w:rPr>
        <w:t xml:space="preserve"> 执行通用 合同条款 </w:t>
      </w:r>
      <w:r>
        <w:rPr>
          <w:rFonts w:hint="eastAsia" w:ascii="宋体" w:hAnsi="宋体" w:eastAsia="宋体" w:cs="宋体"/>
          <w:color w:val="auto"/>
          <w:kern w:val="0"/>
          <w:sz w:val="21"/>
          <w:szCs w:val="21"/>
        </w:rPr>
        <w:t>。</w:t>
      </w:r>
    </w:p>
    <w:p w14:paraId="756D12E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u w:val="single"/>
        </w:rPr>
        <w:t xml:space="preserve"> 执行通用 合同条款 </w:t>
      </w:r>
      <w:r>
        <w:rPr>
          <w:rFonts w:hint="eastAsia" w:ascii="宋体" w:hAnsi="宋体" w:eastAsia="宋体" w:cs="宋体"/>
          <w:color w:val="auto"/>
          <w:kern w:val="0"/>
          <w:sz w:val="21"/>
          <w:szCs w:val="21"/>
        </w:rPr>
        <w:t>。</w:t>
      </w:r>
    </w:p>
    <w:p w14:paraId="71D16DB6">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（5）因发包人违反合同约定造成暂停施工的违约责任：</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0E77595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（6）发包人无正当理由没有在约定期限内发出复工指示，导致承包人无法复工的违约责任：</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0AEF1E8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（7）其他：</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53C9B5D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7427D4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承包人按16.1.1项〔发包人违约的情形〕约定暂停施工满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天后发包人仍不纠正其违约行为并致使合同目的不能实现的，承包人有权解除合同。</w:t>
      </w:r>
    </w:p>
    <w:p w14:paraId="2BCAF835">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16.2 承包人违约</w:t>
      </w:r>
    </w:p>
    <w:p w14:paraId="579509C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16.2.1 承包人违约的情形</w:t>
      </w:r>
    </w:p>
    <w:p w14:paraId="2F9243E2">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承包人违约的其他情形：</w:t>
      </w:r>
      <w:r>
        <w:rPr>
          <w:rFonts w:hint="eastAsia" w:ascii="宋体" w:hAnsi="宋体" w:eastAsia="宋体" w:cs="宋体"/>
          <w:color w:val="auto"/>
          <w:kern w:val="0"/>
          <w:sz w:val="21"/>
          <w:szCs w:val="21"/>
          <w:u w:val="single"/>
        </w:rPr>
        <w:t xml:space="preserve"> 1、承包人应当按照由监理签发的开工令开工，否则每逾期一 天，应按照5000元/天，向发包人支付违约金（从工程款中扣除） </w:t>
      </w:r>
      <w:r>
        <w:rPr>
          <w:rFonts w:hint="eastAsia" w:ascii="宋体" w:hAnsi="宋体" w:eastAsia="宋体" w:cs="宋体"/>
          <w:color w:val="auto"/>
          <w:kern w:val="0"/>
          <w:sz w:val="21"/>
          <w:szCs w:val="21"/>
        </w:rPr>
        <w:t>。</w:t>
      </w:r>
    </w:p>
    <w:p w14:paraId="553C967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16.2.2承包人违约的责任</w:t>
      </w:r>
    </w:p>
    <w:p w14:paraId="72E949B8">
      <w:pPr>
        <w:spacing w:line="240" w:lineRule="auto"/>
        <w:ind w:left="0" w:firstLine="0" w:firstLineChars="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u w:val="none"/>
        </w:rPr>
        <w:t>承包人违约责任的承担方式和计算方法：</w:t>
      </w:r>
      <w:r>
        <w:rPr>
          <w:rFonts w:hint="eastAsia" w:ascii="宋体" w:hAnsi="宋体" w:eastAsia="宋体" w:cs="宋体"/>
          <w:color w:val="auto"/>
          <w:kern w:val="0"/>
          <w:sz w:val="21"/>
          <w:szCs w:val="21"/>
          <w:u w:val="single"/>
        </w:rPr>
        <w:t xml:space="preserve"> 1、由承包人违约造成的损失，发包人有权要 求解除合同，并由承包人承担由此引起的一切损失，并负责由此引起的一切法律责任，并赔 偿由此引起的发包人的一切经济损失。2、若由承包人自身原因导致延期的，每延期目标工 期1天，扣除5000元/天的违约金；工期延期一个月以上的，每日扣除签约合同价千分之 五违约金，违约金最高限额为签约合同价的10%，且发包人有权解除合同，给发包方造成的 损失承包人应承担赔偿责任。3、承包人确保达到投标时承诺的质量标准，否则赔偿签约合 同价2%的违约金。4、承包人若发生重大安全、质量事故，除按有关规定执行外，由此引起 增加的费用，均由承包人承担，对因此而引起的工期延误等给发包方造成的损失承包人应承 担赔偿责任。对发生的质量问题，承包人必须采取措施，确保达到设计图纸要求 。  </w:t>
      </w:r>
      <w:r>
        <w:rPr>
          <w:rFonts w:hint="eastAsia" w:ascii="宋体" w:hAnsi="宋体" w:eastAsia="宋体" w:cs="宋体"/>
          <w:color w:val="auto"/>
          <w:sz w:val="21"/>
          <w:szCs w:val="21"/>
        </w:rPr>
        <w:t xml:space="preserve">  </w:t>
      </w:r>
    </w:p>
    <w:p w14:paraId="5229143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06CED301">
      <w:pPr>
        <w:spacing w:before="120" w:after="12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关于承包人违约解除合同的特别约定：</w:t>
      </w:r>
      <w:r>
        <w:rPr>
          <w:rFonts w:hint="eastAsia" w:ascii="宋体" w:hAnsi="宋体" w:eastAsia="宋体" w:cs="宋体"/>
          <w:color w:val="auto"/>
          <w:kern w:val="0"/>
          <w:sz w:val="21"/>
          <w:szCs w:val="21"/>
          <w:u w:val="single"/>
        </w:rPr>
        <w:t xml:space="preserve"> 执行通用合同条款 </w:t>
      </w:r>
      <w:r>
        <w:rPr>
          <w:rFonts w:hint="eastAsia" w:ascii="宋体" w:hAnsi="宋体" w:eastAsia="宋体" w:cs="宋体"/>
          <w:color w:val="auto"/>
          <w:kern w:val="0"/>
          <w:sz w:val="21"/>
          <w:szCs w:val="21"/>
        </w:rPr>
        <w:t>。</w:t>
      </w:r>
    </w:p>
    <w:p w14:paraId="469995F8">
      <w:pPr>
        <w:spacing w:before="120" w:after="120"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发包人继续使用承包人在施工现场的材料、设备、临时工程、承包人文件和由承包人或以其名义编制的其他文件的费用承担</w:t>
      </w:r>
      <w:r>
        <w:rPr>
          <w:rFonts w:hint="eastAsia" w:ascii="宋体" w:hAnsi="宋体" w:eastAsia="宋体" w:cs="宋体"/>
          <w:color w:val="auto"/>
          <w:kern w:val="0"/>
          <w:sz w:val="21"/>
          <w:szCs w:val="21"/>
          <w:lang w:eastAsia="zh-CN"/>
        </w:rPr>
        <w:t>方</w:t>
      </w:r>
      <w:r>
        <w:rPr>
          <w:rFonts w:hint="eastAsia" w:ascii="宋体" w:hAnsi="宋体" w:eastAsia="宋体" w:cs="宋体"/>
          <w:color w:val="auto"/>
          <w:kern w:val="0"/>
          <w:sz w:val="21"/>
          <w:szCs w:val="21"/>
        </w:rPr>
        <w:t>式：</w:t>
      </w:r>
      <w:r>
        <w:rPr>
          <w:rFonts w:hint="eastAsia" w:ascii="宋体" w:hAnsi="宋体" w:eastAsia="宋体" w:cs="宋体"/>
          <w:color w:val="auto"/>
          <w:kern w:val="0"/>
          <w:sz w:val="21"/>
          <w:szCs w:val="21"/>
          <w:u w:val="single"/>
        </w:rPr>
        <w:t xml:space="preserve"> 另行协商 </w:t>
      </w:r>
      <w:r>
        <w:rPr>
          <w:rFonts w:hint="eastAsia" w:ascii="宋体" w:hAnsi="宋体" w:eastAsia="宋体" w:cs="宋体"/>
          <w:color w:val="auto"/>
          <w:kern w:val="0"/>
          <w:sz w:val="21"/>
          <w:szCs w:val="21"/>
        </w:rPr>
        <w:t>。</w:t>
      </w:r>
    </w:p>
    <w:p w14:paraId="76242B05">
      <w:pPr>
        <w:pStyle w:val="6"/>
        <w:spacing w:before="120" w:after="120" w:line="360" w:lineRule="auto"/>
        <w:rPr>
          <w:rFonts w:hint="eastAsia" w:ascii="宋体" w:hAnsi="宋体" w:eastAsia="宋体" w:cs="宋体"/>
          <w:b w:val="0"/>
          <w:color w:val="auto"/>
          <w:sz w:val="21"/>
          <w:szCs w:val="21"/>
        </w:rPr>
      </w:pPr>
      <w:bookmarkStart w:id="543" w:name="_Toc351203649"/>
      <w:r>
        <w:rPr>
          <w:rFonts w:hint="eastAsia" w:ascii="宋体" w:hAnsi="宋体" w:eastAsia="宋体" w:cs="宋体"/>
          <w:b w:val="0"/>
          <w:color w:val="auto"/>
          <w:sz w:val="21"/>
          <w:szCs w:val="21"/>
        </w:rPr>
        <w:t>17. 不可抗力</w:t>
      </w:r>
      <w:bookmarkEnd w:id="543"/>
      <w:r>
        <w:rPr>
          <w:rFonts w:hint="eastAsia" w:ascii="宋体" w:hAnsi="宋体" w:eastAsia="宋体" w:cs="宋体"/>
          <w:b w:val="0"/>
          <w:color w:val="auto"/>
          <w:sz w:val="21"/>
          <w:szCs w:val="21"/>
        </w:rPr>
        <w:t xml:space="preserve"> </w:t>
      </w:r>
      <w:bookmarkEnd w:id="541"/>
    </w:p>
    <w:p w14:paraId="03C1075F">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不可抗力的确认</w:t>
      </w:r>
    </w:p>
    <w:p w14:paraId="52002F0C">
      <w:pPr>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 xml:space="preserve">除通用合同条款约定的不可抗力事件之外，视为不可抗力的其他情形： </w:t>
      </w:r>
      <w:r>
        <w:rPr>
          <w:rFonts w:hint="eastAsia" w:ascii="宋体" w:hAnsi="宋体" w:eastAsia="宋体" w:cs="宋体"/>
          <w:color w:val="auto"/>
          <w:kern w:val="0"/>
          <w:sz w:val="21"/>
          <w:szCs w:val="21"/>
          <w:u w:val="single"/>
        </w:rPr>
        <w:t xml:space="preserve">执行通用合同 条款 </w:t>
      </w:r>
      <w:r>
        <w:rPr>
          <w:rFonts w:hint="eastAsia" w:ascii="宋体" w:hAnsi="宋体" w:eastAsia="宋体" w:cs="宋体"/>
          <w:color w:val="auto"/>
          <w:kern w:val="0"/>
          <w:sz w:val="21"/>
          <w:szCs w:val="21"/>
        </w:rPr>
        <w:t>。</w:t>
      </w:r>
    </w:p>
    <w:p w14:paraId="4F0275E6">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17.4 因不可抗力解除合同</w:t>
      </w:r>
    </w:p>
    <w:p w14:paraId="2DDB649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60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天内完成款项的支付。</w:t>
      </w:r>
    </w:p>
    <w:p w14:paraId="5872276F">
      <w:pPr>
        <w:pStyle w:val="6"/>
        <w:spacing w:before="120" w:after="120" w:line="360" w:lineRule="auto"/>
        <w:rPr>
          <w:rFonts w:hint="eastAsia" w:ascii="宋体" w:hAnsi="宋体" w:eastAsia="宋体" w:cs="宋体"/>
          <w:b w:val="0"/>
          <w:color w:val="auto"/>
          <w:sz w:val="21"/>
          <w:szCs w:val="21"/>
        </w:rPr>
      </w:pPr>
      <w:bookmarkStart w:id="544" w:name="_Toc351203650"/>
      <w:r>
        <w:rPr>
          <w:rFonts w:hint="eastAsia" w:ascii="宋体" w:hAnsi="宋体" w:eastAsia="宋体" w:cs="宋体"/>
          <w:b w:val="0"/>
          <w:color w:val="auto"/>
          <w:sz w:val="21"/>
          <w:szCs w:val="21"/>
        </w:rPr>
        <w:t>18. 保险</w:t>
      </w:r>
      <w:bookmarkEnd w:id="544"/>
    </w:p>
    <w:bookmarkEnd w:id="542"/>
    <w:p w14:paraId="31E7321A">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 工程保险</w:t>
      </w:r>
    </w:p>
    <w:p w14:paraId="37BD7D4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kern w:val="0"/>
          <w:sz w:val="21"/>
          <w:szCs w:val="21"/>
          <w:u w:val="single"/>
        </w:rPr>
        <w:t xml:space="preserve"> 承包人应按照国家、省、市有关规定和自身需要办理有关保 险，以承包人，或承包人和发包人共同名义投保有关险种，所需费用已包含在投标报价中 </w:t>
      </w:r>
      <w:r>
        <w:rPr>
          <w:rFonts w:hint="eastAsia" w:ascii="宋体" w:hAnsi="宋体" w:eastAsia="宋体" w:cs="宋体"/>
          <w:color w:val="auto"/>
          <w:kern w:val="0"/>
          <w:sz w:val="21"/>
          <w:szCs w:val="21"/>
        </w:rPr>
        <w:t>。</w:t>
      </w:r>
    </w:p>
    <w:p w14:paraId="19F4AB6F">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18.3 其他保险</w:t>
      </w:r>
    </w:p>
    <w:p w14:paraId="029B4BF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kern w:val="0"/>
          <w:sz w:val="21"/>
          <w:szCs w:val="21"/>
          <w:u w:val="single"/>
        </w:rPr>
        <w:t xml:space="preserve"> 执行通用合同条款 </w:t>
      </w:r>
      <w:r>
        <w:rPr>
          <w:rFonts w:hint="eastAsia" w:ascii="宋体" w:hAnsi="宋体" w:eastAsia="宋体" w:cs="宋体"/>
          <w:color w:val="auto"/>
          <w:kern w:val="0"/>
          <w:sz w:val="21"/>
          <w:szCs w:val="21"/>
        </w:rPr>
        <w:t>。</w:t>
      </w:r>
    </w:p>
    <w:p w14:paraId="51386CF4">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 xml:space="preserve"> 按国家、地方建设主管部门的规定办理有关保险 </w:t>
      </w:r>
      <w:r>
        <w:rPr>
          <w:rFonts w:hint="eastAsia" w:ascii="宋体" w:hAnsi="宋体" w:eastAsia="宋体" w:cs="宋体"/>
          <w:color w:val="auto"/>
          <w:sz w:val="21"/>
          <w:szCs w:val="21"/>
        </w:rPr>
        <w:t>。</w:t>
      </w:r>
    </w:p>
    <w:p w14:paraId="26C0AFC2">
      <w:pPr>
        <w:spacing w:after="12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18.7 通知义务</w:t>
      </w:r>
    </w:p>
    <w:p w14:paraId="12A3747B">
      <w:pPr>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关于变更保险合同时的通知义务的约定：</w:t>
      </w:r>
      <w:r>
        <w:rPr>
          <w:rFonts w:hint="eastAsia" w:ascii="宋体" w:hAnsi="宋体" w:eastAsia="宋体" w:cs="宋体"/>
          <w:color w:val="auto"/>
          <w:sz w:val="21"/>
          <w:szCs w:val="21"/>
          <w:u w:val="single"/>
        </w:rPr>
        <w:t xml:space="preserve"> 执行通用合同条款 </w:t>
      </w:r>
      <w:r>
        <w:rPr>
          <w:rFonts w:hint="eastAsia" w:ascii="宋体" w:hAnsi="宋体" w:eastAsia="宋体" w:cs="宋体"/>
          <w:color w:val="auto"/>
          <w:sz w:val="21"/>
          <w:szCs w:val="21"/>
        </w:rPr>
        <w:t>。</w:t>
      </w:r>
    </w:p>
    <w:bookmarkEnd w:id="518"/>
    <w:bookmarkEnd w:id="519"/>
    <w:bookmarkEnd w:id="520"/>
    <w:bookmarkEnd w:id="521"/>
    <w:bookmarkEnd w:id="522"/>
    <w:bookmarkEnd w:id="523"/>
    <w:bookmarkEnd w:id="524"/>
    <w:bookmarkEnd w:id="525"/>
    <w:bookmarkEnd w:id="526"/>
    <w:bookmarkEnd w:id="527"/>
    <w:bookmarkEnd w:id="528"/>
    <w:bookmarkEnd w:id="529"/>
    <w:p w14:paraId="7A4AF2AA">
      <w:pPr>
        <w:pStyle w:val="6"/>
        <w:spacing w:before="120" w:after="120" w:line="360" w:lineRule="auto"/>
        <w:rPr>
          <w:rFonts w:hint="eastAsia" w:ascii="宋体" w:hAnsi="宋体" w:eastAsia="宋体" w:cs="宋体"/>
          <w:b w:val="0"/>
          <w:color w:val="auto"/>
          <w:sz w:val="21"/>
          <w:szCs w:val="21"/>
        </w:rPr>
      </w:pPr>
      <w:bookmarkStart w:id="545" w:name="_Toc351203651"/>
      <w:r>
        <w:rPr>
          <w:rFonts w:hint="eastAsia" w:ascii="宋体" w:hAnsi="宋体" w:eastAsia="宋体" w:cs="宋体"/>
          <w:b w:val="0"/>
          <w:color w:val="auto"/>
          <w:sz w:val="21"/>
          <w:szCs w:val="21"/>
        </w:rPr>
        <w:t>20. 争议解决</w:t>
      </w:r>
      <w:bookmarkEnd w:id="545"/>
    </w:p>
    <w:bookmarkEnd w:id="530"/>
    <w:bookmarkEnd w:id="531"/>
    <w:p w14:paraId="30D0A051">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20.3 争</w:t>
      </w:r>
      <w:bookmarkEnd w:id="532"/>
      <w:r>
        <w:rPr>
          <w:rFonts w:hint="eastAsia" w:ascii="宋体" w:hAnsi="宋体" w:eastAsia="宋体" w:cs="宋体"/>
          <w:color w:val="auto"/>
          <w:sz w:val="21"/>
          <w:szCs w:val="21"/>
        </w:rPr>
        <w:t>议评审</w:t>
      </w:r>
    </w:p>
    <w:p w14:paraId="126A927E">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7AC777DF">
      <w:pPr>
        <w:spacing w:line="360" w:lineRule="auto"/>
        <w:ind w:firstLine="420" w:firstLineChars="2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13654E53">
      <w:pPr>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7114A1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B8B0B8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69A890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42058E5">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20.3.2 争议评审小组的决定</w:t>
      </w:r>
    </w:p>
    <w:p w14:paraId="7C658E1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34CA1F">
      <w:pPr>
        <w:spacing w:after="120"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20.4仲裁或诉讼</w:t>
      </w:r>
      <w:bookmarkEnd w:id="533"/>
    </w:p>
    <w:p w14:paraId="3E4A9B51">
      <w:pPr>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r>
        <w:rPr>
          <w:rFonts w:hint="eastAsia" w:ascii="宋体" w:hAnsi="宋体" w:eastAsia="宋体" w:cs="宋体"/>
          <w:color w:val="auto"/>
          <w:sz w:val="21"/>
          <w:szCs w:val="21"/>
          <w:highlight w:val="none"/>
          <w:lang w:eastAsia="zh-CN"/>
        </w:rPr>
        <w:t>（注：招标人是行政机关的，应按《宿州市行政机关合同管理办法（试行）》宿政办秘【</w:t>
      </w:r>
      <w:r>
        <w:rPr>
          <w:rFonts w:hint="eastAsia" w:ascii="宋体" w:hAnsi="宋体" w:eastAsia="宋体" w:cs="宋体"/>
          <w:color w:val="auto"/>
          <w:sz w:val="21"/>
          <w:szCs w:val="21"/>
          <w:highlight w:val="none"/>
          <w:lang w:val="en-US" w:eastAsia="zh-CN"/>
        </w:rPr>
        <w:t>2016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29号规定执行）</w:t>
      </w:r>
      <w:r>
        <w:rPr>
          <w:rFonts w:hint="eastAsia" w:ascii="宋体" w:hAnsi="宋体" w:eastAsia="宋体" w:cs="宋体"/>
          <w:color w:val="auto"/>
          <w:sz w:val="21"/>
          <w:szCs w:val="21"/>
          <w:highlight w:val="none"/>
        </w:rPr>
        <w:t>：</w:t>
      </w:r>
    </w:p>
    <w:p w14:paraId="458D522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宿州   </w:t>
      </w:r>
      <w:r>
        <w:rPr>
          <w:rFonts w:hint="eastAsia" w:ascii="宋体" w:hAnsi="宋体" w:eastAsia="宋体" w:cs="宋体"/>
          <w:color w:val="auto"/>
          <w:sz w:val="21"/>
          <w:szCs w:val="21"/>
          <w:highlight w:val="none"/>
        </w:rPr>
        <w:t>仲裁委员会申请仲裁；</w:t>
      </w:r>
    </w:p>
    <w:p w14:paraId="403F190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人民法院起诉。</w:t>
      </w:r>
      <w:bookmarkEnd w:id="534"/>
      <w:bookmarkEnd w:id="535"/>
      <w:bookmarkEnd w:id="536"/>
      <w:bookmarkEnd w:id="537"/>
      <w:bookmarkEnd w:id="538"/>
      <w:bookmarkEnd w:id="539"/>
    </w:p>
    <w:p w14:paraId="0FD755D7">
      <w:pPr>
        <w:pStyle w:val="3"/>
        <w:spacing w:before="120" w:after="120" w:line="400" w:lineRule="exact"/>
        <w:jc w:val="center"/>
        <w:rPr>
          <w:rFonts w:hint="eastAsia" w:ascii="黑体" w:hAnsi="黑体" w:eastAsia="黑体"/>
          <w:b w:val="0"/>
          <w:bCs w:val="0"/>
          <w:color w:val="000000"/>
        </w:rPr>
      </w:pPr>
    </w:p>
    <w:p w14:paraId="1B6566F8">
      <w:pPr>
        <w:rPr>
          <w:rFonts w:hint="eastAsia" w:ascii="黑体" w:hAnsi="黑体" w:eastAsia="黑体"/>
          <w:color w:val="000000"/>
        </w:rPr>
      </w:pPr>
    </w:p>
    <w:p w14:paraId="4128B0CF">
      <w:pPr>
        <w:spacing w:line="14" w:lineRule="auto"/>
        <w:rPr>
          <w:rFonts w:ascii="Arial"/>
          <w:color w:val="000000"/>
          <w:sz w:val="2"/>
        </w:rPr>
      </w:pPr>
      <w:r>
        <w:rPr>
          <w:color w:val="000000"/>
          <w:spacing w:val="2"/>
        </w:rPr>
        <w:br w:type="page"/>
      </w:r>
    </w:p>
    <w:p w14:paraId="7B4AAD78">
      <w:pPr>
        <w:jc w:val="center"/>
        <w:rPr>
          <w:rFonts w:hint="eastAsia" w:ascii="黑体" w:eastAsia="黑体"/>
          <w:bCs/>
          <w:color w:val="000000"/>
          <w:kern w:val="44"/>
          <w:sz w:val="32"/>
          <w:szCs w:val="44"/>
        </w:rPr>
      </w:pPr>
    </w:p>
    <w:p w14:paraId="6AE2B9E3">
      <w:pPr>
        <w:pStyle w:val="5"/>
        <w:jc w:val="center"/>
        <w:rPr>
          <w:rFonts w:hint="eastAsia" w:ascii="黑体" w:eastAsia="黑体"/>
          <w:b w:val="0"/>
          <w:color w:val="000000"/>
          <w:kern w:val="44"/>
          <w:sz w:val="32"/>
        </w:rPr>
      </w:pPr>
      <w:r>
        <w:rPr>
          <w:rFonts w:hint="eastAsia" w:ascii="黑体" w:eastAsia="黑体"/>
          <w:b w:val="0"/>
          <w:color w:val="000000"/>
          <w:kern w:val="44"/>
          <w:sz w:val="32"/>
        </w:rPr>
        <w:t>第5章    投标文件格式</w:t>
      </w:r>
    </w:p>
    <w:p w14:paraId="50F35939">
      <w:pPr>
        <w:spacing w:line="360" w:lineRule="auto"/>
        <w:ind w:firstLine="420" w:firstLineChars="200"/>
        <w:rPr>
          <w:rFonts w:hint="eastAsia" w:ascii="宋体" w:hAnsi="宋体"/>
          <w:color w:val="000000"/>
          <w:szCs w:val="21"/>
        </w:rPr>
      </w:pPr>
      <w:r>
        <w:rPr>
          <w:rFonts w:hint="eastAsia" w:ascii="黑体" w:hAnsi="宋体" w:eastAsia="黑体"/>
          <w:color w:val="000000"/>
          <w:szCs w:val="21"/>
        </w:rPr>
        <w:t>1.投标文件封面</w:t>
      </w:r>
    </w:p>
    <w:p w14:paraId="2FA78DAE">
      <w:pPr>
        <w:spacing w:line="360" w:lineRule="auto"/>
        <w:ind w:firstLine="420" w:firstLineChars="200"/>
        <w:rPr>
          <w:rFonts w:hint="eastAsia" w:ascii="宋体" w:hAnsi="宋体"/>
          <w:color w:val="000000"/>
          <w:szCs w:val="21"/>
        </w:rPr>
      </w:pPr>
      <w:r>
        <w:rPr>
          <w:rFonts w:hint="eastAsia" w:ascii="宋体" w:hAnsi="宋体"/>
          <w:color w:val="000000"/>
          <w:szCs w:val="21"/>
        </w:rPr>
        <w:t>投标文件封面如下：</w:t>
      </w:r>
    </w:p>
    <w:p w14:paraId="36DD9873">
      <w:pPr>
        <w:spacing w:line="360" w:lineRule="auto"/>
        <w:ind w:firstLine="643" w:firstLineChars="200"/>
        <w:rPr>
          <w:rFonts w:hint="eastAsia" w:ascii="宋体" w:hAnsi="宋体"/>
          <w:b/>
          <w:color w:val="000000"/>
          <w:sz w:val="32"/>
          <w:szCs w:val="32"/>
          <w:u w:val="single"/>
        </w:rPr>
      </w:pPr>
    </w:p>
    <w:p w14:paraId="22CC7D7D">
      <w:pPr>
        <w:spacing w:line="360" w:lineRule="auto"/>
        <w:ind w:firstLine="643" w:firstLineChars="200"/>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r>
        <w:rPr>
          <w:rFonts w:hint="eastAsia" w:ascii="宋体" w:hAnsi="宋体"/>
          <w:b/>
          <w:color w:val="000000"/>
          <w:sz w:val="32"/>
          <w:szCs w:val="32"/>
          <w:u w:val="single"/>
        </w:rPr>
        <w:t xml:space="preserve">       </w:t>
      </w:r>
      <w:r>
        <w:rPr>
          <w:rFonts w:hint="eastAsia" w:ascii="宋体" w:hAnsi="宋体"/>
          <w:b/>
          <w:color w:val="000000"/>
          <w:sz w:val="32"/>
          <w:szCs w:val="32"/>
        </w:rPr>
        <w:t>标段施工招标</w:t>
      </w:r>
    </w:p>
    <w:p w14:paraId="190E2EC4">
      <w:pPr>
        <w:spacing w:line="360" w:lineRule="auto"/>
        <w:ind w:firstLine="420" w:firstLineChars="200"/>
        <w:rPr>
          <w:rFonts w:ascii="宋体" w:hAnsi="宋体"/>
          <w:color w:val="000000"/>
          <w:szCs w:val="21"/>
        </w:rPr>
      </w:pPr>
    </w:p>
    <w:p w14:paraId="17C7F70F">
      <w:pPr>
        <w:spacing w:line="360" w:lineRule="auto"/>
        <w:jc w:val="center"/>
        <w:rPr>
          <w:rFonts w:ascii="宋体" w:hAnsi="宋体"/>
          <w:color w:val="000000"/>
          <w:sz w:val="72"/>
          <w:szCs w:val="72"/>
        </w:rPr>
      </w:pPr>
      <w:r>
        <w:rPr>
          <w:rFonts w:hint="eastAsia" w:ascii="宋体" w:hAnsi="宋体"/>
          <w:color w:val="000000"/>
          <w:sz w:val="72"/>
          <w:szCs w:val="72"/>
        </w:rPr>
        <w:t>投 标 文 件</w:t>
      </w:r>
    </w:p>
    <w:p w14:paraId="54C32900">
      <w:pPr>
        <w:spacing w:line="360" w:lineRule="auto"/>
        <w:ind w:firstLine="420" w:firstLineChars="200"/>
        <w:rPr>
          <w:rFonts w:hint="eastAsia" w:ascii="宋体" w:hAnsi="宋体"/>
          <w:color w:val="000000"/>
          <w:szCs w:val="21"/>
        </w:rPr>
      </w:pPr>
    </w:p>
    <w:p w14:paraId="5ECE35A6">
      <w:pPr>
        <w:spacing w:line="360" w:lineRule="auto"/>
        <w:ind w:firstLine="420" w:firstLineChars="200"/>
        <w:rPr>
          <w:rFonts w:hint="eastAsia" w:ascii="宋体" w:hAnsi="宋体"/>
          <w:color w:val="000000"/>
          <w:szCs w:val="21"/>
        </w:rPr>
      </w:pPr>
    </w:p>
    <w:p w14:paraId="13C0D583">
      <w:pPr>
        <w:spacing w:line="360" w:lineRule="auto"/>
        <w:ind w:firstLine="420" w:firstLineChars="200"/>
        <w:rPr>
          <w:rFonts w:hint="eastAsia" w:ascii="宋体" w:hAnsi="宋体"/>
          <w:color w:val="000000"/>
          <w:szCs w:val="21"/>
        </w:rPr>
      </w:pPr>
    </w:p>
    <w:p w14:paraId="502427D6">
      <w:pPr>
        <w:spacing w:line="360" w:lineRule="auto"/>
        <w:ind w:firstLine="420" w:firstLineChars="200"/>
        <w:rPr>
          <w:rFonts w:hint="eastAsia" w:ascii="宋体" w:hAnsi="宋体"/>
          <w:color w:val="000000"/>
          <w:szCs w:val="21"/>
        </w:rPr>
      </w:pPr>
    </w:p>
    <w:p w14:paraId="21DB2AFF">
      <w:pPr>
        <w:spacing w:line="360" w:lineRule="auto"/>
        <w:ind w:firstLine="420" w:firstLineChars="200"/>
        <w:rPr>
          <w:rFonts w:hint="eastAsia" w:ascii="宋体" w:hAnsi="宋体"/>
          <w:color w:val="000000"/>
          <w:szCs w:val="21"/>
        </w:rPr>
      </w:pPr>
    </w:p>
    <w:p w14:paraId="5F5DA5B7">
      <w:pPr>
        <w:spacing w:line="360" w:lineRule="auto"/>
        <w:ind w:firstLine="420" w:firstLineChars="200"/>
        <w:rPr>
          <w:rFonts w:hint="eastAsia" w:ascii="宋体" w:hAnsi="宋体"/>
          <w:color w:val="000000"/>
          <w:szCs w:val="21"/>
        </w:rPr>
      </w:pPr>
    </w:p>
    <w:p w14:paraId="34C534D8">
      <w:pPr>
        <w:spacing w:line="360" w:lineRule="auto"/>
        <w:ind w:firstLine="420" w:firstLineChars="200"/>
        <w:rPr>
          <w:rFonts w:hint="eastAsia" w:ascii="宋体" w:hAnsi="宋体"/>
          <w:color w:val="000000"/>
          <w:szCs w:val="21"/>
        </w:rPr>
      </w:pPr>
    </w:p>
    <w:p w14:paraId="7D6FDF51">
      <w:pPr>
        <w:spacing w:line="360" w:lineRule="auto"/>
        <w:ind w:firstLine="420" w:firstLineChars="200"/>
        <w:rPr>
          <w:rFonts w:hint="eastAsia" w:ascii="宋体" w:hAnsi="宋体"/>
          <w:color w:val="000000"/>
          <w:szCs w:val="21"/>
        </w:rPr>
      </w:pPr>
    </w:p>
    <w:p w14:paraId="387E4290">
      <w:pPr>
        <w:spacing w:line="360" w:lineRule="auto"/>
        <w:ind w:firstLine="420" w:firstLineChars="200"/>
        <w:rPr>
          <w:rFonts w:hint="eastAsia" w:ascii="宋体" w:hAnsi="宋体"/>
          <w:color w:val="000000"/>
          <w:szCs w:val="21"/>
        </w:rPr>
      </w:pPr>
    </w:p>
    <w:p w14:paraId="7CB96B52">
      <w:pPr>
        <w:spacing w:line="360" w:lineRule="auto"/>
        <w:ind w:firstLine="420" w:firstLineChars="200"/>
        <w:rPr>
          <w:rFonts w:hint="eastAsia" w:ascii="宋体" w:hAnsi="宋体"/>
          <w:color w:val="000000"/>
          <w:szCs w:val="21"/>
        </w:rPr>
      </w:pPr>
    </w:p>
    <w:p w14:paraId="15706491">
      <w:pPr>
        <w:spacing w:line="360" w:lineRule="auto"/>
        <w:ind w:firstLine="420" w:firstLineChars="200"/>
        <w:rPr>
          <w:rFonts w:hint="eastAsia" w:ascii="宋体" w:hAnsi="宋体"/>
          <w:color w:val="000000"/>
          <w:szCs w:val="21"/>
        </w:rPr>
      </w:pPr>
    </w:p>
    <w:p w14:paraId="522F673C">
      <w:pPr>
        <w:spacing w:line="360" w:lineRule="auto"/>
        <w:ind w:firstLine="420" w:firstLineChars="200"/>
        <w:rPr>
          <w:rFonts w:hint="eastAsia" w:ascii="宋体" w:hAnsi="宋体"/>
          <w:color w:val="000000"/>
          <w:szCs w:val="21"/>
        </w:rPr>
      </w:pPr>
    </w:p>
    <w:p w14:paraId="0159F1DD">
      <w:pPr>
        <w:spacing w:line="360" w:lineRule="auto"/>
        <w:jc w:val="center"/>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780884BC">
      <w:pPr>
        <w:spacing w:line="360" w:lineRule="auto"/>
        <w:jc w:val="center"/>
        <w:rPr>
          <w:rFonts w:hint="eastAsia"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07BDB21E">
      <w:pPr>
        <w:spacing w:line="360" w:lineRule="auto"/>
        <w:ind w:firstLine="1820" w:firstLineChars="650"/>
        <w:rPr>
          <w:rFonts w:hint="eastAsia" w:ascii="宋体" w:hAnsi="宋体"/>
          <w:color w:val="000000"/>
          <w:sz w:val="28"/>
          <w:szCs w:val="28"/>
        </w:rPr>
      </w:pPr>
    </w:p>
    <w:p w14:paraId="31BA1F43">
      <w:pPr>
        <w:spacing w:line="360" w:lineRule="auto"/>
        <w:jc w:val="center"/>
        <w:rPr>
          <w:rFonts w:hint="eastAsia" w:ascii="宋体" w:hAnsi="宋体"/>
          <w:color w:val="000000"/>
          <w:szCs w:val="21"/>
          <w:u w:val="single"/>
        </w:rPr>
      </w:pPr>
    </w:p>
    <w:p w14:paraId="267446B7">
      <w:pPr>
        <w:spacing w:line="360" w:lineRule="auto"/>
        <w:jc w:val="center"/>
        <w:rPr>
          <w:rFonts w:hint="eastAsia" w:ascii="宋体" w:hAnsi="宋体"/>
          <w:color w:val="000000"/>
          <w:sz w:val="28"/>
          <w:szCs w:val="28"/>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1EFA3CA9">
      <w:pPr>
        <w:pStyle w:val="6"/>
        <w:ind w:firstLine="562" w:firstLineChars="200"/>
        <w:rPr>
          <w:rFonts w:hint="eastAsia" w:ascii="黑体" w:hAnsi="宋体" w:eastAsia="黑体"/>
          <w:b w:val="0"/>
          <w:color w:val="000000"/>
          <w:szCs w:val="21"/>
        </w:rPr>
      </w:pPr>
      <w:r>
        <w:rPr>
          <w:rFonts w:ascii="宋体" w:hAnsi="宋体"/>
          <w:color w:val="000000"/>
          <w:sz w:val="28"/>
        </w:rPr>
        <w:br w:type="page"/>
      </w:r>
      <w:r>
        <w:rPr>
          <w:rFonts w:hint="eastAsia" w:ascii="黑体" w:hAnsi="宋体" w:eastAsia="黑体"/>
          <w:b w:val="0"/>
          <w:color w:val="000000"/>
          <w:szCs w:val="21"/>
        </w:rPr>
        <w:t>2.投标文件主要组成内容</w:t>
      </w:r>
    </w:p>
    <w:p w14:paraId="687FF153">
      <w:pPr>
        <w:pStyle w:val="6"/>
        <w:ind w:firstLine="779" w:firstLineChars="371"/>
        <w:rPr>
          <w:rFonts w:hint="eastAsia" w:ascii="宋体" w:hAnsi="宋体"/>
          <w:b w:val="0"/>
          <w:color w:val="000000"/>
          <w:szCs w:val="21"/>
        </w:rPr>
      </w:pPr>
      <w:r>
        <w:rPr>
          <w:rFonts w:hint="eastAsia" w:ascii="宋体" w:hAnsi="宋体"/>
          <w:b w:val="0"/>
          <w:color w:val="000000"/>
          <w:szCs w:val="21"/>
        </w:rPr>
        <w:t>2.1投标函、投标承诺书、无行贿犯罪行为承诺函。</w:t>
      </w:r>
    </w:p>
    <w:p w14:paraId="4650453B">
      <w:pPr>
        <w:pStyle w:val="6"/>
        <w:ind w:firstLine="779" w:firstLineChars="371"/>
        <w:rPr>
          <w:rFonts w:hint="eastAsia" w:ascii="宋体" w:hAnsi="宋体"/>
          <w:b w:val="0"/>
          <w:color w:val="000000"/>
          <w:szCs w:val="21"/>
        </w:rPr>
      </w:pPr>
      <w:r>
        <w:rPr>
          <w:rFonts w:hint="eastAsia" w:ascii="宋体" w:hAnsi="宋体"/>
          <w:b w:val="0"/>
          <w:color w:val="000000"/>
          <w:szCs w:val="21"/>
        </w:rPr>
        <w:t>2.2法定代表人身份证明。</w:t>
      </w:r>
    </w:p>
    <w:p w14:paraId="0572C7F7">
      <w:pPr>
        <w:pStyle w:val="6"/>
        <w:ind w:firstLine="779" w:firstLineChars="371"/>
        <w:rPr>
          <w:rFonts w:hint="eastAsia" w:ascii="宋体" w:hAnsi="宋体"/>
          <w:b w:val="0"/>
          <w:color w:val="000000"/>
          <w:szCs w:val="21"/>
        </w:rPr>
      </w:pPr>
      <w:r>
        <w:rPr>
          <w:rFonts w:hint="eastAsia" w:ascii="宋体" w:hAnsi="宋体"/>
          <w:b w:val="0"/>
          <w:color w:val="000000"/>
          <w:szCs w:val="21"/>
        </w:rPr>
        <w:t>2.3授权委托书。</w:t>
      </w:r>
    </w:p>
    <w:p w14:paraId="42B73AEA">
      <w:pPr>
        <w:pStyle w:val="6"/>
        <w:ind w:firstLine="779" w:firstLineChars="371"/>
        <w:rPr>
          <w:rFonts w:hint="eastAsia" w:ascii="宋体" w:hAnsi="宋体"/>
          <w:b w:val="0"/>
          <w:color w:val="000000"/>
          <w:szCs w:val="21"/>
        </w:rPr>
      </w:pPr>
      <w:r>
        <w:rPr>
          <w:rFonts w:hint="eastAsia" w:ascii="宋体" w:hAnsi="宋体"/>
          <w:b w:val="0"/>
          <w:color w:val="000000"/>
          <w:szCs w:val="21"/>
        </w:rPr>
        <w:t>2.4联合体协议书（投标人须知前附表规定不接受联合体投标的，或投标人没有组成联合体的无需提供）。</w:t>
      </w:r>
    </w:p>
    <w:p w14:paraId="71DFB19B">
      <w:pPr>
        <w:pStyle w:val="6"/>
        <w:ind w:firstLine="779" w:firstLineChars="371"/>
        <w:rPr>
          <w:rFonts w:hint="eastAsia" w:ascii="宋体" w:hAnsi="宋体"/>
          <w:b w:val="0"/>
          <w:color w:val="000000"/>
          <w:szCs w:val="21"/>
        </w:rPr>
      </w:pPr>
      <w:r>
        <w:rPr>
          <w:rFonts w:hint="eastAsia" w:ascii="宋体" w:hAnsi="宋体"/>
          <w:b w:val="0"/>
          <w:color w:val="000000"/>
          <w:szCs w:val="21"/>
        </w:rPr>
        <w:t>2.5投标保证金</w:t>
      </w:r>
    </w:p>
    <w:p w14:paraId="7091EAC9">
      <w:pPr>
        <w:pStyle w:val="6"/>
        <w:ind w:firstLine="779" w:firstLineChars="371"/>
        <w:rPr>
          <w:rFonts w:hint="eastAsia" w:ascii="宋体" w:hAnsi="宋体"/>
          <w:b w:val="0"/>
          <w:color w:val="000000"/>
          <w:szCs w:val="21"/>
        </w:rPr>
      </w:pPr>
      <w:r>
        <w:rPr>
          <w:rFonts w:hint="eastAsia" w:ascii="宋体" w:hAnsi="宋体"/>
          <w:b w:val="0"/>
          <w:color w:val="000000"/>
          <w:szCs w:val="21"/>
        </w:rPr>
        <w:t>2.6施工组织设计。</w:t>
      </w:r>
    </w:p>
    <w:p w14:paraId="607E7E47">
      <w:pPr>
        <w:pStyle w:val="6"/>
        <w:ind w:firstLine="779" w:firstLineChars="371"/>
        <w:rPr>
          <w:rFonts w:hint="eastAsia" w:ascii="宋体" w:hAnsi="宋体"/>
          <w:b w:val="0"/>
          <w:color w:val="000000"/>
          <w:szCs w:val="21"/>
        </w:rPr>
      </w:pPr>
      <w:r>
        <w:rPr>
          <w:rFonts w:hint="eastAsia" w:ascii="宋体" w:hAnsi="宋体"/>
          <w:b w:val="0"/>
          <w:color w:val="000000"/>
          <w:szCs w:val="21"/>
        </w:rPr>
        <w:t>2</w:t>
      </w:r>
      <w:r>
        <w:rPr>
          <w:rFonts w:hint="eastAsia" w:ascii="宋体" w:hAnsi="宋体"/>
          <w:b w:val="0"/>
          <w:color w:val="000000"/>
          <w:szCs w:val="21"/>
          <w:lang w:val="en-US" w:eastAsia="zh-CN"/>
        </w:rPr>
        <w:t>.7</w:t>
      </w:r>
      <w:r>
        <w:rPr>
          <w:rFonts w:hint="eastAsia" w:ascii="宋体" w:hAnsi="宋体"/>
          <w:b w:val="0"/>
          <w:color w:val="000000"/>
          <w:szCs w:val="21"/>
        </w:rPr>
        <w:t>项目管理机构。</w:t>
      </w:r>
    </w:p>
    <w:p w14:paraId="74675D23">
      <w:pPr>
        <w:pStyle w:val="6"/>
        <w:ind w:firstLine="779" w:firstLineChars="371"/>
        <w:rPr>
          <w:rFonts w:hint="eastAsia" w:ascii="宋体" w:hAnsi="宋体"/>
          <w:b w:val="0"/>
          <w:color w:val="000000"/>
          <w:szCs w:val="21"/>
        </w:rPr>
      </w:pPr>
      <w:r>
        <w:rPr>
          <w:rFonts w:hint="eastAsia" w:ascii="宋体" w:hAnsi="宋体"/>
          <w:b w:val="0"/>
          <w:color w:val="000000"/>
          <w:szCs w:val="21"/>
        </w:rPr>
        <w:t>2.</w:t>
      </w:r>
      <w:r>
        <w:rPr>
          <w:rFonts w:hint="eastAsia" w:ascii="宋体" w:hAnsi="宋体"/>
          <w:b w:val="0"/>
          <w:color w:val="000000"/>
          <w:szCs w:val="21"/>
          <w:lang w:val="en-US" w:eastAsia="zh-CN"/>
        </w:rPr>
        <w:t>8</w:t>
      </w:r>
      <w:r>
        <w:rPr>
          <w:rFonts w:hint="eastAsia" w:ascii="宋体" w:hAnsi="宋体"/>
          <w:b w:val="0"/>
          <w:color w:val="000000"/>
          <w:szCs w:val="21"/>
        </w:rPr>
        <w:t>拟分包项目情况表。</w:t>
      </w:r>
    </w:p>
    <w:p w14:paraId="4C6FC24C">
      <w:pPr>
        <w:pStyle w:val="6"/>
        <w:ind w:firstLine="779" w:firstLineChars="371"/>
        <w:rPr>
          <w:rFonts w:hint="eastAsia" w:ascii="宋体" w:hAnsi="宋体"/>
          <w:b w:val="0"/>
          <w:color w:val="000000"/>
          <w:szCs w:val="21"/>
        </w:rPr>
      </w:pPr>
      <w:r>
        <w:rPr>
          <w:rFonts w:hint="eastAsia" w:ascii="宋体" w:hAnsi="宋体"/>
          <w:b w:val="0"/>
          <w:color w:val="000000"/>
          <w:szCs w:val="21"/>
        </w:rPr>
        <w:t>2.</w:t>
      </w:r>
      <w:r>
        <w:rPr>
          <w:rFonts w:hint="eastAsia" w:ascii="宋体" w:hAnsi="宋体"/>
          <w:b w:val="0"/>
          <w:color w:val="000000"/>
          <w:szCs w:val="21"/>
          <w:lang w:val="en-US" w:eastAsia="zh-CN"/>
        </w:rPr>
        <w:t>9</w:t>
      </w:r>
      <w:r>
        <w:rPr>
          <w:rFonts w:hint="eastAsia" w:ascii="宋体" w:hAnsi="宋体"/>
          <w:b w:val="0"/>
          <w:color w:val="000000"/>
          <w:szCs w:val="21"/>
        </w:rPr>
        <w:t>资格审查资料。</w:t>
      </w:r>
    </w:p>
    <w:p w14:paraId="2C8F05BE">
      <w:pPr>
        <w:pStyle w:val="6"/>
        <w:ind w:firstLine="779" w:firstLineChars="371"/>
        <w:rPr>
          <w:rFonts w:hint="eastAsia" w:ascii="黑体" w:eastAsia="黑体"/>
          <w:b w:val="0"/>
          <w:color w:val="000000"/>
          <w:szCs w:val="21"/>
        </w:rPr>
      </w:pPr>
      <w:r>
        <w:rPr>
          <w:rFonts w:hint="eastAsia" w:ascii="宋体" w:hAnsi="宋体"/>
          <w:b w:val="0"/>
          <w:color w:val="000000"/>
          <w:szCs w:val="21"/>
        </w:rPr>
        <w:t>2.1</w:t>
      </w:r>
      <w:r>
        <w:rPr>
          <w:rFonts w:hint="eastAsia" w:ascii="宋体" w:hAnsi="宋体"/>
          <w:b w:val="0"/>
          <w:color w:val="000000"/>
          <w:szCs w:val="21"/>
          <w:lang w:val="en-US" w:eastAsia="zh-CN"/>
        </w:rPr>
        <w:t>0</w:t>
      </w:r>
      <w:r>
        <w:rPr>
          <w:rFonts w:hint="eastAsia" w:ascii="宋体" w:hAnsi="宋体"/>
          <w:b w:val="0"/>
          <w:color w:val="000000"/>
          <w:szCs w:val="21"/>
        </w:rPr>
        <w:t>其他材料。</w:t>
      </w:r>
      <w:r>
        <w:rPr>
          <w:rFonts w:ascii="宋体" w:hAnsi="宋体"/>
          <w:color w:val="000000"/>
        </w:rPr>
        <w:br w:type="page"/>
      </w:r>
      <w:r>
        <w:rPr>
          <w:rFonts w:hint="eastAsia" w:ascii="黑体" w:eastAsia="黑体"/>
          <w:b w:val="0"/>
          <w:color w:val="000000"/>
          <w:szCs w:val="21"/>
        </w:rPr>
        <w:t xml:space="preserve">2.1.投标函、投标承诺书、无行贿犯罪行为承诺函 </w:t>
      </w:r>
    </w:p>
    <w:p w14:paraId="28B53641">
      <w:pPr>
        <w:pStyle w:val="6"/>
        <w:spacing w:line="240" w:lineRule="auto"/>
        <w:jc w:val="center"/>
        <w:rPr>
          <w:rFonts w:hint="eastAsia"/>
          <w:color w:val="000000"/>
          <w:szCs w:val="21"/>
        </w:rPr>
      </w:pPr>
    </w:p>
    <w:p w14:paraId="3560B6C2">
      <w:pPr>
        <w:pStyle w:val="6"/>
        <w:spacing w:line="240" w:lineRule="auto"/>
        <w:jc w:val="center"/>
        <w:rPr>
          <w:rFonts w:hint="eastAsia"/>
          <w:color w:val="000000"/>
          <w:szCs w:val="21"/>
        </w:rPr>
      </w:pPr>
      <w:r>
        <w:rPr>
          <w:rFonts w:hint="eastAsia"/>
          <w:color w:val="000000"/>
          <w:szCs w:val="21"/>
        </w:rPr>
        <w:t>（一）投 标 函</w:t>
      </w:r>
    </w:p>
    <w:p w14:paraId="3FD61528">
      <w:pPr>
        <w:spacing w:line="400" w:lineRule="exact"/>
        <w:rPr>
          <w:rFonts w:hint="eastAsia" w:ascii="宋体" w:hAnsi="宋体"/>
          <w:color w:val="000000"/>
          <w:szCs w:val="21"/>
        </w:rPr>
      </w:pPr>
    </w:p>
    <w:p w14:paraId="1CC9521D">
      <w:pPr>
        <w:spacing w:line="400" w:lineRule="exact"/>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 xml:space="preserve">（招标人名称） </w:t>
      </w:r>
    </w:p>
    <w:p w14:paraId="182ADAF7">
      <w:pPr>
        <w:spacing w:line="400" w:lineRule="exact"/>
        <w:ind w:firstLine="420" w:firstLineChars="200"/>
        <w:jc w:val="left"/>
        <w:rPr>
          <w:rFonts w:hint="eastAsia" w:ascii="宋体" w:hAnsi="宋体"/>
          <w:color w:val="000000"/>
          <w:szCs w:val="21"/>
        </w:rPr>
      </w:pPr>
      <w:r>
        <w:rPr>
          <w:rFonts w:hint="eastAsia" w:ascii="宋体" w:hAnsi="宋体"/>
          <w:color w:val="000000"/>
          <w:szCs w:val="21"/>
        </w:rPr>
        <w:t>1．我方已仔细研究了</w:t>
      </w:r>
      <w:r>
        <w:rPr>
          <w:rFonts w:hint="eastAsia" w:ascii="宋体" w:hAnsi="宋体"/>
          <w:color w:val="000000"/>
          <w:szCs w:val="21"/>
          <w:u w:val="single"/>
        </w:rPr>
        <w:t xml:space="preserve">      </w:t>
      </w:r>
      <w:r>
        <w:rPr>
          <w:rFonts w:hint="eastAsia" w:ascii="宋体" w:hAnsi="宋体"/>
          <w:color w:val="000000"/>
          <w:szCs w:val="21"/>
        </w:rPr>
        <w:t>（项目编号）</w:t>
      </w:r>
      <w:r>
        <w:rPr>
          <w:rFonts w:hint="eastAsia" w:ascii="宋体" w:hAnsi="宋体"/>
          <w:color w:val="000000"/>
          <w:szCs w:val="21"/>
          <w:u w:val="single"/>
        </w:rPr>
        <w:t xml:space="preserve">               </w:t>
      </w:r>
      <w:r>
        <w:rPr>
          <w:rFonts w:hint="eastAsia" w:ascii="宋体" w:hAnsi="宋体"/>
          <w:color w:val="000000"/>
          <w:szCs w:val="21"/>
        </w:rPr>
        <w:t>（项目名称）招标文件的全部内容，</w:t>
      </w:r>
      <w:r>
        <w:rPr>
          <w:color w:val="000000"/>
        </w:rPr>
        <w:t>经考察项目现场和研究上述工程招标文件要求及其他招标资料后，</w:t>
      </w:r>
      <w:r>
        <w:rPr>
          <w:rFonts w:hint="eastAsia" w:ascii="宋体" w:hAnsi="宋体"/>
          <w:color w:val="auto"/>
          <w:szCs w:val="21"/>
        </w:rPr>
        <w:t>愿意以人民币（大写）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）的投标总报价，工期</w:t>
      </w:r>
      <w:r>
        <w:rPr>
          <w:rFonts w:hint="eastAsia" w:ascii="宋体" w:hAnsi="宋体"/>
          <w:color w:val="auto"/>
          <w:szCs w:val="21"/>
          <w:u w:val="single"/>
        </w:rPr>
        <w:t xml:space="preserve">     </w:t>
      </w:r>
      <w:r>
        <w:rPr>
          <w:rFonts w:hint="eastAsia" w:ascii="宋体" w:hAnsi="宋体"/>
          <w:color w:val="auto"/>
          <w:szCs w:val="21"/>
        </w:rPr>
        <w:t>日历天，按合同约定实施和完成承包工程，修补工程中的任何缺陷，工程质量达到</w:t>
      </w:r>
      <w:r>
        <w:rPr>
          <w:rFonts w:hint="eastAsia" w:ascii="宋体" w:hAnsi="宋体"/>
          <w:color w:val="auto"/>
          <w:szCs w:val="21"/>
          <w:u w:val="single"/>
        </w:rPr>
        <w:t xml:space="preserve">       </w:t>
      </w:r>
      <w:r>
        <w:rPr>
          <w:rFonts w:hint="eastAsia" w:ascii="宋体" w:hAnsi="宋体"/>
          <w:color w:val="auto"/>
          <w:szCs w:val="21"/>
        </w:rPr>
        <w:t>标准</w:t>
      </w:r>
      <w:r>
        <w:rPr>
          <w:rFonts w:hint="eastAsia" w:ascii="宋体" w:hAnsi="宋体"/>
          <w:color w:val="000000"/>
          <w:szCs w:val="21"/>
        </w:rPr>
        <w:t>。</w:t>
      </w:r>
    </w:p>
    <w:p w14:paraId="030348D2">
      <w:pPr>
        <w:spacing w:line="400" w:lineRule="exact"/>
        <w:ind w:firstLine="420" w:firstLineChars="200"/>
        <w:rPr>
          <w:rFonts w:hint="eastAsia" w:ascii="宋体" w:hAnsi="宋体"/>
          <w:color w:val="000000"/>
          <w:szCs w:val="21"/>
        </w:rPr>
      </w:pPr>
      <w:r>
        <w:rPr>
          <w:rFonts w:hint="eastAsia" w:ascii="宋体" w:hAnsi="宋体"/>
          <w:color w:val="000000"/>
          <w:szCs w:val="21"/>
        </w:rPr>
        <w:t>2．我方承诺在投标有效期内不修改、撤销投标文件。</w:t>
      </w:r>
    </w:p>
    <w:p w14:paraId="7A73CFD1">
      <w:pPr>
        <w:spacing w:line="400" w:lineRule="exact"/>
        <w:ind w:firstLine="420" w:firstLineChars="200"/>
        <w:jc w:val="left"/>
        <w:rPr>
          <w:rFonts w:hint="eastAsia" w:ascii="宋体" w:hAnsi="宋体"/>
          <w:color w:val="000000"/>
          <w:szCs w:val="21"/>
        </w:rPr>
      </w:pPr>
      <w:r>
        <w:rPr>
          <w:rFonts w:hint="eastAsia" w:ascii="宋体" w:hAnsi="宋体"/>
          <w:color w:val="000000"/>
          <w:szCs w:val="21"/>
        </w:rPr>
        <w:t>3．如我方中标，我方拟派</w:t>
      </w:r>
      <w:r>
        <w:rPr>
          <w:rFonts w:hint="eastAsia" w:ascii="宋体" w:hAnsi="宋体"/>
          <w:color w:val="000000"/>
          <w:szCs w:val="21"/>
          <w:u w:val="single"/>
        </w:rPr>
        <w:t xml:space="preserve">     </w:t>
      </w:r>
      <w:r>
        <w:rPr>
          <w:rFonts w:hint="eastAsia" w:ascii="宋体" w:hAnsi="宋体"/>
          <w:color w:val="000000"/>
          <w:szCs w:val="21"/>
        </w:rPr>
        <w:t>为本工程项目经理（建造师），其项目经理（建造师）资质为</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（专业）</w:t>
      </w:r>
      <w:r>
        <w:rPr>
          <w:rFonts w:hint="eastAsia" w:ascii="宋体" w:hAnsi="宋体"/>
          <w:color w:val="000000"/>
          <w:szCs w:val="21"/>
          <w:u w:val="single"/>
        </w:rPr>
        <w:t xml:space="preserve">       </w:t>
      </w:r>
      <w:r>
        <w:rPr>
          <w:rFonts w:hint="eastAsia" w:ascii="宋体" w:hAnsi="宋体"/>
          <w:color w:val="000000"/>
          <w:szCs w:val="21"/>
        </w:rPr>
        <w:t>级建造师。</w:t>
      </w:r>
    </w:p>
    <w:p w14:paraId="45DBE125">
      <w:pPr>
        <w:numPr>
          <w:ilvl w:val="0"/>
          <w:numId w:val="8"/>
        </w:numPr>
        <w:spacing w:line="400" w:lineRule="exact"/>
        <w:ind w:firstLine="420" w:firstLineChars="200"/>
        <w:rPr>
          <w:rFonts w:hint="eastAsia" w:ascii="宋体" w:hAnsi="宋体"/>
          <w:color w:val="000000"/>
          <w:szCs w:val="21"/>
        </w:rPr>
      </w:pPr>
      <w:r>
        <w:rPr>
          <w:rFonts w:hint="eastAsia" w:ascii="宋体" w:hAnsi="宋体"/>
          <w:color w:val="000000"/>
          <w:szCs w:val="21"/>
        </w:rPr>
        <w:t>随同本投标函提交投标保证金一份，金额为人民币（大写）</w:t>
      </w:r>
      <w:r>
        <w:rPr>
          <w:rFonts w:hint="eastAsia" w:ascii="宋体" w:hAnsi="宋体"/>
          <w:color w:val="000000"/>
          <w:szCs w:val="21"/>
          <w:u w:val="single"/>
        </w:rPr>
        <w:t xml:space="preserve">          </w:t>
      </w:r>
      <w:r>
        <w:rPr>
          <w:rFonts w:hint="eastAsia" w:ascii="宋体" w:hAnsi="宋体"/>
          <w:color w:val="000000"/>
          <w:szCs w:val="21"/>
        </w:rPr>
        <w:t>元（￥</w:t>
      </w:r>
      <w:r>
        <w:rPr>
          <w:rFonts w:hint="eastAsia" w:ascii="宋体" w:hAnsi="宋体"/>
          <w:color w:val="000000"/>
          <w:szCs w:val="21"/>
          <w:u w:val="single"/>
        </w:rPr>
        <w:t xml:space="preserve">            </w:t>
      </w:r>
      <w:r>
        <w:rPr>
          <w:rFonts w:hint="eastAsia" w:ascii="宋体" w:hAnsi="宋体"/>
          <w:color w:val="000000"/>
          <w:szCs w:val="21"/>
        </w:rPr>
        <w:t>）。</w:t>
      </w:r>
    </w:p>
    <w:p w14:paraId="5272F349">
      <w:pPr>
        <w:numPr>
          <w:ilvl w:val="0"/>
          <w:numId w:val="8"/>
        </w:numPr>
        <w:spacing w:line="400" w:lineRule="exact"/>
        <w:ind w:firstLine="420" w:firstLineChars="200"/>
        <w:rPr>
          <w:rFonts w:hint="eastAsia" w:ascii="宋体" w:hAnsi="宋体"/>
          <w:color w:val="000000"/>
          <w:szCs w:val="21"/>
        </w:rPr>
      </w:pPr>
      <w:r>
        <w:rPr>
          <w:rFonts w:hint="eastAsia" w:ascii="宋体" w:hAnsi="宋体"/>
          <w:color w:val="000000"/>
          <w:szCs w:val="21"/>
        </w:rPr>
        <w:t>如我方中标：</w:t>
      </w:r>
    </w:p>
    <w:p w14:paraId="14DED0DB">
      <w:pPr>
        <w:numPr>
          <w:ilvl w:val="0"/>
          <w:numId w:val="9"/>
        </w:numPr>
        <w:spacing w:line="360" w:lineRule="auto"/>
        <w:ind w:left="0" w:firstLine="420" w:firstLineChars="200"/>
        <w:rPr>
          <w:rFonts w:hint="eastAsia" w:ascii="宋体" w:hAnsi="宋体" w:cs="宋体"/>
          <w:color w:val="000000"/>
          <w:szCs w:val="21"/>
        </w:rPr>
      </w:pPr>
      <w:r>
        <w:rPr>
          <w:rFonts w:hint="eastAsia" w:ascii="宋体" w:hAnsi="宋体" w:cs="宋体"/>
          <w:color w:val="000000"/>
          <w:szCs w:val="21"/>
        </w:rPr>
        <w:t>我方承诺在收到中标通知书后，在中标通知书规定的期限内与你方签订合同。</w:t>
      </w:r>
    </w:p>
    <w:p w14:paraId="11BD686E">
      <w:pPr>
        <w:numPr>
          <w:ilvl w:val="0"/>
          <w:numId w:val="9"/>
        </w:numPr>
        <w:spacing w:line="360" w:lineRule="auto"/>
        <w:ind w:left="0" w:firstLine="420" w:firstLineChars="200"/>
        <w:rPr>
          <w:rFonts w:hint="eastAsia" w:ascii="宋体" w:hAnsi="宋体"/>
          <w:color w:val="000000"/>
          <w:szCs w:val="21"/>
        </w:rPr>
      </w:pPr>
      <w:r>
        <w:rPr>
          <w:rFonts w:hint="eastAsia" w:ascii="宋体" w:hAnsi="宋体" w:cs="宋体"/>
          <w:color w:val="000000"/>
          <w:szCs w:val="21"/>
        </w:rPr>
        <w:t>随同本投标函递交的投标函及附录属于合同文件的组成部分。</w:t>
      </w:r>
    </w:p>
    <w:p w14:paraId="7117F75E">
      <w:pPr>
        <w:numPr>
          <w:ilvl w:val="0"/>
          <w:numId w:val="9"/>
        </w:numPr>
        <w:spacing w:line="360" w:lineRule="auto"/>
        <w:ind w:left="0" w:firstLine="420" w:firstLineChars="200"/>
        <w:rPr>
          <w:rFonts w:hint="eastAsia" w:ascii="宋体" w:hAnsi="宋体"/>
          <w:color w:val="000000"/>
          <w:szCs w:val="21"/>
        </w:rPr>
      </w:pPr>
      <w:r>
        <w:rPr>
          <w:rFonts w:hint="eastAsia" w:ascii="宋体" w:hAnsi="宋体" w:cs="宋体"/>
          <w:color w:val="000000"/>
          <w:szCs w:val="21"/>
        </w:rPr>
        <w:t>我方承诺按照招标文件规定向你方递交履约担保。</w:t>
      </w:r>
    </w:p>
    <w:p w14:paraId="0F5DF2F8">
      <w:pPr>
        <w:numPr>
          <w:ilvl w:val="0"/>
          <w:numId w:val="9"/>
        </w:numPr>
        <w:spacing w:line="360" w:lineRule="auto"/>
        <w:ind w:left="0" w:firstLine="420" w:firstLineChars="200"/>
        <w:rPr>
          <w:rFonts w:hint="eastAsia" w:ascii="宋体" w:hAnsi="宋体"/>
          <w:color w:val="000000"/>
          <w:szCs w:val="21"/>
        </w:rPr>
      </w:pPr>
      <w:r>
        <w:rPr>
          <w:rFonts w:hint="eastAsia" w:ascii="宋体" w:hAnsi="宋体" w:cs="宋体"/>
          <w:color w:val="000000"/>
          <w:szCs w:val="21"/>
        </w:rPr>
        <w:t>我方承诺在合同约定的期限内完成并移交全部合同工程。</w:t>
      </w:r>
    </w:p>
    <w:p w14:paraId="4DA3E5F9">
      <w:pPr>
        <w:numPr>
          <w:ilvl w:val="0"/>
          <w:numId w:val="9"/>
        </w:numPr>
        <w:spacing w:line="360" w:lineRule="auto"/>
        <w:ind w:left="0" w:firstLine="420" w:firstLineChars="200"/>
        <w:rPr>
          <w:rFonts w:hint="eastAsia" w:ascii="宋体" w:hAnsi="宋体"/>
          <w:color w:val="000000"/>
          <w:szCs w:val="21"/>
        </w:rPr>
      </w:pPr>
      <w:r>
        <w:rPr>
          <w:rFonts w:hint="eastAsia" w:ascii="宋体" w:hAnsi="宋体" w:cs="宋体"/>
          <w:color w:val="000000"/>
          <w:szCs w:val="21"/>
        </w:rPr>
        <w:t>我方承诺本投标函在招标文件规定的提交投标文件截止时间后，在招标文件规定的投标有效期期满前对我方具有约束力，且随时准备接受你方发出的中标通知书。</w:t>
      </w:r>
    </w:p>
    <w:p w14:paraId="06A6F68F">
      <w:pPr>
        <w:spacing w:line="400" w:lineRule="exact"/>
        <w:ind w:firstLine="420" w:firstLineChars="200"/>
        <w:rPr>
          <w:rFonts w:hint="eastAsia" w:ascii="宋体" w:hAnsi="宋体"/>
          <w:color w:val="000000"/>
          <w:szCs w:val="21"/>
        </w:rPr>
      </w:pPr>
      <w:r>
        <w:rPr>
          <w:rFonts w:hint="eastAsia" w:ascii="宋体" w:hAnsi="宋体"/>
          <w:color w:val="000000"/>
          <w:szCs w:val="21"/>
        </w:rPr>
        <w:t>6.我方在此声明，所递交的投标文件及有关资料内容完整、真实和准确，且不存在第2章“投标人须知”第1.4.3 条规定的任何一种情形。</w:t>
      </w:r>
    </w:p>
    <w:p w14:paraId="1072365C">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7. </w:t>
      </w:r>
      <w:r>
        <w:rPr>
          <w:rFonts w:hint="eastAsia" w:ascii="宋体" w:hAnsi="宋体"/>
          <w:color w:val="000000"/>
          <w:szCs w:val="21"/>
          <w:u w:val="single"/>
        </w:rPr>
        <w:t xml:space="preserve">                     </w:t>
      </w:r>
      <w:r>
        <w:rPr>
          <w:rFonts w:hint="eastAsia" w:ascii="宋体" w:hAnsi="宋体"/>
          <w:color w:val="000000"/>
          <w:szCs w:val="21"/>
        </w:rPr>
        <w:t>（其他补充说明）。</w:t>
      </w:r>
    </w:p>
    <w:p w14:paraId="42477922">
      <w:pPr>
        <w:spacing w:line="400" w:lineRule="exact"/>
        <w:rPr>
          <w:rFonts w:hint="eastAsia" w:ascii="宋体" w:hAnsi="宋体"/>
          <w:color w:val="000000"/>
          <w:szCs w:val="21"/>
        </w:rPr>
      </w:pPr>
    </w:p>
    <w:p w14:paraId="4F9EBC30">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1B12040D">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14:paraId="2549E6C6">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w:t>
      </w:r>
    </w:p>
    <w:p w14:paraId="3A483424">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网址：</w:t>
      </w:r>
      <w:r>
        <w:rPr>
          <w:rFonts w:hint="eastAsia" w:ascii="宋体" w:hAnsi="宋体"/>
          <w:color w:val="000000"/>
          <w:szCs w:val="21"/>
          <w:u w:val="single"/>
        </w:rPr>
        <w:t xml:space="preserve">                                       </w:t>
      </w:r>
      <w:r>
        <w:rPr>
          <w:rFonts w:hint="eastAsia" w:ascii="宋体" w:hAnsi="宋体"/>
          <w:color w:val="000000"/>
          <w:szCs w:val="21"/>
        </w:rPr>
        <w:t>；</w:t>
      </w:r>
    </w:p>
    <w:p w14:paraId="69123E45">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电话：</w:t>
      </w:r>
      <w:r>
        <w:rPr>
          <w:rFonts w:hint="eastAsia" w:ascii="宋体" w:hAnsi="宋体"/>
          <w:color w:val="000000"/>
          <w:szCs w:val="21"/>
          <w:u w:val="single"/>
        </w:rPr>
        <w:t xml:space="preserve">                                       </w:t>
      </w:r>
      <w:r>
        <w:rPr>
          <w:rFonts w:hint="eastAsia" w:ascii="宋体" w:hAnsi="宋体"/>
          <w:color w:val="000000"/>
          <w:szCs w:val="21"/>
        </w:rPr>
        <w:t>；</w:t>
      </w:r>
    </w:p>
    <w:p w14:paraId="4351B046">
      <w:pPr>
        <w:spacing w:line="400" w:lineRule="exact"/>
        <w:ind w:firstLine="1079" w:firstLineChars="514"/>
        <w:jc w:val="right"/>
        <w:rPr>
          <w:rFonts w:hint="eastAsia" w:ascii="宋体" w:hAnsi="宋体"/>
          <w:color w:val="000000"/>
          <w:szCs w:val="21"/>
        </w:rPr>
      </w:pP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w:t>
      </w:r>
    </w:p>
    <w:p w14:paraId="1A993EF2">
      <w:pPr>
        <w:spacing w:line="400" w:lineRule="exact"/>
        <w:ind w:firstLine="1079" w:firstLineChars="514"/>
        <w:jc w:val="right"/>
        <w:rPr>
          <w:rFonts w:hint="eastAsia" w:ascii="宋体" w:hAnsi="宋体"/>
          <w:color w:val="000000"/>
          <w:szCs w:val="21"/>
          <w:u w:val="single"/>
        </w:rPr>
      </w:pPr>
      <w:r>
        <w:rPr>
          <w:rFonts w:hint="eastAsia" w:ascii="宋体" w:hAnsi="宋体"/>
          <w:color w:val="000000"/>
          <w:szCs w:val="21"/>
        </w:rPr>
        <w:t>邮政编码：</w:t>
      </w:r>
      <w:r>
        <w:rPr>
          <w:rFonts w:hint="eastAsia" w:ascii="宋体" w:hAnsi="宋体"/>
          <w:color w:val="000000"/>
          <w:szCs w:val="21"/>
          <w:u w:val="single"/>
        </w:rPr>
        <w:t xml:space="preserve">                                   </w:t>
      </w:r>
      <w:r>
        <w:rPr>
          <w:rFonts w:hint="eastAsia" w:ascii="宋体" w:hAnsi="宋体"/>
          <w:color w:val="000000"/>
          <w:szCs w:val="21"/>
        </w:rPr>
        <w:t>；</w:t>
      </w:r>
    </w:p>
    <w:p w14:paraId="7D49F0E3">
      <w:pPr>
        <w:spacing w:line="400" w:lineRule="exact"/>
        <w:ind w:firstLine="5804" w:firstLineChars="2764"/>
        <w:jc w:val="center"/>
        <w:rPr>
          <w:rFonts w:hint="eastAsia" w:ascii="宋体" w:hAnsi="宋体"/>
          <w:color w:val="000000"/>
          <w:szCs w:val="21"/>
          <w:u w:val="single"/>
        </w:rPr>
      </w:pPr>
    </w:p>
    <w:p w14:paraId="5B59D8A9">
      <w:pPr>
        <w:spacing w:line="400" w:lineRule="exact"/>
        <w:ind w:firstLine="5804" w:firstLineChars="2764"/>
        <w:jc w:val="center"/>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516B47E8">
      <w:pPr>
        <w:pStyle w:val="2"/>
        <w:spacing w:before="91" w:line="219" w:lineRule="auto"/>
        <w:ind w:left="0" w:leftChars="0" w:firstLine="0" w:firstLineChars="0"/>
        <w:outlineLvl w:val="3"/>
        <w:rPr>
          <w:color w:val="000000"/>
          <w:spacing w:val="11"/>
        </w:rPr>
      </w:pPr>
    </w:p>
    <w:p w14:paraId="6C9FB9CD">
      <w:pPr>
        <w:pStyle w:val="2"/>
        <w:spacing w:before="91" w:line="219" w:lineRule="auto"/>
        <w:ind w:left="3022"/>
        <w:outlineLvl w:val="3"/>
        <w:rPr>
          <w:color w:val="000000"/>
          <w:spacing w:val="11"/>
        </w:rPr>
      </w:pPr>
    </w:p>
    <w:p w14:paraId="21093222">
      <w:pPr>
        <w:pStyle w:val="2"/>
        <w:spacing w:before="91" w:line="219" w:lineRule="auto"/>
        <w:ind w:left="3022"/>
        <w:outlineLvl w:val="3"/>
        <w:rPr>
          <w:color w:val="000000"/>
        </w:rPr>
      </w:pPr>
      <w:r>
        <w:rPr>
          <w:color w:val="000000"/>
          <w:spacing w:val="11"/>
        </w:rPr>
        <w:t>（二）投标函附录</w:t>
      </w:r>
    </w:p>
    <w:p w14:paraId="10BFBAFF">
      <w:pPr>
        <w:spacing w:line="119" w:lineRule="exact"/>
        <w:rPr>
          <w:color w:val="000000"/>
        </w:rPr>
      </w:pPr>
    </w:p>
    <w:tbl>
      <w:tblPr>
        <w:tblStyle w:val="1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832"/>
        <w:gridCol w:w="4558"/>
        <w:gridCol w:w="1973"/>
      </w:tblGrid>
      <w:tr w14:paraId="050A4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677" w:type="dxa"/>
            <w:noWrap w:val="0"/>
            <w:vAlign w:val="top"/>
          </w:tcPr>
          <w:p w14:paraId="5D7F38C7">
            <w:pPr>
              <w:pStyle w:val="19"/>
              <w:spacing w:before="76" w:line="230" w:lineRule="auto"/>
              <w:ind w:left="139"/>
              <w:rPr>
                <w:rFonts w:hint="eastAsia"/>
                <w:color w:val="000000"/>
                <w:sz w:val="21"/>
                <w:szCs w:val="21"/>
                <w:lang w:eastAsia="zh-CN"/>
              </w:rPr>
            </w:pPr>
            <w:r>
              <w:rPr>
                <w:rFonts w:hint="eastAsia"/>
                <w:color w:val="000000"/>
                <w:sz w:val="21"/>
                <w:szCs w:val="21"/>
                <w:lang w:eastAsia="zh-CN"/>
              </w:rPr>
              <w:t>序号</w:t>
            </w:r>
          </w:p>
        </w:tc>
        <w:tc>
          <w:tcPr>
            <w:tcW w:w="1832" w:type="dxa"/>
            <w:noWrap w:val="0"/>
            <w:vAlign w:val="top"/>
          </w:tcPr>
          <w:p w14:paraId="21D97C37">
            <w:pPr>
              <w:pStyle w:val="19"/>
              <w:spacing w:before="77" w:line="228" w:lineRule="auto"/>
              <w:ind w:left="509"/>
              <w:rPr>
                <w:rFonts w:hint="eastAsia"/>
                <w:color w:val="000000"/>
                <w:sz w:val="21"/>
                <w:szCs w:val="21"/>
                <w:lang w:eastAsia="zh-CN"/>
              </w:rPr>
            </w:pPr>
            <w:r>
              <w:rPr>
                <w:rFonts w:hint="eastAsia"/>
                <w:color w:val="000000"/>
                <w:sz w:val="21"/>
                <w:szCs w:val="21"/>
                <w:lang w:eastAsia="zh-CN"/>
              </w:rPr>
              <w:t>条款名称</w:t>
            </w:r>
          </w:p>
        </w:tc>
        <w:tc>
          <w:tcPr>
            <w:tcW w:w="4558" w:type="dxa"/>
            <w:noWrap w:val="0"/>
            <w:vAlign w:val="top"/>
          </w:tcPr>
          <w:p w14:paraId="390E3385">
            <w:pPr>
              <w:pStyle w:val="19"/>
              <w:spacing w:before="77" w:line="228" w:lineRule="auto"/>
              <w:ind w:left="1881"/>
              <w:rPr>
                <w:rFonts w:hint="eastAsia"/>
                <w:color w:val="000000"/>
                <w:sz w:val="21"/>
                <w:szCs w:val="21"/>
                <w:lang w:eastAsia="zh-CN"/>
              </w:rPr>
            </w:pPr>
            <w:r>
              <w:rPr>
                <w:rFonts w:hint="eastAsia"/>
                <w:color w:val="000000"/>
                <w:sz w:val="21"/>
                <w:szCs w:val="21"/>
                <w:lang w:eastAsia="zh-CN"/>
              </w:rPr>
              <w:t>约定内容</w:t>
            </w:r>
          </w:p>
        </w:tc>
        <w:tc>
          <w:tcPr>
            <w:tcW w:w="1973" w:type="dxa"/>
            <w:noWrap w:val="0"/>
            <w:vAlign w:val="top"/>
          </w:tcPr>
          <w:p w14:paraId="7726FD3C">
            <w:pPr>
              <w:pStyle w:val="19"/>
              <w:spacing w:before="76" w:line="230" w:lineRule="auto"/>
              <w:ind w:left="794"/>
              <w:rPr>
                <w:rFonts w:hint="eastAsia"/>
                <w:color w:val="000000"/>
                <w:sz w:val="21"/>
                <w:szCs w:val="21"/>
                <w:lang w:eastAsia="zh-CN"/>
              </w:rPr>
            </w:pPr>
            <w:r>
              <w:rPr>
                <w:rFonts w:hint="eastAsia"/>
                <w:color w:val="000000"/>
                <w:sz w:val="21"/>
                <w:szCs w:val="21"/>
                <w:lang w:eastAsia="zh-CN"/>
              </w:rPr>
              <w:t>备注</w:t>
            </w:r>
          </w:p>
        </w:tc>
      </w:tr>
      <w:tr w14:paraId="4A22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677" w:type="dxa"/>
            <w:noWrap w:val="0"/>
            <w:vAlign w:val="top"/>
          </w:tcPr>
          <w:p w14:paraId="09A010AD">
            <w:pPr>
              <w:spacing w:line="272" w:lineRule="auto"/>
              <w:rPr>
                <w:rFonts w:hint="eastAsia" w:ascii="宋体" w:hAnsi="宋体" w:cs="宋体"/>
                <w:color w:val="000000"/>
                <w:szCs w:val="21"/>
              </w:rPr>
            </w:pPr>
          </w:p>
          <w:p w14:paraId="07D9E7D6">
            <w:pPr>
              <w:spacing w:line="272" w:lineRule="auto"/>
              <w:rPr>
                <w:rFonts w:hint="eastAsia" w:ascii="宋体" w:hAnsi="宋体" w:cs="宋体"/>
                <w:color w:val="000000"/>
                <w:szCs w:val="21"/>
              </w:rPr>
            </w:pPr>
          </w:p>
          <w:p w14:paraId="78C2105B">
            <w:pPr>
              <w:pStyle w:val="19"/>
              <w:spacing w:before="62" w:line="189" w:lineRule="auto"/>
              <w:ind w:left="294"/>
              <w:rPr>
                <w:rFonts w:hint="eastAsia"/>
                <w:color w:val="000000"/>
                <w:sz w:val="21"/>
                <w:szCs w:val="21"/>
                <w:lang w:eastAsia="zh-CN"/>
              </w:rPr>
            </w:pPr>
            <w:r>
              <w:rPr>
                <w:rFonts w:hint="eastAsia"/>
                <w:color w:val="000000"/>
                <w:sz w:val="21"/>
                <w:szCs w:val="21"/>
                <w:lang w:val="en-US" w:eastAsia="zh-CN"/>
              </w:rPr>
              <w:t>1</w:t>
            </w:r>
          </w:p>
        </w:tc>
        <w:tc>
          <w:tcPr>
            <w:tcW w:w="1832" w:type="dxa"/>
            <w:noWrap w:val="0"/>
            <w:vAlign w:val="center"/>
          </w:tcPr>
          <w:p w14:paraId="6CDE0BCB">
            <w:pPr>
              <w:pStyle w:val="19"/>
              <w:spacing w:before="62" w:line="228" w:lineRule="auto"/>
              <w:jc w:val="center"/>
              <w:rPr>
                <w:rFonts w:hint="eastAsia"/>
                <w:color w:val="000000"/>
                <w:sz w:val="21"/>
                <w:szCs w:val="21"/>
                <w:lang w:eastAsia="zh-CN"/>
              </w:rPr>
            </w:pPr>
            <w:r>
              <w:rPr>
                <w:rFonts w:hint="eastAsia"/>
                <w:color w:val="000000"/>
                <w:sz w:val="21"/>
                <w:szCs w:val="21"/>
                <w:lang w:eastAsia="zh-CN"/>
              </w:rPr>
              <w:t>施工负责人（项目经理）</w:t>
            </w:r>
          </w:p>
        </w:tc>
        <w:tc>
          <w:tcPr>
            <w:tcW w:w="4558" w:type="dxa"/>
            <w:noWrap w:val="0"/>
            <w:vAlign w:val="center"/>
          </w:tcPr>
          <w:p w14:paraId="5636F481">
            <w:pPr>
              <w:pStyle w:val="19"/>
              <w:spacing w:before="192" w:line="228" w:lineRule="auto"/>
              <w:ind w:left="5"/>
              <w:jc w:val="both"/>
              <w:rPr>
                <w:rFonts w:hint="eastAsia"/>
                <w:color w:val="000000"/>
                <w:sz w:val="21"/>
                <w:szCs w:val="21"/>
                <w:lang w:eastAsia="zh-CN"/>
              </w:rPr>
            </w:pPr>
            <w:r>
              <w:rPr>
                <w:rFonts w:hint="eastAsia"/>
                <w:color w:val="000000"/>
                <w:sz w:val="21"/>
                <w:szCs w:val="21"/>
                <w:lang w:eastAsia="zh-CN"/>
              </w:rPr>
              <w:t>姓名：</w:t>
            </w:r>
          </w:p>
          <w:p w14:paraId="6EDA46CD">
            <w:pPr>
              <w:pStyle w:val="19"/>
              <w:spacing w:before="204" w:line="228" w:lineRule="auto"/>
              <w:ind w:left="9"/>
              <w:jc w:val="both"/>
              <w:rPr>
                <w:rFonts w:hint="eastAsia"/>
                <w:color w:val="000000"/>
                <w:sz w:val="21"/>
                <w:szCs w:val="21"/>
                <w:lang w:eastAsia="zh-CN"/>
              </w:rPr>
            </w:pPr>
            <w:r>
              <w:rPr>
                <w:rFonts w:hint="eastAsia"/>
                <w:color w:val="000000"/>
                <w:sz w:val="21"/>
                <w:szCs w:val="21"/>
                <w:lang w:eastAsia="zh-CN"/>
              </w:rPr>
              <w:t>具备的专业技术资格或职称：</w:t>
            </w:r>
          </w:p>
        </w:tc>
        <w:tc>
          <w:tcPr>
            <w:tcW w:w="1973" w:type="dxa"/>
            <w:noWrap w:val="0"/>
            <w:vAlign w:val="top"/>
          </w:tcPr>
          <w:p w14:paraId="11CE2CA8">
            <w:pPr>
              <w:rPr>
                <w:rFonts w:hint="eastAsia" w:ascii="宋体" w:hAnsi="宋体" w:cs="宋体"/>
                <w:color w:val="000000"/>
                <w:szCs w:val="21"/>
              </w:rPr>
            </w:pPr>
          </w:p>
        </w:tc>
      </w:tr>
      <w:tr w14:paraId="3873B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677" w:type="dxa"/>
            <w:noWrap w:val="0"/>
            <w:vAlign w:val="top"/>
          </w:tcPr>
          <w:p w14:paraId="37524F8C">
            <w:pPr>
              <w:spacing w:line="272" w:lineRule="auto"/>
              <w:rPr>
                <w:rFonts w:hint="eastAsia" w:ascii="宋体" w:hAnsi="宋体" w:cs="宋体"/>
                <w:color w:val="000000"/>
                <w:szCs w:val="21"/>
              </w:rPr>
            </w:pPr>
          </w:p>
          <w:p w14:paraId="4CB8599E">
            <w:pPr>
              <w:spacing w:line="273" w:lineRule="auto"/>
              <w:rPr>
                <w:rFonts w:hint="eastAsia" w:ascii="宋体" w:hAnsi="宋体" w:cs="宋体"/>
                <w:color w:val="000000"/>
                <w:szCs w:val="21"/>
              </w:rPr>
            </w:pPr>
          </w:p>
          <w:p w14:paraId="751D7578">
            <w:pPr>
              <w:pStyle w:val="19"/>
              <w:spacing w:before="62" w:line="189" w:lineRule="auto"/>
              <w:ind w:left="290"/>
              <w:rPr>
                <w:rFonts w:hint="eastAsia"/>
                <w:color w:val="000000"/>
                <w:sz w:val="21"/>
                <w:szCs w:val="21"/>
                <w:lang w:eastAsia="zh-CN"/>
              </w:rPr>
            </w:pPr>
            <w:r>
              <w:rPr>
                <w:rFonts w:hint="eastAsia"/>
                <w:color w:val="000000"/>
                <w:sz w:val="21"/>
                <w:szCs w:val="21"/>
                <w:lang w:val="en-US" w:eastAsia="zh-CN"/>
              </w:rPr>
              <w:t>2</w:t>
            </w:r>
          </w:p>
        </w:tc>
        <w:tc>
          <w:tcPr>
            <w:tcW w:w="1832" w:type="dxa"/>
            <w:noWrap w:val="0"/>
            <w:vAlign w:val="center"/>
          </w:tcPr>
          <w:p w14:paraId="57BB6D4F">
            <w:pPr>
              <w:pStyle w:val="19"/>
              <w:spacing w:before="62" w:line="229" w:lineRule="auto"/>
              <w:jc w:val="center"/>
              <w:rPr>
                <w:rFonts w:hint="eastAsia"/>
                <w:color w:val="000000"/>
                <w:sz w:val="21"/>
                <w:szCs w:val="21"/>
                <w:lang w:eastAsia="zh-CN"/>
              </w:rPr>
            </w:pPr>
            <w:r>
              <w:rPr>
                <w:rFonts w:hint="eastAsia"/>
                <w:color w:val="000000"/>
                <w:sz w:val="21"/>
                <w:szCs w:val="21"/>
                <w:lang w:eastAsia="zh-CN"/>
              </w:rPr>
              <w:t>工期</w:t>
            </w:r>
          </w:p>
        </w:tc>
        <w:tc>
          <w:tcPr>
            <w:tcW w:w="4558" w:type="dxa"/>
            <w:noWrap w:val="0"/>
            <w:vAlign w:val="center"/>
          </w:tcPr>
          <w:p w14:paraId="62823244">
            <w:pPr>
              <w:pStyle w:val="19"/>
              <w:spacing w:before="11" w:line="236" w:lineRule="auto"/>
              <w:ind w:left="4" w:right="1" w:firstLine="5"/>
              <w:jc w:val="center"/>
              <w:rPr>
                <w:rFonts w:hint="eastAsia"/>
                <w:color w:val="000000"/>
                <w:sz w:val="21"/>
                <w:szCs w:val="21"/>
                <w:lang w:eastAsia="zh-CN"/>
              </w:rPr>
            </w:pPr>
          </w:p>
        </w:tc>
        <w:tc>
          <w:tcPr>
            <w:tcW w:w="1973" w:type="dxa"/>
            <w:noWrap w:val="0"/>
            <w:vAlign w:val="top"/>
          </w:tcPr>
          <w:p w14:paraId="2BE47A5B">
            <w:pPr>
              <w:rPr>
                <w:rFonts w:hint="eastAsia" w:ascii="宋体" w:hAnsi="宋体" w:cs="宋体"/>
                <w:color w:val="000000"/>
                <w:szCs w:val="21"/>
              </w:rPr>
            </w:pPr>
          </w:p>
        </w:tc>
      </w:tr>
      <w:tr w14:paraId="3296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77" w:type="dxa"/>
            <w:noWrap w:val="0"/>
            <w:vAlign w:val="top"/>
          </w:tcPr>
          <w:p w14:paraId="58E443BE">
            <w:pPr>
              <w:pStyle w:val="19"/>
              <w:spacing w:before="176" w:line="188" w:lineRule="auto"/>
              <w:ind w:left="295"/>
              <w:rPr>
                <w:rFonts w:hint="eastAsia"/>
                <w:color w:val="000000"/>
                <w:sz w:val="21"/>
                <w:szCs w:val="21"/>
                <w:lang w:eastAsia="zh-CN"/>
              </w:rPr>
            </w:pPr>
            <w:r>
              <w:rPr>
                <w:rFonts w:hint="eastAsia"/>
                <w:color w:val="000000"/>
                <w:sz w:val="21"/>
                <w:szCs w:val="21"/>
                <w:lang w:val="en-US" w:eastAsia="zh-CN"/>
              </w:rPr>
              <w:t>3</w:t>
            </w:r>
          </w:p>
        </w:tc>
        <w:tc>
          <w:tcPr>
            <w:tcW w:w="1832" w:type="dxa"/>
            <w:noWrap w:val="0"/>
            <w:vAlign w:val="center"/>
          </w:tcPr>
          <w:p w14:paraId="18B57588">
            <w:pPr>
              <w:pStyle w:val="19"/>
              <w:spacing w:before="143" w:line="229" w:lineRule="auto"/>
              <w:jc w:val="center"/>
              <w:rPr>
                <w:rFonts w:hint="eastAsia"/>
                <w:color w:val="000000"/>
                <w:sz w:val="21"/>
                <w:szCs w:val="21"/>
                <w:lang w:eastAsia="zh-CN"/>
              </w:rPr>
            </w:pPr>
            <w:r>
              <w:rPr>
                <w:rFonts w:hint="eastAsia"/>
                <w:color w:val="000000"/>
                <w:sz w:val="21"/>
                <w:szCs w:val="21"/>
                <w:lang w:eastAsia="zh-CN"/>
              </w:rPr>
              <w:t>质量标准</w:t>
            </w:r>
          </w:p>
        </w:tc>
        <w:tc>
          <w:tcPr>
            <w:tcW w:w="4558" w:type="dxa"/>
            <w:noWrap w:val="0"/>
            <w:vAlign w:val="center"/>
          </w:tcPr>
          <w:p w14:paraId="635C2FB9">
            <w:pPr>
              <w:pStyle w:val="19"/>
              <w:spacing w:before="201" w:line="227" w:lineRule="auto"/>
              <w:jc w:val="both"/>
              <w:rPr>
                <w:rFonts w:hint="eastAsia"/>
                <w:color w:val="000000"/>
                <w:sz w:val="21"/>
                <w:szCs w:val="21"/>
                <w:lang w:eastAsia="zh-CN"/>
              </w:rPr>
            </w:pPr>
          </w:p>
        </w:tc>
        <w:tc>
          <w:tcPr>
            <w:tcW w:w="1973" w:type="dxa"/>
            <w:noWrap w:val="0"/>
            <w:vAlign w:val="top"/>
          </w:tcPr>
          <w:p w14:paraId="4C7D00FC">
            <w:pPr>
              <w:rPr>
                <w:rFonts w:hint="eastAsia" w:ascii="宋体" w:hAnsi="宋体" w:cs="宋体"/>
                <w:color w:val="000000"/>
                <w:szCs w:val="21"/>
              </w:rPr>
            </w:pPr>
          </w:p>
        </w:tc>
      </w:tr>
      <w:tr w14:paraId="6F4D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77" w:type="dxa"/>
            <w:noWrap w:val="0"/>
            <w:vAlign w:val="top"/>
          </w:tcPr>
          <w:p w14:paraId="6A16F7DA">
            <w:pPr>
              <w:pStyle w:val="19"/>
              <w:spacing w:before="174" w:line="189" w:lineRule="auto"/>
              <w:ind w:left="293"/>
              <w:rPr>
                <w:rFonts w:hint="eastAsia"/>
                <w:color w:val="000000"/>
                <w:sz w:val="21"/>
                <w:szCs w:val="21"/>
                <w:lang w:eastAsia="zh-CN"/>
              </w:rPr>
            </w:pPr>
            <w:r>
              <w:rPr>
                <w:rFonts w:hint="eastAsia"/>
                <w:color w:val="000000"/>
                <w:sz w:val="21"/>
                <w:szCs w:val="21"/>
                <w:lang w:val="en-US" w:eastAsia="zh-CN"/>
              </w:rPr>
              <w:t>4</w:t>
            </w:r>
          </w:p>
        </w:tc>
        <w:tc>
          <w:tcPr>
            <w:tcW w:w="1832" w:type="dxa"/>
            <w:noWrap w:val="0"/>
            <w:vAlign w:val="center"/>
          </w:tcPr>
          <w:p w14:paraId="3C5EEEC7">
            <w:pPr>
              <w:pStyle w:val="19"/>
              <w:spacing w:before="145" w:line="229" w:lineRule="auto"/>
              <w:jc w:val="center"/>
              <w:rPr>
                <w:rFonts w:hint="eastAsia"/>
                <w:color w:val="000000"/>
                <w:sz w:val="21"/>
                <w:szCs w:val="21"/>
                <w:lang w:eastAsia="zh-CN"/>
              </w:rPr>
            </w:pPr>
            <w:r>
              <w:rPr>
                <w:rFonts w:hint="eastAsia"/>
                <w:color w:val="000000"/>
                <w:sz w:val="21"/>
                <w:szCs w:val="21"/>
                <w:lang w:eastAsia="zh-CN"/>
              </w:rPr>
              <w:t>投标有效期</w:t>
            </w:r>
          </w:p>
        </w:tc>
        <w:tc>
          <w:tcPr>
            <w:tcW w:w="4558" w:type="dxa"/>
            <w:noWrap w:val="0"/>
            <w:vAlign w:val="center"/>
          </w:tcPr>
          <w:p w14:paraId="275B8F97">
            <w:pPr>
              <w:pStyle w:val="19"/>
              <w:tabs>
                <w:tab w:val="left" w:pos="2273"/>
              </w:tabs>
              <w:spacing w:before="200" w:line="228" w:lineRule="auto"/>
              <w:ind w:firstLine="2310" w:firstLineChars="1100"/>
              <w:jc w:val="both"/>
              <w:rPr>
                <w:rFonts w:hint="eastAsia"/>
                <w:color w:val="000000"/>
                <w:sz w:val="21"/>
                <w:szCs w:val="21"/>
                <w:lang w:eastAsia="zh-CN"/>
              </w:rPr>
            </w:pPr>
            <w:r>
              <w:rPr>
                <w:rFonts w:hint="eastAsia"/>
                <w:color w:val="000000"/>
                <w:sz w:val="21"/>
                <w:szCs w:val="21"/>
                <w:lang w:eastAsia="zh-CN"/>
              </w:rPr>
              <w:t>日历天</w:t>
            </w:r>
          </w:p>
        </w:tc>
        <w:tc>
          <w:tcPr>
            <w:tcW w:w="1973" w:type="dxa"/>
            <w:noWrap w:val="0"/>
            <w:vAlign w:val="top"/>
          </w:tcPr>
          <w:p w14:paraId="6596D05F">
            <w:pPr>
              <w:rPr>
                <w:rFonts w:hint="eastAsia" w:ascii="宋体" w:hAnsi="宋体" w:cs="宋体"/>
                <w:color w:val="000000"/>
                <w:szCs w:val="21"/>
              </w:rPr>
            </w:pPr>
          </w:p>
        </w:tc>
      </w:tr>
    </w:tbl>
    <w:p w14:paraId="58FC7672">
      <w:pPr>
        <w:spacing w:line="456" w:lineRule="auto"/>
        <w:rPr>
          <w:rFonts w:hint="eastAsia" w:ascii="宋体" w:hAnsi="宋体" w:cs="宋体"/>
          <w:color w:val="000000"/>
          <w:szCs w:val="21"/>
        </w:rPr>
      </w:pPr>
    </w:p>
    <w:p w14:paraId="238DD35E">
      <w:pPr>
        <w:pStyle w:val="2"/>
        <w:spacing w:before="62" w:line="227" w:lineRule="auto"/>
        <w:ind w:left="3762"/>
        <w:rPr>
          <w:rFonts w:hint="eastAsia"/>
          <w:color w:val="000000"/>
          <w:sz w:val="21"/>
          <w:szCs w:val="21"/>
          <w:lang w:val="en-US" w:bidi="ar-SA"/>
        </w:rPr>
      </w:pPr>
      <w:r>
        <w:rPr>
          <w:rFonts w:hint="eastAsia"/>
          <w:color w:val="000000"/>
          <w:sz w:val="21"/>
          <w:szCs w:val="21"/>
          <w:lang w:val="en-US" w:bidi="ar-SA"/>
        </w:rPr>
        <w:t>投标人：                          （盖单位章）</w:t>
      </w:r>
    </w:p>
    <w:p w14:paraId="7E8E49CD">
      <w:pPr>
        <w:spacing w:line="266" w:lineRule="auto"/>
        <w:rPr>
          <w:rFonts w:hint="eastAsia" w:ascii="宋体" w:hAnsi="宋体" w:cs="宋体"/>
          <w:color w:val="000000"/>
          <w:szCs w:val="21"/>
        </w:rPr>
      </w:pPr>
    </w:p>
    <w:p w14:paraId="3AEBE6D2">
      <w:pPr>
        <w:spacing w:line="266" w:lineRule="auto"/>
        <w:rPr>
          <w:rFonts w:ascii="Arial"/>
          <w:color w:val="000000"/>
        </w:rPr>
      </w:pPr>
    </w:p>
    <w:p w14:paraId="18924823">
      <w:pPr>
        <w:spacing w:line="266" w:lineRule="auto"/>
        <w:rPr>
          <w:rFonts w:ascii="Arial"/>
          <w:color w:val="000000"/>
        </w:rPr>
      </w:pPr>
    </w:p>
    <w:p w14:paraId="5F07ABA5">
      <w:pPr>
        <w:spacing w:line="266" w:lineRule="auto"/>
        <w:rPr>
          <w:rFonts w:ascii="Arial"/>
          <w:color w:val="000000"/>
        </w:rPr>
      </w:pPr>
    </w:p>
    <w:p w14:paraId="3DEFFD8F">
      <w:pPr>
        <w:spacing w:line="266" w:lineRule="auto"/>
        <w:rPr>
          <w:rFonts w:ascii="Arial"/>
          <w:color w:val="000000"/>
        </w:rPr>
      </w:pPr>
    </w:p>
    <w:p w14:paraId="6C6131AC">
      <w:pPr>
        <w:spacing w:line="267" w:lineRule="auto"/>
        <w:rPr>
          <w:rFonts w:ascii="Arial"/>
          <w:color w:val="000000"/>
        </w:rPr>
      </w:pPr>
    </w:p>
    <w:p w14:paraId="3A83499D">
      <w:pPr>
        <w:pStyle w:val="2"/>
        <w:spacing w:before="62" w:line="227" w:lineRule="auto"/>
        <w:ind w:left="385"/>
        <w:rPr>
          <w:color w:val="000000"/>
          <w:sz w:val="19"/>
          <w:szCs w:val="19"/>
        </w:rPr>
        <w:sectPr>
          <w:headerReference r:id="rId6" w:type="default"/>
          <w:footerReference r:id="rId7" w:type="default"/>
          <w:pgSz w:w="11906" w:h="16838"/>
          <w:pgMar w:top="1389" w:right="1247" w:bottom="1389" w:left="1247" w:header="981" w:footer="850" w:gutter="0"/>
          <w:pgNumType w:fmt="decimal"/>
          <w:cols w:space="720" w:num="1"/>
          <w:rtlGutter w:val="0"/>
          <w:docGrid w:linePitch="0" w:charSpace="0"/>
        </w:sectPr>
      </w:pPr>
      <w:r>
        <w:rPr>
          <w:color w:val="000000"/>
          <w:spacing w:val="18"/>
          <w:sz w:val="19"/>
          <w:szCs w:val="19"/>
        </w:rPr>
        <w:t>注：</w:t>
      </w:r>
      <w:r>
        <w:rPr>
          <w:color w:val="000000"/>
          <w:spacing w:val="-6"/>
          <w:sz w:val="19"/>
          <w:szCs w:val="19"/>
        </w:rPr>
        <w:t xml:space="preserve"> </w:t>
      </w:r>
      <w:r>
        <w:rPr>
          <w:color w:val="000000"/>
          <w:spacing w:val="18"/>
          <w:sz w:val="19"/>
          <w:szCs w:val="19"/>
        </w:rPr>
        <w:t>以联合体形式投标时</w:t>
      </w:r>
      <w:r>
        <w:rPr>
          <w:color w:val="000000"/>
          <w:spacing w:val="-54"/>
          <w:sz w:val="19"/>
          <w:szCs w:val="19"/>
        </w:rPr>
        <w:t xml:space="preserve"> </w:t>
      </w:r>
      <w:r>
        <w:rPr>
          <w:color w:val="000000"/>
          <w:spacing w:val="18"/>
          <w:sz w:val="19"/>
          <w:szCs w:val="19"/>
        </w:rPr>
        <w:t>，</w:t>
      </w:r>
      <w:r>
        <w:rPr>
          <w:color w:val="000000"/>
          <w:spacing w:val="-62"/>
          <w:sz w:val="19"/>
          <w:szCs w:val="19"/>
        </w:rPr>
        <w:t xml:space="preserve"> </w:t>
      </w:r>
      <w:r>
        <w:rPr>
          <w:color w:val="000000"/>
          <w:spacing w:val="18"/>
          <w:sz w:val="19"/>
          <w:szCs w:val="19"/>
        </w:rPr>
        <w:t>“</w:t>
      </w:r>
      <w:r>
        <w:rPr>
          <w:color w:val="000000"/>
          <w:spacing w:val="-66"/>
          <w:sz w:val="19"/>
          <w:szCs w:val="19"/>
        </w:rPr>
        <w:t xml:space="preserve"> </w:t>
      </w:r>
      <w:r>
        <w:rPr>
          <w:color w:val="000000"/>
          <w:spacing w:val="18"/>
          <w:sz w:val="19"/>
          <w:szCs w:val="19"/>
        </w:rPr>
        <w:t>投标人</w:t>
      </w:r>
      <w:r>
        <w:rPr>
          <w:color w:val="000000"/>
          <w:spacing w:val="-49"/>
          <w:sz w:val="19"/>
          <w:szCs w:val="19"/>
        </w:rPr>
        <w:t xml:space="preserve"> </w:t>
      </w:r>
      <w:r>
        <w:rPr>
          <w:color w:val="000000"/>
          <w:spacing w:val="18"/>
          <w:sz w:val="19"/>
          <w:szCs w:val="19"/>
        </w:rPr>
        <w:t>”处填写所有联合体成员名称</w:t>
      </w:r>
      <w:r>
        <w:rPr>
          <w:color w:val="000000"/>
          <w:spacing w:val="-54"/>
          <w:sz w:val="19"/>
          <w:szCs w:val="19"/>
        </w:rPr>
        <w:t xml:space="preserve"> </w:t>
      </w:r>
      <w:r>
        <w:rPr>
          <w:color w:val="000000"/>
          <w:spacing w:val="18"/>
          <w:sz w:val="19"/>
          <w:szCs w:val="19"/>
        </w:rPr>
        <w:t>，投标人盖章处仅</w:t>
      </w:r>
      <w:r>
        <w:rPr>
          <w:color w:val="000000"/>
          <w:spacing w:val="16"/>
          <w:sz w:val="19"/>
          <w:szCs w:val="19"/>
        </w:rPr>
        <w:t>须加盖牵头人公章</w:t>
      </w:r>
    </w:p>
    <w:p w14:paraId="429C847B">
      <w:pPr>
        <w:spacing w:line="360" w:lineRule="auto"/>
        <w:rPr>
          <w:rFonts w:hint="eastAsia" w:ascii="宋体" w:hAnsi="宋体"/>
          <w:color w:val="000000"/>
          <w:szCs w:val="21"/>
        </w:rPr>
      </w:pPr>
    </w:p>
    <w:p w14:paraId="3757FF40">
      <w:pPr>
        <w:pStyle w:val="6"/>
        <w:spacing w:line="240" w:lineRule="auto"/>
        <w:jc w:val="center"/>
        <w:rPr>
          <w:rFonts w:hint="eastAsia"/>
          <w:color w:val="000000"/>
          <w:szCs w:val="21"/>
        </w:rPr>
      </w:pPr>
      <w:r>
        <w:rPr>
          <w:rFonts w:hint="eastAsia"/>
          <w:color w:val="000000"/>
          <w:szCs w:val="21"/>
        </w:rPr>
        <w:t>（三）投 标 承 诺 书</w:t>
      </w:r>
    </w:p>
    <w:p w14:paraId="62EF4999">
      <w:pPr>
        <w:spacing w:line="360" w:lineRule="auto"/>
        <w:rPr>
          <w:rFonts w:hint="eastAsia" w:ascii="宋体" w:hAnsi="宋体"/>
          <w:color w:val="000000"/>
          <w:szCs w:val="21"/>
        </w:rPr>
      </w:pPr>
    </w:p>
    <w:p w14:paraId="39664852">
      <w:pPr>
        <w:spacing w:line="360" w:lineRule="auto"/>
        <w:rPr>
          <w:rFonts w:hint="eastAsia" w:ascii="宋体" w:hAnsi="宋体" w:cs="宋体"/>
          <w:color w:val="000000"/>
          <w:szCs w:val="21"/>
        </w:rPr>
      </w:pPr>
    </w:p>
    <w:p w14:paraId="66DB4EFA">
      <w:pPr>
        <w:spacing w:line="360" w:lineRule="auto"/>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（招标人名称）</w:t>
      </w:r>
    </w:p>
    <w:p w14:paraId="731B7D91">
      <w:pPr>
        <w:spacing w:line="360" w:lineRule="auto"/>
        <w:ind w:firstLine="630"/>
        <w:rPr>
          <w:rFonts w:hint="eastAsia" w:ascii="宋体" w:hAnsi="宋体" w:cs="宋体"/>
          <w:color w:val="000000"/>
          <w:szCs w:val="21"/>
        </w:rPr>
      </w:pPr>
      <w:r>
        <w:rPr>
          <w:rFonts w:hint="eastAsia" w:ascii="宋体" w:hAnsi="宋体" w:cs="宋体"/>
          <w:color w:val="000000"/>
          <w:szCs w:val="21"/>
        </w:rPr>
        <w:t>我公司自愿参加</w:t>
      </w:r>
      <w:r>
        <w:rPr>
          <w:rFonts w:hint="eastAsia" w:ascii="宋体" w:hAnsi="宋体" w:cs="宋体"/>
          <w:color w:val="000000"/>
          <w:szCs w:val="21"/>
          <w:u w:val="single"/>
        </w:rPr>
        <w:t xml:space="preserve">                              </w:t>
      </w:r>
      <w:r>
        <w:rPr>
          <w:rFonts w:hint="eastAsia" w:ascii="宋体" w:hAnsi="宋体" w:cs="宋体"/>
          <w:color w:val="000000"/>
          <w:szCs w:val="21"/>
        </w:rPr>
        <w:t>项目的投标，秉承招投标公平公正和诚实守信原则，现郑重承诺：</w:t>
      </w:r>
    </w:p>
    <w:p w14:paraId="54DF08FA">
      <w:pPr>
        <w:numPr>
          <w:ilvl w:val="0"/>
          <w:numId w:val="10"/>
        </w:num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我公司拟派本项目的项目经理</w:t>
      </w:r>
      <w:r>
        <w:rPr>
          <w:rFonts w:hint="eastAsia" w:ascii="宋体" w:hAnsi="宋体" w:cs="宋体"/>
          <w:color w:val="000000"/>
          <w:szCs w:val="21"/>
          <w:u w:val="single"/>
        </w:rPr>
        <w:t xml:space="preserve">        </w:t>
      </w:r>
      <w:r>
        <w:rPr>
          <w:rFonts w:hint="eastAsia" w:ascii="宋体" w:hAnsi="宋体" w:cs="宋体"/>
          <w:color w:val="000000"/>
          <w:szCs w:val="21"/>
        </w:rPr>
        <w:t>（注册号：</w:t>
      </w:r>
      <w:r>
        <w:rPr>
          <w:rFonts w:hint="eastAsia" w:ascii="宋体" w:hAnsi="宋体" w:cs="宋体"/>
          <w:color w:val="000000"/>
          <w:szCs w:val="21"/>
          <w:u w:val="single"/>
        </w:rPr>
        <w:t xml:space="preserve">              </w:t>
      </w:r>
      <w:r>
        <w:rPr>
          <w:rFonts w:hint="eastAsia" w:ascii="宋体" w:hAnsi="宋体" w:cs="宋体"/>
          <w:color w:val="000000"/>
          <w:szCs w:val="21"/>
        </w:rPr>
        <w:t xml:space="preserve">），未在其他任何一个建设工程施工项目上担任项目负责人，也不存在《注册建造师执业管理办法》中第九条规定的允许同时担任两个及以上施工项目负责人的情形（如有须提供法律法规依据及有效的相关证明文件供评标委员会评审），如存在此种情形，但未声明或者提供无效证明文件的，视为项目负责人（项目经理）评审不通过。     </w:t>
      </w:r>
    </w:p>
    <w:p w14:paraId="208516E8">
      <w:pPr>
        <w:numPr>
          <w:ilvl w:val="0"/>
          <w:numId w:val="10"/>
        </w:num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不存在违反或者不符合投标人须知前附表“信用要求”的任一情形。</w:t>
      </w:r>
    </w:p>
    <w:p w14:paraId="4B78819A">
      <w:pPr>
        <w:numPr>
          <w:ilvl w:val="0"/>
          <w:numId w:val="10"/>
        </w:num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我公司投标文件中所提供的相关材料扫描件与原件一致，均为本单位真实拥有，无任何伪造、修改和虚假成分。</w:t>
      </w:r>
    </w:p>
    <w:p w14:paraId="36CA175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公司对以上承诺及整个投标文件的真实性负责，如有违反上述承诺的行为，或在本次交易活动中发生违法违规行为，我公司愿意接受投标保证金不予退还、若中标取消中标资格，并接受公共资源交易监管部门给予我公司不良行为记录。</w:t>
      </w:r>
    </w:p>
    <w:p w14:paraId="2101B20F">
      <w:pPr>
        <w:spacing w:line="360" w:lineRule="auto"/>
        <w:ind w:firstLine="1207" w:firstLineChars="575"/>
        <w:rPr>
          <w:rFonts w:hint="eastAsia" w:ascii="宋体" w:hAnsi="宋体" w:cs="宋体"/>
          <w:color w:val="000000"/>
          <w:szCs w:val="21"/>
        </w:rPr>
      </w:pPr>
      <w:r>
        <w:rPr>
          <w:rFonts w:hint="eastAsia" w:ascii="宋体" w:hAnsi="宋体" w:cs="宋体"/>
          <w:color w:val="000000"/>
          <w:szCs w:val="21"/>
        </w:rPr>
        <w:t>特此承诺。</w:t>
      </w:r>
    </w:p>
    <w:p w14:paraId="5AE4792F">
      <w:pPr>
        <w:spacing w:line="360" w:lineRule="auto"/>
        <w:ind w:firstLine="630"/>
        <w:rPr>
          <w:rFonts w:hint="eastAsia" w:ascii="宋体" w:hAnsi="宋体" w:cs="宋体"/>
          <w:color w:val="000000"/>
          <w:szCs w:val="21"/>
        </w:rPr>
      </w:pPr>
    </w:p>
    <w:p w14:paraId="423B19EB">
      <w:pPr>
        <w:spacing w:line="400" w:lineRule="exact"/>
        <w:ind w:firstLine="1079" w:firstLineChars="514"/>
        <w:jc w:val="center"/>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7AD2F2A1">
      <w:pPr>
        <w:spacing w:line="400" w:lineRule="exact"/>
        <w:ind w:firstLine="1079" w:firstLineChars="514"/>
        <w:jc w:val="center"/>
        <w:rPr>
          <w:rFonts w:hint="eastAsia" w:ascii="宋体" w:hAnsi="宋体"/>
          <w:color w:val="000000"/>
          <w:szCs w:val="21"/>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14:paraId="51444AC4">
      <w:pPr>
        <w:spacing w:line="360" w:lineRule="auto"/>
        <w:ind w:firstLine="1079" w:firstLineChars="514"/>
        <w:jc w:val="right"/>
        <w:rPr>
          <w:rFonts w:hint="eastAsia" w:ascii="宋体" w:hAnsi="宋体" w:cs="宋体"/>
          <w:color w:val="000000"/>
          <w:szCs w:val="21"/>
        </w:rPr>
      </w:pPr>
    </w:p>
    <w:p w14:paraId="05471E00">
      <w:pPr>
        <w:spacing w:line="360" w:lineRule="auto"/>
        <w:ind w:firstLine="1079" w:firstLineChars="514"/>
        <w:jc w:val="right"/>
        <w:rPr>
          <w:rFonts w:hint="eastAsia" w:ascii="宋体" w:hAnsi="宋体" w:cs="宋体"/>
          <w:color w:val="000000"/>
          <w:szCs w:val="21"/>
        </w:rPr>
      </w:pPr>
      <w:r>
        <w:rPr>
          <w:rFonts w:hint="eastAsia" w:ascii="宋体" w:hAnsi="宋体" w:cs="宋体"/>
          <w:color w:val="000000"/>
          <w:szCs w:val="21"/>
        </w:rPr>
        <w:t>年   月   日</w:t>
      </w:r>
    </w:p>
    <w:p w14:paraId="2957650A">
      <w:pPr>
        <w:spacing w:line="360" w:lineRule="auto"/>
        <w:ind w:firstLine="1079" w:firstLineChars="514"/>
        <w:rPr>
          <w:rFonts w:hint="eastAsia" w:ascii="宋体" w:hAnsi="宋体"/>
          <w:color w:val="000000"/>
          <w:szCs w:val="21"/>
        </w:rPr>
      </w:pPr>
    </w:p>
    <w:p w14:paraId="2F0855D0">
      <w:pPr>
        <w:spacing w:line="360" w:lineRule="auto"/>
        <w:ind w:firstLine="1079" w:firstLineChars="514"/>
        <w:rPr>
          <w:rFonts w:hint="eastAsia" w:ascii="宋体" w:hAnsi="宋体"/>
          <w:color w:val="000000"/>
          <w:szCs w:val="21"/>
        </w:rPr>
      </w:pPr>
    </w:p>
    <w:p w14:paraId="4C71791F">
      <w:pPr>
        <w:spacing w:line="360" w:lineRule="auto"/>
        <w:ind w:firstLine="1079" w:firstLineChars="514"/>
        <w:rPr>
          <w:rFonts w:hint="eastAsia" w:ascii="宋体" w:hAnsi="宋体"/>
          <w:color w:val="000000"/>
          <w:szCs w:val="21"/>
        </w:rPr>
      </w:pPr>
    </w:p>
    <w:p w14:paraId="3BBB8F8E">
      <w:pPr>
        <w:spacing w:line="360" w:lineRule="auto"/>
        <w:ind w:firstLine="1079" w:firstLineChars="514"/>
        <w:rPr>
          <w:rFonts w:hint="eastAsia" w:ascii="宋体" w:hAnsi="宋体"/>
          <w:color w:val="000000"/>
          <w:szCs w:val="21"/>
        </w:rPr>
      </w:pPr>
    </w:p>
    <w:p w14:paraId="254D945D">
      <w:pPr>
        <w:spacing w:line="360" w:lineRule="auto"/>
        <w:ind w:firstLine="1079" w:firstLineChars="514"/>
        <w:rPr>
          <w:rFonts w:hint="eastAsia" w:ascii="宋体" w:hAnsi="宋体"/>
          <w:color w:val="000000"/>
          <w:szCs w:val="21"/>
        </w:rPr>
      </w:pPr>
    </w:p>
    <w:p w14:paraId="2592CC11">
      <w:pPr>
        <w:spacing w:line="360" w:lineRule="auto"/>
        <w:rPr>
          <w:rFonts w:hint="eastAsia" w:ascii="宋体" w:hAnsi="宋体"/>
          <w:color w:val="000000"/>
          <w:szCs w:val="21"/>
        </w:rPr>
      </w:pPr>
    </w:p>
    <w:p w14:paraId="2C4E3E91">
      <w:pPr>
        <w:pStyle w:val="6"/>
        <w:spacing w:line="240" w:lineRule="auto"/>
        <w:jc w:val="center"/>
        <w:rPr>
          <w:rFonts w:hint="eastAsia"/>
          <w:color w:val="000000"/>
          <w:szCs w:val="21"/>
        </w:rPr>
      </w:pPr>
      <w:r>
        <w:rPr>
          <w:rFonts w:hint="eastAsia"/>
          <w:color w:val="000000"/>
          <w:szCs w:val="21"/>
        </w:rPr>
        <w:br w:type="page"/>
      </w:r>
      <w:r>
        <w:rPr>
          <w:rFonts w:hint="eastAsia"/>
          <w:color w:val="000000"/>
          <w:szCs w:val="21"/>
        </w:rPr>
        <w:t>（四）无行贿犯罪行为承诺函</w:t>
      </w:r>
    </w:p>
    <w:p w14:paraId="067C60CF">
      <w:pPr>
        <w:spacing w:line="360" w:lineRule="auto"/>
        <w:rPr>
          <w:rFonts w:hint="eastAsia" w:ascii="宋体" w:hAnsi="宋体"/>
          <w:color w:val="000000"/>
          <w:szCs w:val="21"/>
        </w:rPr>
      </w:pPr>
    </w:p>
    <w:p w14:paraId="0B9CE2F8">
      <w:pPr>
        <w:pStyle w:val="10"/>
        <w:jc w:val="center"/>
        <w:rPr>
          <w:rFonts w:hint="eastAsia" w:ascii="宋体" w:hAnsi="宋体" w:cs="宋体"/>
          <w:b/>
          <w:color w:val="000000"/>
          <w:kern w:val="0"/>
          <w:szCs w:val="21"/>
        </w:rPr>
      </w:pPr>
    </w:p>
    <w:p w14:paraId="69C191E5">
      <w:pPr>
        <w:widowControl/>
        <w:shd w:val="clear" w:color="auto" w:fill="FFFFFF"/>
        <w:spacing w:line="560" w:lineRule="atLeast"/>
        <w:ind w:firstLine="420"/>
        <w:jc w:val="left"/>
        <w:rPr>
          <w:rFonts w:hint="eastAsia" w:ascii="宋体" w:hAnsi="宋体" w:cs="宋体"/>
          <w:color w:val="000000"/>
          <w:szCs w:val="21"/>
        </w:rPr>
      </w:pPr>
      <w:r>
        <w:rPr>
          <w:rFonts w:hint="eastAsia" w:ascii="宋体" w:hAnsi="宋体" w:cs="宋体"/>
          <w:b/>
          <w:color w:val="000000"/>
          <w:kern w:val="0"/>
          <w:szCs w:val="21"/>
        </w:rPr>
        <w:t xml:space="preserve"> </w:t>
      </w:r>
      <w:r>
        <w:rPr>
          <w:rFonts w:hint="eastAsia" w:ascii="宋体" w:hAnsi="宋体" w:cs="宋体"/>
          <w:color w:val="000000"/>
          <w:kern w:val="0"/>
          <w:szCs w:val="21"/>
          <w:shd w:val="clear" w:color="auto" w:fill="FFFFFF"/>
          <w:lang w:bidi="ar"/>
        </w:rPr>
        <w:t>本人郑重承诺：</w:t>
      </w:r>
    </w:p>
    <w:p w14:paraId="429B89E7">
      <w:pPr>
        <w:widowControl/>
        <w:shd w:val="clear" w:color="auto" w:fill="FFFFFF"/>
        <w:spacing w:line="560" w:lineRule="atLeast"/>
        <w:ind w:firstLine="640"/>
        <w:jc w:val="left"/>
        <w:rPr>
          <w:rFonts w:hint="eastAsia" w:ascii="宋体" w:hAnsi="宋体" w:cs="宋体"/>
          <w:color w:val="000000"/>
          <w:szCs w:val="21"/>
        </w:rPr>
      </w:pPr>
      <w:r>
        <w:rPr>
          <w:rFonts w:hint="eastAsia" w:ascii="宋体" w:hAnsi="宋体" w:cs="宋体"/>
          <w:color w:val="000000"/>
          <w:kern w:val="0"/>
          <w:szCs w:val="21"/>
          <w:shd w:val="clear" w:color="auto" w:fill="FFFFFF"/>
          <w:lang w:bidi="ar"/>
        </w:rPr>
        <w:t>本公司、公司法定代表人及拟派</w:t>
      </w:r>
      <w:r>
        <w:rPr>
          <w:rFonts w:hint="eastAsia" w:ascii="宋体" w:hAnsi="宋体" w:cs="宋体"/>
          <w:color w:val="000000"/>
          <w:kern w:val="0"/>
          <w:szCs w:val="21"/>
          <w:u w:val="single"/>
          <w:shd w:val="clear" w:color="auto" w:fill="FFFFFF"/>
          <w:lang w:bidi="ar"/>
        </w:rPr>
        <w:t xml:space="preserve">                                 </w:t>
      </w:r>
      <w:r>
        <w:rPr>
          <w:rFonts w:hint="eastAsia" w:ascii="宋体" w:hAnsi="宋体" w:cs="宋体"/>
          <w:color w:val="000000"/>
          <w:kern w:val="0"/>
          <w:szCs w:val="21"/>
          <w:shd w:val="clear" w:color="auto" w:fill="FFFFFF"/>
          <w:lang w:bidi="ar"/>
        </w:rPr>
        <w:t>项目的项目负责人均无行贿犯罪行为，愿意接受社会各界监督。</w:t>
      </w:r>
    </w:p>
    <w:p w14:paraId="4AE63C42">
      <w:pPr>
        <w:widowControl/>
        <w:shd w:val="clear" w:color="auto" w:fill="FFFFFF"/>
        <w:spacing w:line="560" w:lineRule="atLeast"/>
        <w:ind w:firstLine="640"/>
        <w:jc w:val="left"/>
        <w:rPr>
          <w:rFonts w:hint="eastAsia" w:ascii="宋体" w:hAnsi="宋体" w:cs="宋体"/>
          <w:color w:val="000000"/>
          <w:szCs w:val="21"/>
        </w:rPr>
      </w:pPr>
      <w:r>
        <w:rPr>
          <w:rFonts w:hint="eastAsia" w:ascii="宋体" w:hAnsi="宋体" w:cs="宋体"/>
          <w:color w:val="000000"/>
          <w:kern w:val="0"/>
          <w:szCs w:val="21"/>
          <w:shd w:val="clear" w:color="auto" w:fill="FFFFFF"/>
          <w:lang w:bidi="ar"/>
        </w:rPr>
        <w:t>本公司、法定代表人及拟派项目负责人若有违反承诺内容的行为，自愿接受取消投标资格、记入信用档案、取消中标资格、没收投标保证金等有关处理，愿意承担法律责任，给招标人造成损失的，依法承担赔偿责任。</w:t>
      </w:r>
    </w:p>
    <w:p w14:paraId="61741C64">
      <w:pPr>
        <w:widowControl/>
        <w:shd w:val="clear" w:color="auto" w:fill="FFFFFF"/>
        <w:spacing w:line="560" w:lineRule="atLeast"/>
        <w:ind w:firstLine="420"/>
        <w:jc w:val="left"/>
        <w:rPr>
          <w:rFonts w:hint="eastAsia" w:ascii="宋体" w:hAnsi="宋体" w:cs="宋体"/>
          <w:color w:val="000000"/>
          <w:szCs w:val="21"/>
        </w:rPr>
      </w:pPr>
      <w:r>
        <w:rPr>
          <w:rFonts w:hint="eastAsia" w:ascii="宋体" w:hAnsi="宋体" w:cs="宋体"/>
          <w:color w:val="000000"/>
          <w:kern w:val="0"/>
          <w:szCs w:val="21"/>
          <w:shd w:val="clear" w:color="auto" w:fill="FFFFFF"/>
          <w:lang w:bidi="ar"/>
        </w:rPr>
        <w:t> </w:t>
      </w:r>
    </w:p>
    <w:p w14:paraId="66070386">
      <w:pPr>
        <w:widowControl/>
        <w:shd w:val="clear" w:color="auto" w:fill="FFFFFF"/>
        <w:spacing w:line="560" w:lineRule="atLeast"/>
        <w:ind w:firstLine="420"/>
        <w:jc w:val="right"/>
        <w:rPr>
          <w:rFonts w:hint="eastAsia" w:ascii="宋体" w:hAnsi="宋体" w:cs="宋体"/>
          <w:color w:val="000000"/>
          <w:szCs w:val="21"/>
        </w:rPr>
      </w:pPr>
      <w:r>
        <w:rPr>
          <w:rFonts w:hint="eastAsia" w:ascii="宋体" w:hAnsi="宋体" w:cs="宋体"/>
          <w:color w:val="000000"/>
          <w:kern w:val="0"/>
          <w:szCs w:val="21"/>
          <w:shd w:val="clear" w:color="auto" w:fill="FFFFFF"/>
          <w:lang w:bidi="ar"/>
        </w:rPr>
        <w:t>法定代表人（签章）：</w:t>
      </w:r>
    </w:p>
    <w:p w14:paraId="2514873A">
      <w:pPr>
        <w:widowControl/>
        <w:shd w:val="clear" w:color="auto" w:fill="FFFFFF"/>
        <w:spacing w:line="560" w:lineRule="atLeast"/>
        <w:ind w:firstLine="420"/>
        <w:jc w:val="right"/>
        <w:rPr>
          <w:rFonts w:hint="eastAsia" w:ascii="宋体" w:hAnsi="宋体" w:cs="宋体"/>
          <w:color w:val="000000"/>
          <w:szCs w:val="21"/>
        </w:rPr>
      </w:pPr>
      <w:r>
        <w:rPr>
          <w:rFonts w:hint="eastAsia" w:ascii="宋体" w:hAnsi="宋体" w:cs="宋体"/>
          <w:color w:val="000000"/>
          <w:kern w:val="0"/>
          <w:szCs w:val="21"/>
          <w:shd w:val="clear" w:color="auto" w:fill="FFFFFF"/>
          <w:lang w:bidi="ar"/>
        </w:rPr>
        <w:t>投标人名称（签章）：</w:t>
      </w:r>
    </w:p>
    <w:p w14:paraId="4912AAAF">
      <w:pPr>
        <w:widowControl/>
        <w:shd w:val="clear" w:color="auto" w:fill="FFFFFF"/>
        <w:spacing w:line="560" w:lineRule="atLeast"/>
        <w:ind w:right="150" w:firstLine="420"/>
        <w:jc w:val="right"/>
        <w:rPr>
          <w:rFonts w:hint="eastAsia" w:ascii="宋体" w:hAnsi="宋体" w:cs="宋体"/>
          <w:color w:val="000000"/>
          <w:szCs w:val="21"/>
        </w:rPr>
      </w:pPr>
      <w:r>
        <w:rPr>
          <w:rFonts w:hint="eastAsia" w:ascii="宋体" w:hAnsi="宋体" w:cs="宋体"/>
          <w:color w:val="000000"/>
          <w:kern w:val="0"/>
          <w:szCs w:val="21"/>
          <w:shd w:val="clear" w:color="auto" w:fill="FFFFFF"/>
          <w:lang w:bidi="ar"/>
        </w:rPr>
        <w:t> 年   月  日</w:t>
      </w:r>
    </w:p>
    <w:p w14:paraId="07DCD7B2">
      <w:pPr>
        <w:spacing w:line="360" w:lineRule="auto"/>
        <w:rPr>
          <w:rFonts w:hint="eastAsia" w:ascii="宋体" w:hAnsi="宋体"/>
          <w:color w:val="000000"/>
          <w:szCs w:val="21"/>
        </w:rPr>
      </w:pPr>
    </w:p>
    <w:p w14:paraId="5BB0FDB6">
      <w:pPr>
        <w:spacing w:line="360" w:lineRule="auto"/>
        <w:rPr>
          <w:rFonts w:hint="eastAsia" w:ascii="宋体" w:hAnsi="宋体"/>
          <w:color w:val="000000"/>
          <w:szCs w:val="21"/>
        </w:rPr>
      </w:pPr>
    </w:p>
    <w:p w14:paraId="52EBDA46">
      <w:pPr>
        <w:spacing w:line="360" w:lineRule="auto"/>
        <w:rPr>
          <w:rFonts w:hint="eastAsia" w:ascii="宋体" w:hAnsi="宋体"/>
          <w:color w:val="000000"/>
          <w:szCs w:val="21"/>
        </w:rPr>
      </w:pPr>
    </w:p>
    <w:p w14:paraId="3D35BBB4">
      <w:pPr>
        <w:spacing w:line="360" w:lineRule="auto"/>
        <w:rPr>
          <w:rFonts w:hint="eastAsia" w:ascii="宋体" w:hAnsi="宋体"/>
          <w:color w:val="000000"/>
          <w:szCs w:val="21"/>
        </w:rPr>
      </w:pPr>
    </w:p>
    <w:p w14:paraId="4C83FA49">
      <w:pPr>
        <w:spacing w:line="360" w:lineRule="auto"/>
        <w:rPr>
          <w:rFonts w:hint="eastAsia" w:ascii="宋体" w:hAnsi="宋体"/>
          <w:color w:val="000000"/>
          <w:szCs w:val="21"/>
        </w:rPr>
      </w:pPr>
    </w:p>
    <w:p w14:paraId="79533D49">
      <w:pPr>
        <w:spacing w:line="360" w:lineRule="auto"/>
        <w:rPr>
          <w:rFonts w:hint="eastAsia" w:ascii="宋体" w:hAnsi="宋体"/>
          <w:color w:val="000000"/>
          <w:szCs w:val="21"/>
        </w:rPr>
      </w:pPr>
    </w:p>
    <w:p w14:paraId="77856507">
      <w:pPr>
        <w:spacing w:line="360" w:lineRule="auto"/>
        <w:rPr>
          <w:rFonts w:hint="eastAsia" w:ascii="宋体" w:hAnsi="宋体"/>
          <w:color w:val="000000"/>
          <w:szCs w:val="21"/>
        </w:rPr>
      </w:pPr>
    </w:p>
    <w:p w14:paraId="224B6FF7">
      <w:pPr>
        <w:spacing w:line="360" w:lineRule="auto"/>
        <w:rPr>
          <w:rFonts w:hint="eastAsia" w:ascii="宋体" w:hAnsi="宋体"/>
          <w:color w:val="000000"/>
          <w:szCs w:val="21"/>
        </w:rPr>
      </w:pPr>
    </w:p>
    <w:p w14:paraId="07BC5B86">
      <w:pPr>
        <w:spacing w:line="360" w:lineRule="auto"/>
        <w:rPr>
          <w:rFonts w:hint="eastAsia" w:ascii="宋体" w:hAnsi="宋体"/>
          <w:color w:val="000000"/>
          <w:szCs w:val="21"/>
        </w:rPr>
      </w:pPr>
    </w:p>
    <w:p w14:paraId="7DA56D28">
      <w:pPr>
        <w:spacing w:line="360" w:lineRule="auto"/>
        <w:rPr>
          <w:rFonts w:hint="eastAsia" w:ascii="宋体" w:hAnsi="宋体"/>
          <w:color w:val="000000"/>
          <w:szCs w:val="21"/>
        </w:rPr>
      </w:pPr>
    </w:p>
    <w:p w14:paraId="76B2A7B6">
      <w:pPr>
        <w:spacing w:line="360" w:lineRule="auto"/>
        <w:rPr>
          <w:rFonts w:hint="eastAsia" w:ascii="宋体" w:hAnsi="宋体"/>
          <w:color w:val="000000"/>
          <w:szCs w:val="21"/>
        </w:rPr>
      </w:pPr>
    </w:p>
    <w:p w14:paraId="05721ADE">
      <w:pPr>
        <w:pStyle w:val="5"/>
        <w:rPr>
          <w:rFonts w:hint="eastAsia" w:ascii="黑体" w:eastAsia="黑体"/>
          <w:b w:val="0"/>
          <w:color w:val="000000"/>
          <w:sz w:val="21"/>
          <w:szCs w:val="21"/>
        </w:rPr>
      </w:pPr>
    </w:p>
    <w:p w14:paraId="19A62BE9">
      <w:pPr>
        <w:rPr>
          <w:rFonts w:hint="eastAsia"/>
          <w:color w:val="000000"/>
        </w:rPr>
      </w:pPr>
    </w:p>
    <w:p w14:paraId="6A32E3F3">
      <w:pPr>
        <w:pStyle w:val="5"/>
        <w:ind w:firstLine="420" w:firstLineChars="200"/>
        <w:rPr>
          <w:rFonts w:hint="eastAsia" w:ascii="黑体" w:eastAsia="黑体"/>
          <w:b w:val="0"/>
          <w:color w:val="000000"/>
          <w:sz w:val="21"/>
          <w:szCs w:val="21"/>
        </w:rPr>
      </w:pPr>
      <w:r>
        <w:rPr>
          <w:rFonts w:hint="eastAsia" w:ascii="黑体" w:eastAsia="黑体"/>
          <w:b w:val="0"/>
          <w:color w:val="000000"/>
          <w:sz w:val="21"/>
          <w:szCs w:val="21"/>
        </w:rPr>
        <w:br w:type="page"/>
      </w:r>
      <w:r>
        <w:rPr>
          <w:rFonts w:hint="eastAsia" w:ascii="黑体" w:eastAsia="黑体"/>
          <w:b w:val="0"/>
          <w:color w:val="000000"/>
          <w:sz w:val="21"/>
          <w:szCs w:val="21"/>
        </w:rPr>
        <w:t>2.2. 法定代表人身份证明</w:t>
      </w:r>
    </w:p>
    <w:p w14:paraId="76A72DC8">
      <w:pPr>
        <w:pStyle w:val="5"/>
        <w:rPr>
          <w:rFonts w:hint="eastAsia"/>
          <w:color w:val="000000"/>
          <w:sz w:val="21"/>
          <w:szCs w:val="21"/>
        </w:rPr>
      </w:pPr>
    </w:p>
    <w:p w14:paraId="28E37D57">
      <w:pPr>
        <w:pStyle w:val="5"/>
        <w:jc w:val="center"/>
        <w:rPr>
          <w:rFonts w:hint="eastAsia"/>
          <w:color w:val="000000"/>
          <w:sz w:val="21"/>
          <w:szCs w:val="21"/>
        </w:rPr>
      </w:pPr>
      <w:r>
        <w:rPr>
          <w:rFonts w:hint="eastAsia"/>
          <w:color w:val="000000"/>
          <w:sz w:val="21"/>
          <w:szCs w:val="21"/>
        </w:rPr>
        <w:t>法定代表人身份证明</w:t>
      </w:r>
    </w:p>
    <w:p w14:paraId="4A90A506">
      <w:pPr>
        <w:rPr>
          <w:rFonts w:hint="eastAsia"/>
          <w:color w:val="000000"/>
        </w:rPr>
      </w:pPr>
    </w:p>
    <w:p w14:paraId="1BF349D6">
      <w:pPr>
        <w:rPr>
          <w:rFonts w:hint="eastAsia"/>
          <w:color w:val="000000"/>
        </w:rPr>
      </w:pPr>
    </w:p>
    <w:p w14:paraId="7C9D33BA">
      <w:pPr>
        <w:spacing w:line="360" w:lineRule="auto"/>
        <w:ind w:firstLine="420" w:firstLineChars="200"/>
        <w:rPr>
          <w:rFonts w:hint="eastAsia"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14:paraId="515F55AC">
      <w:pPr>
        <w:spacing w:line="360" w:lineRule="auto"/>
        <w:ind w:firstLine="420" w:firstLineChars="200"/>
        <w:rPr>
          <w:rFonts w:hint="eastAsia"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14:paraId="518520A7">
      <w:pPr>
        <w:spacing w:line="360" w:lineRule="auto"/>
        <w:ind w:firstLine="420" w:firstLineChars="200"/>
        <w:rPr>
          <w:rFonts w:hint="eastAsia"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14:paraId="15231804">
      <w:pPr>
        <w:spacing w:line="360" w:lineRule="auto"/>
        <w:ind w:firstLine="420" w:firstLineChars="200"/>
        <w:rPr>
          <w:rFonts w:hint="eastAsia"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BE4C289">
      <w:pPr>
        <w:spacing w:line="360" w:lineRule="auto"/>
        <w:ind w:firstLine="420" w:firstLineChars="200"/>
        <w:rPr>
          <w:rFonts w:hint="eastAsia"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14:paraId="2F5964C1">
      <w:pPr>
        <w:spacing w:line="360" w:lineRule="auto"/>
        <w:ind w:firstLine="420" w:firstLineChars="200"/>
        <w:rPr>
          <w:rFonts w:hint="eastAsia"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14:paraId="3A56D195">
      <w:pPr>
        <w:spacing w:line="360" w:lineRule="auto"/>
        <w:ind w:firstLine="420" w:firstLineChars="200"/>
        <w:rPr>
          <w:rFonts w:hint="eastAsia"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14:paraId="4EFBA435">
      <w:pPr>
        <w:spacing w:line="360" w:lineRule="auto"/>
        <w:ind w:firstLine="840" w:firstLineChars="400"/>
        <w:rPr>
          <w:rFonts w:ascii="宋体" w:hAnsi="宋体"/>
          <w:color w:val="000000"/>
          <w:szCs w:val="21"/>
        </w:rPr>
      </w:pPr>
      <w:r>
        <w:rPr>
          <w:rFonts w:hint="eastAsia" w:ascii="宋体" w:hAnsi="宋体"/>
          <w:color w:val="000000"/>
          <w:szCs w:val="21"/>
        </w:rPr>
        <w:t>特此证明。</w:t>
      </w:r>
    </w:p>
    <w:p w14:paraId="2816BA00">
      <w:pPr>
        <w:spacing w:line="360" w:lineRule="auto"/>
        <w:ind w:firstLine="420" w:firstLineChars="200"/>
        <w:rPr>
          <w:rFonts w:hint="eastAsia" w:ascii="宋体" w:hAnsi="宋体"/>
          <w:color w:val="000000"/>
          <w:szCs w:val="21"/>
        </w:rPr>
      </w:pPr>
    </w:p>
    <w:p w14:paraId="090F2E09">
      <w:pPr>
        <w:spacing w:line="360" w:lineRule="auto"/>
        <w:ind w:firstLine="420" w:firstLineChars="200"/>
        <w:rPr>
          <w:rFonts w:hint="eastAsia" w:ascii="宋体" w:hAnsi="宋体"/>
          <w:color w:val="000000"/>
          <w:szCs w:val="21"/>
        </w:rPr>
      </w:pPr>
    </w:p>
    <w:p w14:paraId="2D7FF2E2">
      <w:pPr>
        <w:spacing w:line="360" w:lineRule="auto"/>
        <w:ind w:firstLine="420" w:firstLineChars="200"/>
        <w:rPr>
          <w:rFonts w:hint="eastAsia" w:ascii="宋体" w:hAnsi="宋体"/>
          <w:color w:val="000000"/>
          <w:szCs w:val="21"/>
        </w:rPr>
      </w:pPr>
    </w:p>
    <w:p w14:paraId="3C4F6EC6">
      <w:pPr>
        <w:spacing w:line="360" w:lineRule="auto"/>
        <w:ind w:firstLine="4200" w:firstLineChars="2000"/>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6FBE1D95">
      <w:pPr>
        <w:spacing w:line="360" w:lineRule="auto"/>
        <w:ind w:firstLine="4515" w:firstLineChars="2150"/>
        <w:rPr>
          <w:rFonts w:hint="eastAsia" w:ascii="宋体" w:hAnsi="宋体"/>
          <w:color w:val="000000"/>
          <w:szCs w:val="21"/>
          <w:u w:val="single"/>
        </w:rPr>
      </w:pPr>
    </w:p>
    <w:p w14:paraId="50ACC969">
      <w:pPr>
        <w:spacing w:line="360" w:lineRule="auto"/>
        <w:ind w:firstLine="4515" w:firstLineChars="215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9264A7E">
      <w:pPr>
        <w:spacing w:line="360" w:lineRule="auto"/>
        <w:ind w:firstLine="4515" w:firstLineChars="2150"/>
        <w:rPr>
          <w:rFonts w:hint="eastAsia" w:ascii="宋体" w:hAnsi="宋体"/>
          <w:color w:val="000000"/>
          <w:szCs w:val="21"/>
        </w:rPr>
      </w:pPr>
    </w:p>
    <w:p w14:paraId="419A0599">
      <w:pPr>
        <w:spacing w:line="360" w:lineRule="auto"/>
        <w:ind w:firstLine="4515" w:firstLineChars="2150"/>
        <w:rPr>
          <w:rFonts w:hint="eastAsia" w:ascii="宋体" w:hAnsi="宋体"/>
          <w:color w:val="000000"/>
          <w:szCs w:val="21"/>
        </w:rPr>
      </w:pPr>
    </w:p>
    <w:p w14:paraId="23BC22AE">
      <w:pPr>
        <w:spacing w:line="360" w:lineRule="auto"/>
        <w:jc w:val="left"/>
        <w:rPr>
          <w:rFonts w:hint="eastAsia" w:ascii="黑体" w:eastAsia="黑体"/>
          <w:bCs/>
          <w:color w:val="000000"/>
          <w:szCs w:val="21"/>
        </w:rPr>
      </w:pPr>
      <w:r>
        <w:rPr>
          <w:rFonts w:ascii="宋体" w:hAnsi="宋体"/>
          <w:color w:val="000000"/>
          <w:szCs w:val="21"/>
        </w:rPr>
        <w:br w:type="page"/>
      </w:r>
      <w:r>
        <w:rPr>
          <w:rFonts w:hint="eastAsia" w:ascii="黑体" w:eastAsia="黑体"/>
          <w:bCs/>
          <w:color w:val="000000"/>
          <w:szCs w:val="21"/>
        </w:rPr>
        <w:t>2.3.授权委托书</w:t>
      </w:r>
    </w:p>
    <w:p w14:paraId="2DE73A92">
      <w:pPr>
        <w:pStyle w:val="5"/>
        <w:jc w:val="center"/>
        <w:rPr>
          <w:rFonts w:ascii="宋体" w:hAnsi="宋体"/>
          <w:color w:val="000000"/>
          <w:sz w:val="21"/>
          <w:szCs w:val="21"/>
        </w:rPr>
      </w:pPr>
      <w:r>
        <w:rPr>
          <w:rFonts w:hint="eastAsia" w:ascii="宋体" w:hAnsi="宋体"/>
          <w:color w:val="000000"/>
          <w:sz w:val="21"/>
          <w:szCs w:val="21"/>
        </w:rPr>
        <w:t>授权委托书</w:t>
      </w:r>
    </w:p>
    <w:p w14:paraId="112CEAAF">
      <w:pPr>
        <w:spacing w:line="360" w:lineRule="auto"/>
        <w:ind w:firstLine="420" w:firstLineChars="200"/>
        <w:rPr>
          <w:rFonts w:hint="eastAsia" w:ascii="宋体" w:hAnsi="宋体"/>
          <w:color w:val="000000"/>
          <w:szCs w:val="21"/>
        </w:rPr>
      </w:pPr>
    </w:p>
    <w:p w14:paraId="3836A955">
      <w:pPr>
        <w:spacing w:line="360" w:lineRule="auto"/>
        <w:ind w:firstLine="420" w:firstLineChars="200"/>
        <w:rPr>
          <w:rFonts w:hint="eastAsia"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（投标人名称）的法定代表人，现委托</w:t>
      </w:r>
      <w:r>
        <w:rPr>
          <w:rFonts w:hint="eastAsia" w:ascii="宋体" w:hAnsi="宋体"/>
          <w:color w:val="000000"/>
          <w:szCs w:val="21"/>
          <w:u w:val="single"/>
        </w:rPr>
        <w:t xml:space="preserve">       </w:t>
      </w:r>
      <w:r>
        <w:rPr>
          <w:rFonts w:hint="eastAsia" w:ascii="宋体" w:hAnsi="宋体"/>
          <w:color w:val="000000"/>
          <w:szCs w:val="21"/>
        </w:rPr>
        <w:t>（姓名）为我方代理人。代理人根据授权，以我方名义签署、澄清、说明、补正、递交、撤回、修改</w:t>
      </w:r>
      <w:r>
        <w:rPr>
          <w:rFonts w:hint="eastAsia" w:ascii="宋体" w:hAnsi="宋体"/>
          <w:color w:val="000000"/>
          <w:szCs w:val="21"/>
          <w:u w:val="single"/>
        </w:rPr>
        <w:t xml:space="preserve">         </w:t>
      </w:r>
      <w:r>
        <w:rPr>
          <w:rFonts w:hint="eastAsia" w:ascii="宋体" w:hAnsi="宋体"/>
          <w:color w:val="000000"/>
          <w:szCs w:val="21"/>
        </w:rPr>
        <w:t>（项目名称）投标文件、签订合同和处理有关事宜，其法律后果由我方承担。</w:t>
      </w:r>
    </w:p>
    <w:p w14:paraId="6BFD6883">
      <w:pPr>
        <w:spacing w:line="360" w:lineRule="auto"/>
        <w:ind w:firstLine="420" w:firstLineChars="200"/>
        <w:rPr>
          <w:rFonts w:hint="eastAsia"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14:paraId="0D672003">
      <w:pPr>
        <w:spacing w:line="360" w:lineRule="auto"/>
        <w:ind w:firstLine="420" w:firstLineChars="200"/>
        <w:rPr>
          <w:rFonts w:hint="eastAsia" w:ascii="宋体" w:hAnsi="宋体"/>
          <w:color w:val="000000"/>
          <w:szCs w:val="21"/>
        </w:rPr>
      </w:pPr>
      <w:r>
        <w:rPr>
          <w:rFonts w:hint="eastAsia" w:ascii="宋体" w:hAnsi="宋体"/>
          <w:color w:val="000000"/>
          <w:szCs w:val="21"/>
        </w:rPr>
        <w:t>代理人无转委托权。</w:t>
      </w:r>
    </w:p>
    <w:p w14:paraId="65C03826">
      <w:pPr>
        <w:spacing w:line="360" w:lineRule="auto"/>
        <w:ind w:firstLine="420" w:firstLineChars="200"/>
        <w:rPr>
          <w:rFonts w:ascii="宋体" w:hAnsi="宋体"/>
          <w:color w:val="000000"/>
          <w:szCs w:val="21"/>
        </w:rPr>
      </w:pPr>
      <w:r>
        <w:rPr>
          <w:rFonts w:hint="eastAsia" w:ascii="宋体" w:hAnsi="宋体"/>
          <w:color w:val="000000"/>
          <w:szCs w:val="21"/>
        </w:rPr>
        <w:t>附：法定代表人和授权委托人身份证明</w:t>
      </w:r>
    </w:p>
    <w:p w14:paraId="3D4F874E">
      <w:pPr>
        <w:spacing w:line="360" w:lineRule="auto"/>
        <w:ind w:firstLine="420" w:firstLineChars="200"/>
        <w:rPr>
          <w:rFonts w:hint="eastAsia" w:ascii="宋体" w:hAnsi="宋体"/>
          <w:color w:val="000000"/>
          <w:szCs w:val="21"/>
        </w:rPr>
      </w:pPr>
    </w:p>
    <w:p w14:paraId="392495A8">
      <w:pPr>
        <w:spacing w:line="360" w:lineRule="auto"/>
        <w:ind w:firstLine="420" w:firstLineChars="200"/>
        <w:rPr>
          <w:rFonts w:hint="eastAsia" w:ascii="宋体" w:hAnsi="宋体"/>
          <w:color w:val="000000"/>
          <w:szCs w:val="21"/>
        </w:rPr>
      </w:pPr>
    </w:p>
    <w:p w14:paraId="4B03758F">
      <w:pPr>
        <w:spacing w:line="360" w:lineRule="auto"/>
        <w:rPr>
          <w:rFonts w:hint="eastAsia" w:ascii="宋体" w:hAnsi="宋体"/>
          <w:color w:val="000000"/>
          <w:szCs w:val="21"/>
        </w:rPr>
      </w:pPr>
    </w:p>
    <w:p w14:paraId="4991F2FF">
      <w:pPr>
        <w:spacing w:line="360" w:lineRule="auto"/>
        <w:rPr>
          <w:rFonts w:ascii="宋体" w:hAnsi="宋体"/>
          <w:color w:val="000000"/>
          <w:szCs w:val="21"/>
        </w:rPr>
      </w:pPr>
      <w:r>
        <w:rPr>
          <w:rFonts w:hint="eastAsia" w:ascii="宋体" w:hAnsi="宋体"/>
          <w:color w:val="000000"/>
          <w:szCs w:val="21"/>
        </w:rPr>
        <w:t xml:space="preserve">    投标人：</w:t>
      </w:r>
      <w:r>
        <w:rPr>
          <w:rFonts w:hint="eastAsia" w:ascii="宋体" w:hAnsi="宋体"/>
          <w:color w:val="000000"/>
          <w:szCs w:val="21"/>
          <w:u w:val="single"/>
        </w:rPr>
        <w:t xml:space="preserve">                          </w:t>
      </w:r>
      <w:r>
        <w:rPr>
          <w:rFonts w:hint="eastAsia" w:ascii="宋体" w:hAnsi="宋体"/>
          <w:color w:val="000000"/>
          <w:szCs w:val="21"/>
        </w:rPr>
        <w:t>（盖单位章）</w:t>
      </w:r>
    </w:p>
    <w:p w14:paraId="30D41882">
      <w:pPr>
        <w:spacing w:line="360" w:lineRule="auto"/>
        <w:ind w:firstLine="420" w:firstLineChars="200"/>
        <w:rPr>
          <w:rFonts w:ascii="宋体" w:hAnsi="宋体"/>
          <w:color w:val="000000"/>
          <w:szCs w:val="21"/>
        </w:rPr>
      </w:pPr>
    </w:p>
    <w:p w14:paraId="4082BE8F">
      <w:pPr>
        <w:spacing w:line="360" w:lineRule="auto"/>
        <w:rPr>
          <w:rFonts w:ascii="宋体" w:hAnsi="宋体"/>
          <w:color w:val="000000"/>
          <w:szCs w:val="21"/>
        </w:rPr>
      </w:pPr>
      <w:r>
        <w:rPr>
          <w:rFonts w:hint="eastAsia" w:ascii="宋体" w:hAnsi="宋体"/>
          <w:color w:val="000000"/>
          <w:szCs w:val="21"/>
        </w:rPr>
        <w:t xml:space="preserve">    法定代表人：</w:t>
      </w:r>
      <w:r>
        <w:rPr>
          <w:rFonts w:hint="eastAsia" w:ascii="宋体" w:hAnsi="宋体"/>
          <w:color w:val="000000"/>
          <w:szCs w:val="21"/>
          <w:u w:val="single"/>
        </w:rPr>
        <w:t xml:space="preserve">                     </w:t>
      </w:r>
      <w:r>
        <w:rPr>
          <w:rFonts w:hint="eastAsia" w:ascii="宋体" w:hAnsi="宋体"/>
          <w:color w:val="000000"/>
          <w:szCs w:val="21"/>
        </w:rPr>
        <w:t>（签字）</w:t>
      </w:r>
    </w:p>
    <w:p w14:paraId="17FE8A39">
      <w:pPr>
        <w:spacing w:line="360" w:lineRule="auto"/>
        <w:ind w:firstLine="420" w:firstLineChars="200"/>
        <w:rPr>
          <w:rFonts w:ascii="宋体" w:hAnsi="宋体"/>
          <w:color w:val="000000"/>
          <w:szCs w:val="21"/>
        </w:rPr>
      </w:pPr>
    </w:p>
    <w:p w14:paraId="515755C4">
      <w:pPr>
        <w:spacing w:line="360" w:lineRule="auto"/>
        <w:rPr>
          <w:rFonts w:ascii="宋体" w:hAnsi="宋体"/>
          <w:color w:val="000000"/>
          <w:szCs w:val="21"/>
        </w:rPr>
      </w:pPr>
      <w:r>
        <w:rPr>
          <w:rFonts w:hint="eastAsia" w:ascii="宋体" w:hAnsi="宋体"/>
          <w:color w:val="000000"/>
          <w:szCs w:val="21"/>
        </w:rPr>
        <w:t xml:space="preserve">    身份证号码：</w:t>
      </w:r>
      <w:r>
        <w:rPr>
          <w:rFonts w:hint="eastAsia" w:ascii="宋体" w:hAnsi="宋体"/>
          <w:color w:val="000000"/>
          <w:szCs w:val="21"/>
          <w:u w:val="single"/>
        </w:rPr>
        <w:t xml:space="preserve">                                </w:t>
      </w:r>
    </w:p>
    <w:p w14:paraId="286BFFFA">
      <w:pPr>
        <w:spacing w:line="360" w:lineRule="auto"/>
        <w:ind w:firstLine="420" w:firstLineChars="200"/>
        <w:rPr>
          <w:rFonts w:hint="eastAsia" w:ascii="宋体" w:hAnsi="宋体"/>
          <w:color w:val="000000"/>
          <w:szCs w:val="21"/>
        </w:rPr>
      </w:pPr>
    </w:p>
    <w:p w14:paraId="28A134FB">
      <w:pPr>
        <w:spacing w:line="360" w:lineRule="auto"/>
        <w:rPr>
          <w:rFonts w:ascii="宋体" w:hAnsi="宋体"/>
          <w:color w:val="000000"/>
          <w:szCs w:val="21"/>
        </w:rPr>
      </w:pPr>
      <w:r>
        <w:rPr>
          <w:rFonts w:hint="eastAsia" w:ascii="宋体" w:hAnsi="宋体"/>
          <w:color w:val="000000"/>
          <w:szCs w:val="21"/>
        </w:rPr>
        <w:t xml:space="preserve">    委托代理人：</w:t>
      </w:r>
      <w:r>
        <w:rPr>
          <w:rFonts w:hint="eastAsia" w:ascii="宋体" w:hAnsi="宋体"/>
          <w:color w:val="000000"/>
          <w:szCs w:val="21"/>
          <w:u w:val="single"/>
        </w:rPr>
        <w:t xml:space="preserve">                      </w:t>
      </w:r>
      <w:r>
        <w:rPr>
          <w:rFonts w:hint="eastAsia" w:ascii="宋体" w:hAnsi="宋体"/>
          <w:color w:val="000000"/>
          <w:szCs w:val="21"/>
        </w:rPr>
        <w:t>（签字）</w:t>
      </w:r>
    </w:p>
    <w:p w14:paraId="453B8F6D">
      <w:pPr>
        <w:spacing w:line="360" w:lineRule="auto"/>
        <w:ind w:firstLine="420" w:firstLineChars="200"/>
        <w:rPr>
          <w:rFonts w:ascii="宋体" w:hAnsi="宋体"/>
          <w:color w:val="000000"/>
          <w:szCs w:val="21"/>
        </w:rPr>
      </w:pPr>
    </w:p>
    <w:p w14:paraId="46372198">
      <w:pPr>
        <w:spacing w:line="360" w:lineRule="auto"/>
        <w:ind w:firstLine="420" w:firstLineChars="200"/>
        <w:rPr>
          <w:rFonts w:hint="eastAsia" w:ascii="宋体" w:hAnsi="宋体"/>
          <w:color w:val="000000"/>
          <w:szCs w:val="21"/>
        </w:rPr>
      </w:pPr>
      <w:r>
        <w:rPr>
          <w:rFonts w:hint="eastAsia" w:ascii="宋体" w:hAnsi="宋体"/>
          <w:color w:val="000000"/>
          <w:szCs w:val="21"/>
        </w:rPr>
        <w:t>身份证号码：</w:t>
      </w:r>
      <w:r>
        <w:rPr>
          <w:rFonts w:hint="eastAsia" w:ascii="宋体" w:hAnsi="宋体"/>
          <w:color w:val="000000"/>
          <w:szCs w:val="21"/>
          <w:u w:val="single"/>
        </w:rPr>
        <w:t xml:space="preserve">                                </w:t>
      </w:r>
    </w:p>
    <w:p w14:paraId="246BD0B9">
      <w:pPr>
        <w:spacing w:line="360" w:lineRule="auto"/>
        <w:ind w:firstLine="5355" w:firstLineChars="2550"/>
        <w:rPr>
          <w:rFonts w:hint="eastAsia" w:ascii="宋体" w:hAnsi="宋体"/>
          <w:color w:val="000000"/>
          <w:szCs w:val="21"/>
        </w:rPr>
      </w:pPr>
    </w:p>
    <w:p w14:paraId="78DF04E3">
      <w:pPr>
        <w:spacing w:line="360" w:lineRule="auto"/>
        <w:ind w:firstLine="5040" w:firstLineChars="24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2D812F2C">
      <w:pPr>
        <w:spacing w:line="360" w:lineRule="auto"/>
        <w:ind w:firstLine="5040" w:firstLineChars="2400"/>
        <w:rPr>
          <w:rFonts w:hint="eastAsia" w:ascii="宋体" w:hAnsi="宋体"/>
          <w:color w:val="000000"/>
          <w:szCs w:val="21"/>
        </w:rPr>
      </w:pPr>
    </w:p>
    <w:p w14:paraId="4A1B528A">
      <w:pPr>
        <w:spacing w:line="360" w:lineRule="auto"/>
        <w:ind w:firstLine="420" w:firstLineChars="200"/>
        <w:rPr>
          <w:rFonts w:hint="eastAsia" w:ascii="宋体" w:hAnsi="宋体"/>
          <w:color w:val="000000"/>
          <w:szCs w:val="21"/>
        </w:rPr>
      </w:pPr>
    </w:p>
    <w:p w14:paraId="14137B3D">
      <w:pPr>
        <w:pStyle w:val="5"/>
        <w:rPr>
          <w:rFonts w:hint="eastAsia" w:ascii="宋体" w:hAnsi="宋体"/>
          <w:color w:val="000000"/>
          <w:szCs w:val="21"/>
        </w:rPr>
      </w:pPr>
      <w:r>
        <w:rPr>
          <w:rFonts w:hint="eastAsia" w:ascii="宋体" w:hAnsi="宋体"/>
          <w:color w:val="000000"/>
          <w:szCs w:val="21"/>
        </w:rPr>
        <w:t>备注：联合体投标的，提供联合体牵头人的授权委托书及法定代表人</w:t>
      </w:r>
    </w:p>
    <w:p w14:paraId="6ECD05B8">
      <w:pPr>
        <w:pStyle w:val="5"/>
        <w:rPr>
          <w:rFonts w:hint="eastAsia" w:ascii="宋体" w:hAnsi="宋体"/>
          <w:b w:val="0"/>
          <w:color w:val="000000"/>
          <w:sz w:val="21"/>
          <w:szCs w:val="21"/>
        </w:rPr>
      </w:pPr>
      <w:r>
        <w:rPr>
          <w:rFonts w:hint="eastAsia" w:ascii="宋体" w:hAnsi="宋体"/>
          <w:color w:val="000000"/>
          <w:szCs w:val="21"/>
        </w:rPr>
        <w:t>身份证明即可。</w:t>
      </w:r>
      <w:r>
        <w:rPr>
          <w:rFonts w:ascii="宋体" w:hAnsi="宋体"/>
          <w:color w:val="000000"/>
          <w:szCs w:val="21"/>
        </w:rPr>
        <w:br w:type="page"/>
      </w:r>
      <w:r>
        <w:rPr>
          <w:rFonts w:hint="eastAsia" w:ascii="黑体" w:eastAsia="黑体"/>
          <w:b w:val="0"/>
          <w:color w:val="000000"/>
          <w:sz w:val="21"/>
          <w:szCs w:val="21"/>
        </w:rPr>
        <w:t>2.4.联合体协议书</w:t>
      </w:r>
    </w:p>
    <w:p w14:paraId="1FC0FFDB">
      <w:pPr>
        <w:pStyle w:val="5"/>
        <w:jc w:val="center"/>
        <w:rPr>
          <w:rFonts w:hint="eastAsia" w:eastAsia="宋体"/>
          <w:color w:val="000000"/>
          <w:sz w:val="21"/>
          <w:szCs w:val="21"/>
          <w:lang w:eastAsia="zh-CN"/>
        </w:rPr>
      </w:pPr>
      <w:r>
        <w:rPr>
          <w:rFonts w:hint="eastAsia"/>
          <w:color w:val="000000"/>
          <w:sz w:val="21"/>
          <w:szCs w:val="21"/>
        </w:rPr>
        <w:t>联合体协议书</w:t>
      </w:r>
    </w:p>
    <w:p w14:paraId="13308813">
      <w:pPr>
        <w:spacing w:line="360" w:lineRule="auto"/>
        <w:ind w:firstLine="420" w:firstLineChars="200"/>
        <w:rPr>
          <w:rFonts w:hint="eastAsia" w:ascii="宋体" w:hAnsi="宋体"/>
          <w:color w:val="000000"/>
          <w:szCs w:val="21"/>
        </w:rPr>
      </w:pPr>
    </w:p>
    <w:p w14:paraId="5378B1C5">
      <w:pP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 xml:space="preserve"> （所有成员单位名称）自愿组成</w:t>
      </w:r>
      <w:r>
        <w:rPr>
          <w:rFonts w:hint="eastAsia" w:ascii="宋体" w:hAnsi="宋体"/>
          <w:color w:val="000000"/>
          <w:szCs w:val="21"/>
          <w:u w:val="single"/>
        </w:rPr>
        <w:t xml:space="preserve">      </w:t>
      </w:r>
      <w:r>
        <w:rPr>
          <w:rFonts w:hint="eastAsia" w:ascii="宋体" w:hAnsi="宋体"/>
          <w:color w:val="000000"/>
          <w:szCs w:val="21"/>
        </w:rPr>
        <w:t>（联合体名称）联合体，共同参加</w:t>
      </w:r>
      <w:r>
        <w:rPr>
          <w:rFonts w:hint="eastAsia" w:ascii="宋体" w:hAnsi="宋体"/>
          <w:color w:val="000000"/>
          <w:szCs w:val="21"/>
          <w:u w:val="single"/>
        </w:rPr>
        <w:t xml:space="preserve">      </w:t>
      </w:r>
      <w:r>
        <w:rPr>
          <w:rFonts w:hint="eastAsia"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rPr>
        <w:t>标段施工投标。现就联合体投标事宜订立如下协议：</w:t>
      </w:r>
    </w:p>
    <w:p w14:paraId="2587A647">
      <w:pPr>
        <w:spacing w:line="360" w:lineRule="auto"/>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（某成员单位名称）为</w:t>
      </w:r>
      <w:r>
        <w:rPr>
          <w:rFonts w:hint="eastAsia" w:ascii="宋体" w:hAnsi="宋体"/>
          <w:color w:val="000000"/>
          <w:szCs w:val="21"/>
          <w:u w:val="single"/>
        </w:rPr>
        <w:t xml:space="preserve">         </w:t>
      </w:r>
      <w:r>
        <w:rPr>
          <w:rFonts w:hint="eastAsia" w:ascii="宋体" w:hAnsi="宋体"/>
          <w:color w:val="000000"/>
          <w:szCs w:val="21"/>
        </w:rPr>
        <w:t>（联合体名称）牵头人。</w:t>
      </w:r>
    </w:p>
    <w:p w14:paraId="1EF3020A">
      <w:pPr>
        <w:spacing w:line="360" w:lineRule="auto"/>
        <w:ind w:firstLine="420" w:firstLineChars="200"/>
        <w:rPr>
          <w:rFonts w:hint="eastAsia" w:ascii="宋体" w:hAnsi="宋体"/>
          <w:color w:val="000000"/>
          <w:szCs w:val="21"/>
        </w:rPr>
      </w:pPr>
      <w:r>
        <w:rPr>
          <w:rFonts w:hint="eastAsia" w:ascii="宋体" w:hAnsi="宋体"/>
          <w:color w:val="00000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F88572E">
      <w:pPr>
        <w:spacing w:line="360" w:lineRule="auto"/>
        <w:ind w:firstLine="420" w:firstLineChars="200"/>
        <w:rPr>
          <w:rFonts w:hint="eastAsia" w:ascii="宋体" w:hAnsi="宋体"/>
          <w:color w:val="000000"/>
          <w:szCs w:val="21"/>
        </w:rPr>
      </w:pPr>
      <w:r>
        <w:rPr>
          <w:rFonts w:hint="eastAsia" w:ascii="宋体" w:hAnsi="宋体"/>
          <w:color w:val="000000"/>
          <w:szCs w:val="21"/>
        </w:rPr>
        <w:t>3.联合体将严格按照招标文件的各项要求，递交投标文件，履行合同，并对外承担连带责任。</w:t>
      </w:r>
    </w:p>
    <w:p w14:paraId="02C86079">
      <w:pPr>
        <w:spacing w:line="360" w:lineRule="auto"/>
        <w:ind w:firstLine="420" w:firstLineChars="200"/>
        <w:rPr>
          <w:rFonts w:hint="eastAsia" w:ascii="宋体" w:hAnsi="宋体"/>
          <w:color w:val="000000"/>
          <w:szCs w:val="21"/>
        </w:rPr>
      </w:pPr>
      <w:r>
        <w:rPr>
          <w:rFonts w:hint="eastAsia" w:ascii="宋体" w:hAnsi="宋体"/>
          <w:color w:val="000000"/>
          <w:szCs w:val="21"/>
        </w:rPr>
        <w:t>4.联合体各成员单位内部的职责分工如下：</w:t>
      </w:r>
      <w:r>
        <w:rPr>
          <w:rFonts w:hint="eastAsia" w:ascii="宋体" w:hAnsi="宋体"/>
          <w:color w:val="000000"/>
          <w:szCs w:val="21"/>
          <w:u w:val="single"/>
        </w:rPr>
        <w:t xml:space="preserve">                              </w:t>
      </w:r>
    </w:p>
    <w:p w14:paraId="0C368AFB">
      <w:pPr>
        <w:spacing w:line="360" w:lineRule="auto"/>
        <w:ind w:firstLine="420" w:firstLineChars="200"/>
        <w:rPr>
          <w:rFonts w:hint="eastAsia" w:ascii="宋体" w:hAnsi="宋体"/>
          <w:color w:val="000000"/>
          <w:szCs w:val="21"/>
        </w:rPr>
      </w:pPr>
      <w:r>
        <w:rPr>
          <w:rFonts w:hint="eastAsia" w:ascii="宋体" w:hAnsi="宋体"/>
          <w:color w:val="000000"/>
          <w:szCs w:val="21"/>
        </w:rPr>
        <w:t>5.本协议书自签署之日起生效，合同履行完毕后自动失效。</w:t>
      </w:r>
    </w:p>
    <w:p w14:paraId="4DB6AC48">
      <w:pPr>
        <w:spacing w:line="360" w:lineRule="auto"/>
        <w:ind w:firstLine="420" w:firstLineChars="200"/>
        <w:rPr>
          <w:rFonts w:ascii="宋体" w:hAnsi="宋体"/>
          <w:color w:val="000000"/>
          <w:szCs w:val="21"/>
        </w:rPr>
      </w:pPr>
      <w:r>
        <w:rPr>
          <w:rFonts w:hint="eastAsia" w:ascii="宋体" w:hAnsi="宋体"/>
          <w:color w:val="000000"/>
          <w:szCs w:val="21"/>
        </w:rPr>
        <w:t>6.本协议书一式</w:t>
      </w:r>
      <w:r>
        <w:rPr>
          <w:rFonts w:hint="eastAsia" w:ascii="宋体" w:hAnsi="宋体"/>
          <w:color w:val="000000"/>
          <w:szCs w:val="21"/>
          <w:u w:val="single"/>
        </w:rPr>
        <w:t xml:space="preserve">    </w:t>
      </w:r>
      <w:r>
        <w:rPr>
          <w:rFonts w:hint="eastAsia" w:ascii="宋体" w:hAnsi="宋体"/>
          <w:color w:val="000000"/>
          <w:szCs w:val="21"/>
        </w:rPr>
        <w:t>份，联合体成员和招标人各执一份。</w:t>
      </w:r>
    </w:p>
    <w:p w14:paraId="65A623E0">
      <w:pPr>
        <w:spacing w:line="360" w:lineRule="auto"/>
        <w:ind w:firstLine="420" w:firstLineChars="200"/>
        <w:rPr>
          <w:rFonts w:ascii="宋体" w:hAnsi="宋体"/>
          <w:color w:val="000000"/>
          <w:szCs w:val="21"/>
        </w:rPr>
      </w:pPr>
      <w:r>
        <w:rPr>
          <w:rFonts w:hint="eastAsia" w:ascii="宋体" w:hAnsi="宋体"/>
          <w:color w:val="000000"/>
          <w:szCs w:val="21"/>
        </w:rPr>
        <w:t>注：本协议书由委托代理人签字的，应附法定代表人签字的授权委托书。</w:t>
      </w:r>
    </w:p>
    <w:p w14:paraId="1BDAC84E">
      <w:pPr>
        <w:spacing w:line="360" w:lineRule="auto"/>
        <w:ind w:firstLine="420" w:firstLineChars="200"/>
        <w:rPr>
          <w:rFonts w:hint="eastAsia" w:ascii="宋体" w:hAnsi="宋体"/>
          <w:color w:val="000000"/>
          <w:szCs w:val="21"/>
        </w:rPr>
      </w:pPr>
    </w:p>
    <w:p w14:paraId="751E1389">
      <w:pPr>
        <w:spacing w:line="360" w:lineRule="auto"/>
        <w:ind w:firstLine="420" w:firstLineChars="200"/>
        <w:rPr>
          <w:rFonts w:hint="eastAsia" w:ascii="宋体" w:hAnsi="宋体"/>
          <w:color w:val="000000"/>
          <w:szCs w:val="21"/>
        </w:rPr>
      </w:pPr>
    </w:p>
    <w:p w14:paraId="284E78EB">
      <w:pPr>
        <w:spacing w:line="360" w:lineRule="auto"/>
        <w:ind w:firstLine="420" w:firstLineChars="200"/>
        <w:rPr>
          <w:rFonts w:hint="eastAsia" w:ascii="宋体" w:hAnsi="宋体"/>
          <w:color w:val="000000"/>
          <w:szCs w:val="21"/>
        </w:rPr>
      </w:pPr>
    </w:p>
    <w:p w14:paraId="35585744">
      <w:pPr>
        <w:spacing w:line="360" w:lineRule="auto"/>
        <w:rPr>
          <w:rFonts w:hint="eastAsia" w:ascii="宋体" w:hAnsi="宋体"/>
          <w:color w:val="000000"/>
          <w:szCs w:val="21"/>
        </w:rPr>
      </w:pPr>
      <w:r>
        <w:rPr>
          <w:rFonts w:hint="eastAsia" w:ascii="宋体" w:hAnsi="宋体"/>
          <w:color w:val="000000"/>
          <w:szCs w:val="21"/>
        </w:rPr>
        <w:t xml:space="preserve">    牵头人名称：</w:t>
      </w:r>
      <w:r>
        <w:rPr>
          <w:rFonts w:hint="eastAsia" w:ascii="宋体" w:hAnsi="宋体"/>
          <w:color w:val="000000"/>
          <w:szCs w:val="21"/>
          <w:u w:val="single"/>
        </w:rPr>
        <w:t xml:space="preserve">                       </w:t>
      </w:r>
      <w:r>
        <w:rPr>
          <w:rFonts w:hint="eastAsia" w:ascii="宋体" w:hAnsi="宋体"/>
          <w:color w:val="000000"/>
          <w:szCs w:val="21"/>
        </w:rPr>
        <w:t>（盖单位章）</w:t>
      </w:r>
    </w:p>
    <w:p w14:paraId="77DFB111">
      <w:pPr>
        <w:spacing w:line="360" w:lineRule="auto"/>
        <w:rPr>
          <w:rFonts w:ascii="宋体" w:hAnsi="宋体"/>
          <w:color w:val="000000"/>
          <w:szCs w:val="21"/>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14:paraId="49108BD0">
      <w:pPr>
        <w:spacing w:line="360" w:lineRule="auto"/>
        <w:ind w:firstLine="420" w:firstLineChars="200"/>
        <w:rPr>
          <w:rFonts w:ascii="宋体" w:hAnsi="宋体"/>
          <w:color w:val="000000"/>
          <w:szCs w:val="21"/>
        </w:rPr>
      </w:pPr>
    </w:p>
    <w:p w14:paraId="59DB4E65">
      <w:pPr>
        <w:spacing w:line="360" w:lineRule="auto"/>
        <w:rPr>
          <w:rFonts w:hint="eastAsia" w:ascii="宋体" w:hAnsi="宋体"/>
          <w:color w:val="000000"/>
          <w:szCs w:val="21"/>
        </w:rPr>
      </w:pPr>
      <w:r>
        <w:rPr>
          <w:rFonts w:hint="eastAsia" w:ascii="宋体" w:hAnsi="宋体"/>
          <w:color w:val="000000"/>
          <w:szCs w:val="21"/>
        </w:rPr>
        <w:t xml:space="preserve">    成员一名称：</w:t>
      </w:r>
      <w:r>
        <w:rPr>
          <w:rFonts w:hint="eastAsia" w:ascii="宋体" w:hAnsi="宋体"/>
          <w:color w:val="000000"/>
          <w:szCs w:val="21"/>
          <w:u w:val="single"/>
        </w:rPr>
        <w:t xml:space="preserve">                       </w:t>
      </w:r>
      <w:r>
        <w:rPr>
          <w:rFonts w:hint="eastAsia" w:ascii="宋体" w:hAnsi="宋体"/>
          <w:color w:val="000000"/>
          <w:szCs w:val="21"/>
        </w:rPr>
        <w:t>（盖单位章）</w:t>
      </w:r>
    </w:p>
    <w:p w14:paraId="281C7B34">
      <w:pPr>
        <w:spacing w:line="360" w:lineRule="auto"/>
        <w:rPr>
          <w:rFonts w:ascii="宋体" w:hAnsi="宋体"/>
          <w:color w:val="000000"/>
          <w:szCs w:val="21"/>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14:paraId="4B0CB3FE">
      <w:pPr>
        <w:spacing w:line="360" w:lineRule="auto"/>
        <w:ind w:firstLine="420" w:firstLineChars="200"/>
        <w:rPr>
          <w:rFonts w:ascii="宋体" w:hAnsi="宋体"/>
          <w:color w:val="000000"/>
          <w:szCs w:val="21"/>
        </w:rPr>
      </w:pPr>
    </w:p>
    <w:p w14:paraId="41BD7BC2">
      <w:pPr>
        <w:spacing w:line="360" w:lineRule="auto"/>
        <w:rPr>
          <w:rFonts w:hint="eastAsia" w:ascii="宋体" w:hAnsi="宋体"/>
          <w:color w:val="000000"/>
          <w:szCs w:val="21"/>
        </w:rPr>
      </w:pPr>
      <w:r>
        <w:rPr>
          <w:rFonts w:hint="eastAsia" w:ascii="宋体" w:hAnsi="宋体"/>
          <w:color w:val="000000"/>
          <w:szCs w:val="21"/>
        </w:rPr>
        <w:t xml:space="preserve">    成员二名称：</w:t>
      </w:r>
      <w:r>
        <w:rPr>
          <w:rFonts w:hint="eastAsia" w:ascii="宋体" w:hAnsi="宋体"/>
          <w:color w:val="000000"/>
          <w:szCs w:val="21"/>
          <w:u w:val="single"/>
        </w:rPr>
        <w:t xml:space="preserve">                       </w:t>
      </w:r>
      <w:r>
        <w:rPr>
          <w:rFonts w:hint="eastAsia" w:ascii="宋体" w:hAnsi="宋体"/>
          <w:color w:val="000000"/>
          <w:szCs w:val="21"/>
        </w:rPr>
        <w:t>（盖单位章）</w:t>
      </w:r>
    </w:p>
    <w:p w14:paraId="5A57AE76">
      <w:pPr>
        <w:spacing w:line="360" w:lineRule="auto"/>
        <w:rPr>
          <w:rFonts w:ascii="宋体" w:hAnsi="宋体"/>
          <w:color w:val="000000"/>
          <w:szCs w:val="21"/>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14:paraId="5CB529E3">
      <w:pPr>
        <w:spacing w:line="360" w:lineRule="auto"/>
        <w:ind w:firstLine="420" w:firstLineChars="200"/>
        <w:rPr>
          <w:rFonts w:hint="eastAsia" w:ascii="宋体" w:hAnsi="宋体"/>
          <w:color w:val="000000"/>
          <w:szCs w:val="21"/>
          <w:u w:val="single"/>
        </w:rPr>
      </w:pPr>
    </w:p>
    <w:p w14:paraId="62606748">
      <w:pPr>
        <w:spacing w:line="360" w:lineRule="auto"/>
        <w:ind w:firstLine="4410" w:firstLineChars="21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233E425D">
      <w:pPr>
        <w:spacing w:line="360" w:lineRule="auto"/>
        <w:ind w:firstLine="4410" w:firstLineChars="2100"/>
        <w:rPr>
          <w:rFonts w:hint="eastAsia" w:ascii="宋体" w:hAnsi="宋体"/>
          <w:color w:val="000000"/>
          <w:szCs w:val="21"/>
        </w:rPr>
      </w:pPr>
    </w:p>
    <w:p w14:paraId="717BEE04">
      <w:pPr>
        <w:spacing w:line="360" w:lineRule="auto"/>
        <w:rPr>
          <w:rFonts w:hint="eastAsia" w:ascii="宋体" w:hAnsi="宋体"/>
          <w:color w:val="000000"/>
          <w:szCs w:val="21"/>
        </w:rPr>
      </w:pPr>
    </w:p>
    <w:p w14:paraId="69B8F072">
      <w:pPr>
        <w:spacing w:line="600" w:lineRule="auto"/>
        <w:rPr>
          <w:rFonts w:hint="eastAsia" w:ascii="仿宋" w:hAnsi="仿宋" w:eastAsia="仿宋"/>
          <w:bCs/>
          <w:color w:val="000000"/>
          <w:sz w:val="28"/>
          <w:szCs w:val="28"/>
        </w:rPr>
      </w:pPr>
      <w:r>
        <w:rPr>
          <w:rFonts w:hint="eastAsia" w:ascii="黑体" w:hAnsi="宋体" w:eastAsia="黑体"/>
          <w:bCs/>
          <w:color w:val="000000"/>
          <w:szCs w:val="21"/>
        </w:rPr>
        <w:br w:type="page"/>
      </w:r>
      <w:r>
        <w:rPr>
          <w:rFonts w:hint="eastAsia" w:ascii="黑体" w:hAnsi="宋体" w:eastAsia="黑体"/>
          <w:bCs/>
          <w:color w:val="000000"/>
          <w:szCs w:val="21"/>
        </w:rPr>
        <w:t>2.5.投标保证金</w:t>
      </w:r>
    </w:p>
    <w:p w14:paraId="476D50BF">
      <w:pPr>
        <w:pStyle w:val="5"/>
        <w:jc w:val="center"/>
        <w:rPr>
          <w:rFonts w:hint="eastAsia"/>
          <w:color w:val="000000"/>
          <w:sz w:val="21"/>
          <w:szCs w:val="21"/>
        </w:rPr>
      </w:pPr>
      <w:r>
        <w:rPr>
          <w:rFonts w:hint="eastAsia"/>
          <w:color w:val="000000"/>
          <w:sz w:val="21"/>
          <w:szCs w:val="21"/>
        </w:rPr>
        <w:t>投标保证金（采用投标担保的参考格式）</w:t>
      </w:r>
    </w:p>
    <w:p w14:paraId="363F7795">
      <w:pPr>
        <w:spacing w:line="360" w:lineRule="auto"/>
        <w:rPr>
          <w:rFonts w:hint="eastAsia" w:ascii="宋体" w:hAnsi="宋体"/>
          <w:color w:val="000000"/>
          <w:szCs w:val="21"/>
          <w:u w:val="single"/>
        </w:rPr>
      </w:pPr>
    </w:p>
    <w:p w14:paraId="5606E010">
      <w:pPr>
        <w:spacing w:line="360" w:lineRule="auto"/>
        <w:jc w:val="center"/>
        <w:rPr>
          <w:rFonts w:hint="eastAsia" w:ascii="宋体" w:hAnsi="宋体" w:cs="宋体"/>
          <w:b/>
          <w:bCs/>
          <w:color w:val="000000"/>
          <w:szCs w:val="21"/>
        </w:rPr>
      </w:pPr>
      <w:r>
        <w:rPr>
          <w:rFonts w:hint="eastAsia" w:ascii="宋体" w:hAnsi="宋体" w:cs="宋体"/>
          <w:b/>
          <w:bCs/>
          <w:color w:val="000000"/>
          <w:szCs w:val="21"/>
        </w:rPr>
        <w:t>投标保函示范文本</w:t>
      </w:r>
    </w:p>
    <w:p w14:paraId="592A9D84">
      <w:pPr>
        <w:spacing w:line="360" w:lineRule="auto"/>
        <w:jc w:val="center"/>
        <w:rPr>
          <w:rFonts w:hint="eastAsia" w:ascii="宋体" w:hAnsi="宋体" w:cs="宋体"/>
          <w:b/>
          <w:bCs/>
          <w:color w:val="000000"/>
          <w:szCs w:val="21"/>
        </w:rPr>
      </w:pPr>
      <w:r>
        <w:rPr>
          <w:rFonts w:hint="eastAsia" w:ascii="宋体" w:hAnsi="宋体" w:cs="宋体"/>
          <w:b/>
          <w:bCs/>
          <w:color w:val="000000"/>
          <w:szCs w:val="21"/>
        </w:rPr>
        <w:t>（独立保函）</w:t>
      </w:r>
    </w:p>
    <w:p w14:paraId="1BD2C990">
      <w:pPr>
        <w:wordWrap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42EAA89D">
      <w:pPr>
        <w:spacing w:line="360" w:lineRule="auto"/>
        <w:rPr>
          <w:rFonts w:hint="eastAsia" w:ascii="宋体" w:hAnsi="宋体" w:cs="宋体"/>
          <w:color w:val="000000"/>
          <w:szCs w:val="21"/>
        </w:rPr>
      </w:pPr>
      <w:r>
        <w:rPr>
          <w:rFonts w:hint="eastAsia" w:ascii="宋体" w:hAnsi="宋体" w:cs="宋体"/>
          <w:color w:val="000000"/>
          <w:szCs w:val="21"/>
        </w:rPr>
        <w:t xml:space="preserve"> </w:t>
      </w:r>
    </w:p>
    <w:p w14:paraId="05A62C88">
      <w:pPr>
        <w:spacing w:line="360" w:lineRule="auto"/>
        <w:rPr>
          <w:rFonts w:hint="eastAsia" w:ascii="宋体" w:hAnsi="宋体" w:cs="宋体"/>
          <w:color w:val="000000"/>
          <w:szCs w:val="21"/>
        </w:rPr>
      </w:pPr>
      <w:bookmarkStart w:id="546" w:name="_Hlk40303117"/>
      <w:r>
        <w:rPr>
          <w:rFonts w:hint="eastAsia" w:ascii="宋体" w:hAnsi="宋体" w:cs="宋体"/>
          <w:color w:val="000000"/>
          <w:szCs w:val="21"/>
        </w:rPr>
        <w:t>申请人：</w:t>
      </w:r>
    </w:p>
    <w:p w14:paraId="4A23E1B7">
      <w:pPr>
        <w:spacing w:line="360" w:lineRule="auto"/>
        <w:rPr>
          <w:rFonts w:hint="eastAsia" w:ascii="宋体" w:hAnsi="宋体" w:cs="宋体"/>
          <w:color w:val="000000"/>
          <w:szCs w:val="21"/>
        </w:rPr>
      </w:pPr>
      <w:r>
        <w:rPr>
          <w:rFonts w:hint="eastAsia" w:ascii="宋体" w:hAnsi="宋体" w:cs="宋体"/>
          <w:color w:val="000000"/>
          <w:szCs w:val="21"/>
        </w:rPr>
        <w:t>地址：</w:t>
      </w:r>
    </w:p>
    <w:p w14:paraId="4BDAA1CF">
      <w:pPr>
        <w:spacing w:line="360" w:lineRule="auto"/>
        <w:rPr>
          <w:rFonts w:hint="eastAsia" w:ascii="宋体" w:hAnsi="宋体" w:cs="宋体"/>
          <w:color w:val="000000"/>
          <w:szCs w:val="21"/>
        </w:rPr>
      </w:pPr>
      <w:r>
        <w:rPr>
          <w:rFonts w:hint="eastAsia" w:ascii="宋体" w:hAnsi="宋体" w:cs="宋体"/>
          <w:color w:val="000000"/>
          <w:szCs w:val="21"/>
        </w:rPr>
        <w:t xml:space="preserve">受益人： </w:t>
      </w:r>
    </w:p>
    <w:p w14:paraId="34373F8F">
      <w:pPr>
        <w:spacing w:line="360" w:lineRule="auto"/>
        <w:rPr>
          <w:rFonts w:hint="eastAsia" w:ascii="宋体" w:hAnsi="宋体" w:cs="宋体"/>
          <w:color w:val="000000"/>
          <w:szCs w:val="21"/>
        </w:rPr>
      </w:pPr>
      <w:r>
        <w:rPr>
          <w:rFonts w:hint="eastAsia" w:ascii="宋体" w:hAnsi="宋体" w:cs="宋体"/>
          <w:color w:val="000000"/>
          <w:szCs w:val="21"/>
        </w:rPr>
        <w:t>地址：</w:t>
      </w:r>
    </w:p>
    <w:p w14:paraId="0B2356EB">
      <w:pPr>
        <w:spacing w:line="360" w:lineRule="auto"/>
        <w:rPr>
          <w:rFonts w:hint="eastAsia" w:ascii="宋体" w:hAnsi="宋体" w:cs="宋体"/>
          <w:color w:val="000000"/>
          <w:szCs w:val="21"/>
        </w:rPr>
      </w:pPr>
      <w:r>
        <w:rPr>
          <w:rFonts w:hint="eastAsia" w:ascii="宋体" w:hAnsi="宋体" w:cs="宋体"/>
          <w:color w:val="000000"/>
          <w:szCs w:val="21"/>
        </w:rPr>
        <w:t>开立人：</w:t>
      </w:r>
    </w:p>
    <w:bookmarkEnd w:id="546"/>
    <w:p w14:paraId="375E2AB3">
      <w:pPr>
        <w:spacing w:line="360" w:lineRule="auto"/>
        <w:rPr>
          <w:rFonts w:hint="eastAsia" w:ascii="宋体" w:hAnsi="宋体" w:cs="宋体"/>
          <w:color w:val="000000"/>
          <w:szCs w:val="21"/>
        </w:rPr>
      </w:pPr>
      <w:r>
        <w:rPr>
          <w:rFonts w:hint="eastAsia" w:ascii="宋体" w:hAnsi="宋体" w:cs="宋体"/>
          <w:color w:val="000000"/>
          <w:szCs w:val="21"/>
        </w:rPr>
        <w:t>地址：</w:t>
      </w:r>
    </w:p>
    <w:p w14:paraId="601B03BC">
      <w:pPr>
        <w:spacing w:line="360" w:lineRule="auto"/>
        <w:rPr>
          <w:rFonts w:hint="eastAsia" w:ascii="宋体" w:hAnsi="宋体" w:cs="宋体"/>
          <w:color w:val="000000"/>
          <w:szCs w:val="21"/>
        </w:rPr>
      </w:pPr>
    </w:p>
    <w:p w14:paraId="7DB8A42E">
      <w:pPr>
        <w:spacing w:line="360" w:lineRule="auto"/>
        <w:rPr>
          <w:rFonts w:hint="eastAsia" w:ascii="宋体" w:hAnsi="宋体" w:cs="宋体"/>
          <w:color w:val="000000"/>
          <w:szCs w:val="21"/>
        </w:rPr>
      </w:pPr>
      <w:r>
        <w:rPr>
          <w:rFonts w:hint="eastAsia" w:ascii="宋体" w:hAnsi="宋体" w:cs="宋体"/>
          <w:color w:val="000000"/>
          <w:szCs w:val="21"/>
        </w:rPr>
        <w:t>致：（受益人名称）</w:t>
      </w:r>
    </w:p>
    <w:p w14:paraId="487C589F">
      <w:pPr>
        <w:spacing w:line="360" w:lineRule="auto"/>
        <w:ind w:firstLine="480"/>
        <w:rPr>
          <w:rFonts w:hint="eastAsia" w:ascii="宋体" w:hAnsi="宋体" w:cs="宋体"/>
          <w:color w:val="000000"/>
          <w:szCs w:val="21"/>
        </w:rPr>
      </w:pPr>
      <w:r>
        <w:rPr>
          <w:rFonts w:hint="eastAsia" w:ascii="宋体" w:hAnsi="宋体" w:cs="宋体"/>
          <w:color w:val="000000"/>
          <w:szCs w:val="21"/>
        </w:rPr>
        <w:t>我方（即“开立人”）已获得通知，本保函申请人（即“投标人”）已响应贵方于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color w:val="000000"/>
          <w:szCs w:val="21"/>
          <w:u w:val="single"/>
        </w:rPr>
        <w:t xml:space="preserve">                            </w:t>
      </w:r>
      <w:r>
        <w:rPr>
          <w:rFonts w:hint="eastAsia" w:ascii="宋体" w:hAnsi="宋体" w:cs="宋体"/>
          <w:color w:val="000000"/>
          <w:szCs w:val="21"/>
        </w:rPr>
        <w:t>（以下简称“本工程”）发出的招标文件，并已向招标人（即“受益人”）提交了投标文件（即“基础交易”）。</w:t>
      </w:r>
    </w:p>
    <w:p w14:paraId="055F7B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w:t>
      </w:r>
    </w:p>
    <w:p w14:paraId="0F01CE5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二、我方在投标人发生以下情形时承担保证担保责任： </w:t>
      </w:r>
    </w:p>
    <w:p w14:paraId="7680CC18">
      <w:pPr>
        <w:pStyle w:val="21"/>
        <w:spacing w:line="360" w:lineRule="auto"/>
        <w:ind w:left="480" w:firstLine="0" w:firstLineChars="0"/>
        <w:rPr>
          <w:rFonts w:hint="eastAsia" w:ascii="宋体" w:hAnsi="宋体" w:cs="宋体"/>
          <w:color w:val="000000"/>
          <w:szCs w:val="21"/>
        </w:rPr>
      </w:pPr>
      <w:r>
        <w:rPr>
          <w:rFonts w:hint="eastAsia" w:ascii="宋体" w:hAnsi="宋体" w:cs="宋体"/>
          <w:color w:val="000000"/>
          <w:szCs w:val="21"/>
        </w:rPr>
        <w:t xml:space="preserve">（1）投标人在开标后和投标有效期满之前撤销投标的； </w:t>
      </w:r>
    </w:p>
    <w:p w14:paraId="584D796B">
      <w:pPr>
        <w:pStyle w:val="21"/>
        <w:spacing w:line="360" w:lineRule="auto"/>
        <w:ind w:firstLine="480" w:firstLineChars="0"/>
        <w:rPr>
          <w:rFonts w:hint="eastAsia" w:ascii="宋体" w:hAnsi="宋体" w:cs="宋体"/>
          <w:color w:val="000000"/>
          <w:szCs w:val="21"/>
        </w:rPr>
      </w:pPr>
      <w:r>
        <w:rPr>
          <w:rFonts w:hint="eastAsia" w:ascii="宋体" w:hAnsi="宋体" w:cs="宋体"/>
          <w:color w:val="000000"/>
          <w:szCs w:val="21"/>
        </w:rPr>
        <w:t xml:space="preserve">（2）投标人在收到中标通知后，不能或拒绝在中标通知书规定的时间内与贵方签订合同； </w:t>
      </w:r>
    </w:p>
    <w:p w14:paraId="329BE721">
      <w:pPr>
        <w:pStyle w:val="21"/>
        <w:spacing w:line="360" w:lineRule="auto"/>
        <w:ind w:firstLine="480" w:firstLineChars="0"/>
        <w:rPr>
          <w:rFonts w:hint="eastAsia" w:ascii="宋体" w:hAnsi="宋体" w:cs="宋体"/>
          <w:color w:val="000000"/>
          <w:szCs w:val="21"/>
        </w:rPr>
      </w:pPr>
      <w:r>
        <w:rPr>
          <w:rFonts w:hint="eastAsia" w:ascii="宋体" w:hAnsi="宋体" w:cs="宋体"/>
          <w:color w:val="000000"/>
          <w:szCs w:val="21"/>
        </w:rPr>
        <w:t>（3）投标人在与贵方签订合同后，未在规定的时间内提交符合招标文件要求的履约担保；</w:t>
      </w:r>
    </w:p>
    <w:p w14:paraId="03EB25F1">
      <w:pPr>
        <w:pStyle w:val="21"/>
        <w:spacing w:line="360" w:lineRule="auto"/>
        <w:ind w:firstLine="480" w:firstLineChars="0"/>
        <w:rPr>
          <w:rFonts w:hint="eastAsia" w:ascii="宋体" w:hAnsi="宋体" w:cs="宋体"/>
          <w:color w:val="000000"/>
          <w:szCs w:val="21"/>
        </w:rPr>
      </w:pPr>
      <w:r>
        <w:rPr>
          <w:rFonts w:hint="eastAsia" w:ascii="宋体" w:hAnsi="宋体" w:cs="宋体"/>
          <w:color w:val="000000"/>
          <w:szCs w:val="21"/>
        </w:rPr>
        <w:t>（4）投标人违反招标文件规定的其他情形。</w:t>
      </w:r>
    </w:p>
    <w:p w14:paraId="60C276FA">
      <w:pPr>
        <w:spacing w:line="360" w:lineRule="auto"/>
        <w:rPr>
          <w:rFonts w:hint="eastAsia" w:ascii="宋体" w:hAnsi="宋体" w:cs="宋体"/>
          <w:color w:val="000000"/>
          <w:szCs w:val="21"/>
        </w:rPr>
      </w:pPr>
      <w:r>
        <w:rPr>
          <w:rFonts w:hint="eastAsia" w:ascii="宋体" w:hAnsi="宋体" w:cs="宋体"/>
          <w:color w:val="000000"/>
          <w:szCs w:val="21"/>
        </w:rPr>
        <w:t xml:space="preserve">    三、本保函为不可撤销、不可转让的见索即付独立保函。本保函有效期自开立之日起至投标有效期届满之日后的</w:t>
      </w:r>
      <w:r>
        <w:rPr>
          <w:rFonts w:hint="eastAsia" w:ascii="宋体" w:hAnsi="宋体" w:cs="宋体"/>
          <w:color w:val="000000"/>
          <w:szCs w:val="21"/>
          <w:u w:val="single"/>
        </w:rPr>
        <w:t xml:space="preserve">    </w:t>
      </w:r>
      <w:r>
        <w:rPr>
          <w:rFonts w:hint="eastAsia" w:ascii="宋体" w:hAnsi="宋体" w:cs="宋体"/>
          <w:color w:val="000000"/>
          <w:szCs w:val="21"/>
        </w:rPr>
        <w:t>日。投标有效期延长的，本保函有效期相应顺延</w:t>
      </w:r>
      <w:bookmarkStart w:id="547" w:name="_Hlk58489417"/>
      <w:r>
        <w:rPr>
          <w:rFonts w:hint="eastAsia" w:ascii="宋体" w:hAnsi="宋体" w:cs="宋体"/>
          <w:color w:val="000000"/>
          <w:szCs w:val="21"/>
        </w:rPr>
        <w:t>，最迟不超过</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bookmarkEnd w:id="547"/>
      <w:r>
        <w:rPr>
          <w:rFonts w:hint="eastAsia" w:ascii="宋体" w:hAnsi="宋体" w:cs="宋体"/>
          <w:color w:val="000000"/>
          <w:szCs w:val="21"/>
        </w:rPr>
        <w:t>。</w:t>
      </w:r>
    </w:p>
    <w:p w14:paraId="45142649">
      <w:pPr>
        <w:spacing w:line="360" w:lineRule="auto"/>
        <w:ind w:firstLine="480"/>
        <w:rPr>
          <w:rFonts w:hint="eastAsia" w:ascii="宋体" w:hAnsi="宋体" w:cs="宋体"/>
          <w:color w:val="000000"/>
          <w:szCs w:val="21"/>
        </w:rPr>
      </w:pPr>
      <w:bookmarkStart w:id="548" w:name="_Hlk40302764"/>
      <w:r>
        <w:rPr>
          <w:rFonts w:hint="eastAsia" w:ascii="宋体" w:hAnsi="宋体" w:cs="宋体"/>
          <w:color w:val="000000"/>
          <w:szCs w:val="21"/>
        </w:rPr>
        <w:t>四、我方承诺，在收到受益人发来的书面付款通知后的</w:t>
      </w:r>
      <w:r>
        <w:rPr>
          <w:rFonts w:hint="eastAsia" w:ascii="宋体" w:hAnsi="宋体" w:cs="宋体"/>
          <w:color w:val="000000"/>
          <w:szCs w:val="21"/>
          <w:u w:val="single"/>
        </w:rPr>
        <w:t xml:space="preserve">    </w:t>
      </w:r>
      <w:r>
        <w:rPr>
          <w:rFonts w:hint="eastAsia" w:ascii="宋体" w:hAnsi="宋体" w:cs="宋体"/>
          <w:color w:val="000000"/>
          <w:szCs w:val="21"/>
        </w:rPr>
        <w:t>日内无条件支付，前述书面付款通知即为付款要求之单据，且应满足以下要求：</w:t>
      </w:r>
    </w:p>
    <w:p w14:paraId="479DF873">
      <w:pPr>
        <w:spacing w:line="360" w:lineRule="auto"/>
        <w:ind w:firstLine="48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C224AC4">
      <w:pPr>
        <w:spacing w:line="360" w:lineRule="auto"/>
        <w:ind w:firstLine="480"/>
        <w:rPr>
          <w:rFonts w:hint="eastAsia" w:ascii="宋体" w:hAnsi="宋体" w:cs="宋体"/>
          <w:color w:val="000000"/>
          <w:szCs w:val="21"/>
        </w:rPr>
      </w:pPr>
      <w:r>
        <w:rPr>
          <w:rFonts w:hint="eastAsia" w:ascii="宋体" w:hAnsi="宋体" w:cs="宋体"/>
          <w:color w:val="000000"/>
          <w:szCs w:val="21"/>
        </w:rPr>
        <w:t>（2）载明要求支付的金额；</w:t>
      </w:r>
    </w:p>
    <w:p w14:paraId="78E6574E">
      <w:pPr>
        <w:spacing w:line="360" w:lineRule="auto"/>
        <w:ind w:firstLine="480"/>
        <w:rPr>
          <w:rFonts w:hint="eastAsia" w:ascii="宋体" w:hAnsi="宋体" w:cs="宋体"/>
          <w:color w:val="000000"/>
          <w:szCs w:val="21"/>
        </w:rPr>
      </w:pPr>
      <w:r>
        <w:rPr>
          <w:rFonts w:hint="eastAsia" w:ascii="宋体" w:hAnsi="宋体" w:cs="宋体"/>
          <w:color w:val="000000"/>
          <w:szCs w:val="21"/>
        </w:rPr>
        <w:t>（3）</w:t>
      </w:r>
      <w:bookmarkStart w:id="549" w:name="_Hlk40354215"/>
      <w:r>
        <w:rPr>
          <w:rFonts w:hint="eastAsia" w:ascii="宋体" w:hAnsi="宋体" w:cs="宋体"/>
          <w:color w:val="000000"/>
          <w:szCs w:val="21"/>
        </w:rPr>
        <w:t>载明申请人违反招投标文件规定的义务内容和具体条款；</w:t>
      </w:r>
      <w:bookmarkEnd w:id="549"/>
    </w:p>
    <w:p w14:paraId="00BCD3A9">
      <w:pPr>
        <w:spacing w:line="360" w:lineRule="auto"/>
        <w:ind w:firstLine="480"/>
        <w:rPr>
          <w:rFonts w:hint="eastAsia" w:ascii="宋体" w:hAnsi="宋体" w:cs="宋体"/>
          <w:color w:val="000000"/>
          <w:szCs w:val="21"/>
        </w:rPr>
      </w:pPr>
      <w:r>
        <w:rPr>
          <w:rFonts w:hint="eastAsia" w:ascii="宋体" w:hAnsi="宋体" w:cs="宋体"/>
          <w:color w:val="000000"/>
          <w:szCs w:val="21"/>
        </w:rPr>
        <w:t>（4）</w:t>
      </w:r>
      <w:bookmarkStart w:id="550" w:name="_Hlk40354839"/>
      <w:r>
        <w:rPr>
          <w:rFonts w:hint="eastAsia" w:ascii="宋体" w:hAnsi="宋体" w:cs="宋体"/>
          <w:color w:val="000000"/>
          <w:szCs w:val="21"/>
        </w:rPr>
        <w:t>声明不存在招标文件规定或我国法律规定免除申请人或我方支付责任的情形；</w:t>
      </w:r>
      <w:bookmarkEnd w:id="550"/>
    </w:p>
    <w:p w14:paraId="0D7845E9">
      <w:pPr>
        <w:spacing w:line="360" w:lineRule="auto"/>
        <w:ind w:firstLine="480"/>
        <w:rPr>
          <w:rFonts w:hint="eastAsia" w:ascii="宋体" w:hAnsi="宋体" w:cs="宋体"/>
          <w:color w:val="000000"/>
          <w:szCs w:val="21"/>
        </w:rPr>
      </w:pPr>
      <w:r>
        <w:rPr>
          <w:rFonts w:hint="eastAsia" w:ascii="宋体" w:hAnsi="宋体" w:cs="宋体"/>
          <w:color w:val="000000"/>
          <w:szCs w:val="21"/>
        </w:rPr>
        <w:t>（5）书面付款通知应在本保函有效期内到达的地址是：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bookmarkEnd w:id="548"/>
    <w:p w14:paraId="7CC32FB4">
      <w:pPr>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551" w:name="_Hlk40303486"/>
      <w:r>
        <w:rPr>
          <w:rFonts w:hint="eastAsia" w:ascii="宋体" w:hAnsi="宋体" w:cs="宋体"/>
          <w:color w:val="000000"/>
          <w:szCs w:val="21"/>
        </w:rPr>
        <w:t>受益人发出的书面付款通知应由其为鉴明受益人法定代表人（负责人）或授权代理人签字并加盖公章。</w:t>
      </w:r>
      <w:bookmarkEnd w:id="551"/>
    </w:p>
    <w:p w14:paraId="1C18E2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五、本保函项下的权利不得转让，不得设定担保。贵方未经我方书面同意转让本保函或其项下任何权利，对我方不发生法律效力。 </w:t>
      </w:r>
    </w:p>
    <w:p w14:paraId="1FC1B56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六、本保函项下的基础交易不成立、不生效、无效、被撤销、被解除，不影响本保函的独立有效。 </w:t>
      </w:r>
    </w:p>
    <w:p w14:paraId="6DA610E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29BC57B3">
      <w:pPr>
        <w:spacing w:line="360" w:lineRule="auto"/>
        <w:ind w:firstLine="420" w:firstLineChars="200"/>
        <w:rPr>
          <w:rFonts w:hint="eastAsia" w:ascii="宋体" w:hAnsi="宋体" w:cs="宋体"/>
          <w:color w:val="000000"/>
          <w:szCs w:val="21"/>
        </w:rPr>
      </w:pPr>
      <w:bookmarkStart w:id="552" w:name="_Hlk40303383"/>
      <w:bookmarkStart w:id="553" w:name="_Hlk40354981"/>
      <w:r>
        <w:rPr>
          <w:rFonts w:hint="eastAsia" w:ascii="宋体" w:hAnsi="宋体" w:cs="宋体"/>
          <w:color w:val="000000"/>
          <w:szCs w:val="21"/>
        </w:rPr>
        <w:t>八、本保函适用的法律为中华人民共和国法律，争议裁判管辖地为中华人民共和国</w:t>
      </w:r>
      <w:bookmarkEnd w:id="552"/>
      <w:r>
        <w:rPr>
          <w:rFonts w:hint="eastAsia" w:ascii="宋体" w:hAnsi="宋体" w:cs="宋体"/>
          <w:color w:val="000000"/>
          <w:szCs w:val="21"/>
          <w:u w:val="single"/>
        </w:rPr>
        <w:t xml:space="preserve">     </w:t>
      </w:r>
      <w:r>
        <w:rPr>
          <w:rFonts w:hint="eastAsia" w:ascii="宋体" w:hAnsi="宋体" w:cs="宋体"/>
          <w:color w:val="000000"/>
          <w:szCs w:val="21"/>
        </w:rPr>
        <w:t xml:space="preserve">。 </w:t>
      </w:r>
    </w:p>
    <w:bookmarkEnd w:id="553"/>
    <w:p w14:paraId="6C218D7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0F172938">
      <w:pPr>
        <w:spacing w:line="360" w:lineRule="auto"/>
        <w:ind w:firstLine="420" w:firstLineChars="200"/>
        <w:rPr>
          <w:rFonts w:hint="eastAsia" w:ascii="宋体" w:hAnsi="宋体" w:cs="宋体"/>
          <w:color w:val="000000"/>
          <w:szCs w:val="21"/>
        </w:rPr>
      </w:pPr>
    </w:p>
    <w:p w14:paraId="396B668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开 立 人：                                （公章） </w:t>
      </w:r>
    </w:p>
    <w:p w14:paraId="75FF66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法定代表人（或授权代表） ：               （签字） </w:t>
      </w:r>
    </w:p>
    <w:p w14:paraId="101BA63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地    址：                                       </w:t>
      </w:r>
    </w:p>
    <w:p w14:paraId="51F4F6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邮政编码：                 </w:t>
      </w:r>
    </w:p>
    <w:p w14:paraId="21DB6C2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电    话：                 </w:t>
      </w:r>
    </w:p>
    <w:p w14:paraId="5BE553F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传    真：                 </w:t>
      </w:r>
    </w:p>
    <w:p w14:paraId="20A57950">
      <w:pPr>
        <w:spacing w:line="360" w:lineRule="auto"/>
        <w:ind w:firstLine="420" w:firstLineChars="200"/>
        <w:rPr>
          <w:rFonts w:hint="eastAsia"/>
          <w:color w:val="000000"/>
          <w:szCs w:val="21"/>
        </w:rPr>
      </w:pPr>
      <w:r>
        <w:rPr>
          <w:rFonts w:hint="eastAsia" w:ascii="宋体" w:hAnsi="宋体" w:cs="宋体"/>
          <w:color w:val="000000"/>
          <w:szCs w:val="21"/>
        </w:rPr>
        <w:t>开立时间：      年      月   日</w:t>
      </w:r>
    </w:p>
    <w:p w14:paraId="699E94B6">
      <w:pPr>
        <w:pStyle w:val="7"/>
        <w:ind w:firstLine="0" w:firstLineChars="0"/>
        <w:rPr>
          <w:rFonts w:hint="eastAsia" w:ascii="黑体" w:hAnsi="宋体" w:eastAsia="黑体" w:cs="宋体"/>
          <w:bCs/>
          <w:color w:val="000000"/>
          <w:kern w:val="0"/>
          <w:szCs w:val="21"/>
        </w:rPr>
      </w:pPr>
      <w:r>
        <w:rPr>
          <w:rFonts w:hint="eastAsia" w:ascii="黑体" w:hAnsi="宋体" w:eastAsia="黑体"/>
          <w:bCs/>
          <w:color w:val="000000"/>
          <w:szCs w:val="21"/>
        </w:rPr>
        <w:br w:type="page"/>
      </w:r>
      <w:r>
        <w:rPr>
          <w:rFonts w:hint="eastAsia" w:ascii="黑体" w:hAnsi="宋体" w:eastAsia="黑体"/>
          <w:bCs/>
          <w:color w:val="000000"/>
          <w:szCs w:val="21"/>
        </w:rPr>
        <w:t>2.</w:t>
      </w:r>
      <w:r>
        <w:rPr>
          <w:rFonts w:hint="eastAsia" w:ascii="黑体" w:hAnsi="宋体" w:eastAsia="黑体" w:cs="宋体"/>
          <w:bCs/>
          <w:color w:val="000000"/>
          <w:kern w:val="0"/>
          <w:szCs w:val="21"/>
        </w:rPr>
        <w:t>6. 施工组织设计</w:t>
      </w:r>
    </w:p>
    <w:p w14:paraId="77DE758D">
      <w:pPr>
        <w:rPr>
          <w:rFonts w:hint="eastAsia"/>
          <w:color w:val="000000"/>
        </w:rPr>
      </w:pPr>
    </w:p>
    <w:p w14:paraId="36826759">
      <w:pPr>
        <w:spacing w:line="360" w:lineRule="auto"/>
        <w:ind w:firstLine="420" w:firstLineChars="200"/>
        <w:rPr>
          <w:rFonts w:hint="eastAsia" w:ascii="宋体" w:hAnsi="宋体"/>
          <w:color w:val="000000"/>
          <w:szCs w:val="21"/>
        </w:rPr>
      </w:pPr>
      <w:r>
        <w:rPr>
          <w:rFonts w:hint="eastAsia" w:ascii="黑体" w:hAnsi="宋体" w:eastAsia="黑体"/>
          <w:bCs/>
          <w:color w:val="000000"/>
          <w:szCs w:val="21"/>
        </w:rPr>
        <w:t>2.</w:t>
      </w:r>
      <w:r>
        <w:rPr>
          <w:rFonts w:hint="eastAsia" w:ascii="黑体" w:hAnsi="宋体" w:eastAsia="黑体"/>
          <w:color w:val="000000"/>
          <w:szCs w:val="21"/>
        </w:rPr>
        <w:t>6.1</w:t>
      </w:r>
      <w:r>
        <w:rPr>
          <w:rFonts w:hint="eastAsia" w:ascii="宋体" w:hAnsi="宋体"/>
          <w:color w:val="000000"/>
          <w:szCs w:val="21"/>
        </w:rPr>
        <w:t xml:space="preserve"> 投标人编制施工组织设计的要求：根据招标文件和对现场的勘察情况，采用文字并结合图表形式说明施工准备方案、建设管理组织结构方案、施工方案及技术措施、</w:t>
      </w:r>
    </w:p>
    <w:p w14:paraId="4F41C169">
      <w:pPr>
        <w:spacing w:line="360" w:lineRule="auto"/>
        <w:rPr>
          <w:rFonts w:hint="eastAsia" w:ascii="宋体" w:hAnsi="宋体"/>
          <w:color w:val="000000"/>
          <w:szCs w:val="21"/>
        </w:rPr>
      </w:pPr>
      <w:r>
        <w:rPr>
          <w:rFonts w:hint="eastAsia" w:ascii="宋体" w:hAnsi="宋体"/>
          <w:color w:val="000000"/>
          <w:szCs w:val="21"/>
        </w:rPr>
        <w:t>管理体系及控制措施、工程进度、成本控制措施、资源配备计划等。</w:t>
      </w:r>
    </w:p>
    <w:p w14:paraId="67D17C1E">
      <w:pPr>
        <w:spacing w:line="360" w:lineRule="auto"/>
        <w:ind w:firstLine="420" w:firstLineChars="200"/>
        <w:rPr>
          <w:rFonts w:hint="eastAsia" w:ascii="宋体" w:hAnsi="宋体"/>
          <w:color w:val="000000"/>
          <w:szCs w:val="21"/>
        </w:rPr>
      </w:pPr>
      <w:r>
        <w:rPr>
          <w:rFonts w:hint="eastAsia" w:ascii="黑体" w:hAnsi="宋体" w:eastAsia="黑体"/>
          <w:bCs/>
          <w:color w:val="000000"/>
          <w:szCs w:val="21"/>
        </w:rPr>
        <w:t>2.</w:t>
      </w:r>
      <w:r>
        <w:rPr>
          <w:rFonts w:hint="eastAsia" w:ascii="黑体" w:hAnsi="宋体" w:eastAsia="黑体"/>
          <w:color w:val="000000"/>
          <w:szCs w:val="21"/>
        </w:rPr>
        <w:t>6.2</w:t>
      </w:r>
      <w:r>
        <w:rPr>
          <w:rFonts w:hint="eastAsia" w:ascii="宋体" w:hAnsi="宋体"/>
          <w:color w:val="000000"/>
          <w:szCs w:val="21"/>
        </w:rPr>
        <w:t xml:space="preserve"> 若施工组织设计采用技术暗标，则施工组织设计的编制和装订应符合暗标编制和装订。</w:t>
      </w:r>
    </w:p>
    <w:p w14:paraId="07EDC6CA">
      <w:pPr>
        <w:spacing w:line="360" w:lineRule="auto"/>
        <w:ind w:firstLine="420" w:firstLineChars="200"/>
        <w:rPr>
          <w:rFonts w:hint="eastAsia" w:ascii="宋体" w:hAnsi="宋体"/>
          <w:color w:val="000000"/>
          <w:szCs w:val="21"/>
        </w:rPr>
      </w:pPr>
      <w:r>
        <w:rPr>
          <w:rFonts w:hint="eastAsia" w:ascii="黑体" w:hAnsi="宋体" w:eastAsia="黑体"/>
          <w:bCs/>
          <w:color w:val="000000"/>
          <w:szCs w:val="21"/>
        </w:rPr>
        <w:t>2.</w:t>
      </w:r>
      <w:r>
        <w:rPr>
          <w:rFonts w:hint="eastAsia" w:ascii="黑体" w:hAnsi="宋体" w:eastAsia="黑体"/>
          <w:color w:val="000000"/>
          <w:szCs w:val="21"/>
        </w:rPr>
        <w:t>6.3</w:t>
      </w:r>
      <w:r>
        <w:rPr>
          <w:rFonts w:hint="eastAsia" w:ascii="宋体" w:hAnsi="宋体"/>
          <w:color w:val="000000"/>
          <w:szCs w:val="21"/>
        </w:rPr>
        <w:t xml:space="preserve"> 施工组织设计除采用文字方式评审表述外可附下列图表：</w:t>
      </w:r>
    </w:p>
    <w:p w14:paraId="259294BF">
      <w:pPr>
        <w:spacing w:line="360" w:lineRule="auto"/>
        <w:ind w:firstLine="420" w:firstLineChars="200"/>
        <w:rPr>
          <w:rFonts w:hint="eastAsia" w:ascii="宋体" w:hAnsi="宋体"/>
          <w:color w:val="000000"/>
          <w:szCs w:val="21"/>
        </w:rPr>
      </w:pPr>
      <w:r>
        <w:rPr>
          <w:rFonts w:hint="eastAsia" w:ascii="宋体" w:hAnsi="宋体"/>
          <w:color w:val="000000"/>
          <w:szCs w:val="21"/>
        </w:rPr>
        <w:t>附表一  拟投入本标段的主要施工设备表</w:t>
      </w:r>
    </w:p>
    <w:p w14:paraId="422F1BAB">
      <w:pPr>
        <w:spacing w:line="360" w:lineRule="auto"/>
        <w:ind w:firstLine="420" w:firstLineChars="200"/>
        <w:rPr>
          <w:rFonts w:hint="eastAsia" w:ascii="宋体" w:hAnsi="宋体"/>
          <w:color w:val="000000"/>
          <w:szCs w:val="21"/>
        </w:rPr>
      </w:pPr>
      <w:r>
        <w:rPr>
          <w:rFonts w:hint="eastAsia" w:ascii="宋体" w:hAnsi="宋体"/>
          <w:color w:val="000000"/>
          <w:szCs w:val="21"/>
        </w:rPr>
        <w:t>附表二  劳动力计划表</w:t>
      </w:r>
    </w:p>
    <w:p w14:paraId="4523C1FF">
      <w:pPr>
        <w:spacing w:line="360" w:lineRule="auto"/>
        <w:ind w:firstLine="420" w:firstLineChars="200"/>
        <w:rPr>
          <w:rFonts w:hint="eastAsia" w:ascii="宋体" w:hAnsi="宋体"/>
          <w:color w:val="000000"/>
          <w:szCs w:val="21"/>
        </w:rPr>
      </w:pPr>
      <w:r>
        <w:rPr>
          <w:rFonts w:hint="eastAsia" w:ascii="宋体" w:hAnsi="宋体"/>
          <w:color w:val="000000"/>
          <w:szCs w:val="21"/>
        </w:rPr>
        <w:t>附表三  计划开、竣工日期和施工进度网络图</w:t>
      </w:r>
    </w:p>
    <w:p w14:paraId="4D764010">
      <w:pPr>
        <w:spacing w:line="360" w:lineRule="auto"/>
        <w:ind w:firstLine="420" w:firstLineChars="200"/>
        <w:rPr>
          <w:rFonts w:hint="eastAsia" w:ascii="宋体" w:hAnsi="宋体"/>
          <w:color w:val="000000"/>
          <w:szCs w:val="21"/>
        </w:rPr>
      </w:pPr>
      <w:r>
        <w:rPr>
          <w:rFonts w:hint="eastAsia" w:ascii="宋体" w:hAnsi="宋体"/>
          <w:color w:val="000000"/>
          <w:szCs w:val="21"/>
        </w:rPr>
        <w:t>附表四  施工总平面图</w:t>
      </w:r>
    </w:p>
    <w:p w14:paraId="1099E70D">
      <w:pPr>
        <w:rPr>
          <w:rFonts w:hint="eastAsia"/>
          <w:color w:val="000000"/>
        </w:rPr>
      </w:pPr>
    </w:p>
    <w:p w14:paraId="43B4CC61">
      <w:pPr>
        <w:rPr>
          <w:rFonts w:hint="eastAsia"/>
          <w:color w:val="000000"/>
        </w:rPr>
      </w:pPr>
    </w:p>
    <w:p w14:paraId="64409EED">
      <w:pPr>
        <w:rPr>
          <w:rFonts w:hint="eastAsia"/>
          <w:color w:val="000000"/>
        </w:rPr>
      </w:pPr>
    </w:p>
    <w:p w14:paraId="65003438">
      <w:pPr>
        <w:rPr>
          <w:rFonts w:hint="eastAsia"/>
          <w:color w:val="000000"/>
        </w:rPr>
      </w:pPr>
    </w:p>
    <w:p w14:paraId="5065E57F">
      <w:pPr>
        <w:rPr>
          <w:rFonts w:hint="eastAsia"/>
          <w:color w:val="000000"/>
        </w:rPr>
      </w:pPr>
    </w:p>
    <w:p w14:paraId="4900AA85">
      <w:pPr>
        <w:pStyle w:val="6"/>
        <w:rPr>
          <w:rFonts w:hint="eastAsia" w:ascii="黑体" w:eastAsia="黑体"/>
          <w:b w:val="0"/>
          <w:color w:val="000000"/>
          <w:szCs w:val="21"/>
        </w:rPr>
      </w:pPr>
      <w:r>
        <w:rPr>
          <w:color w:val="000000"/>
          <w:sz w:val="24"/>
          <w:szCs w:val="24"/>
        </w:rPr>
        <w:br w:type="page"/>
      </w:r>
      <w:r>
        <w:rPr>
          <w:rFonts w:hint="eastAsia" w:ascii="黑体" w:eastAsia="黑体"/>
          <w:b w:val="0"/>
          <w:color w:val="000000"/>
          <w:szCs w:val="21"/>
        </w:rPr>
        <w:t>附表一：拟投入本标段的主要施工设备表</w:t>
      </w:r>
    </w:p>
    <w:p w14:paraId="403DC11D">
      <w:pPr>
        <w:spacing w:line="360" w:lineRule="auto"/>
        <w:rPr>
          <w:rFonts w:hint="eastAsia" w:ascii="宋体" w:hAnsi="宋体"/>
          <w:color w:val="000000"/>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792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noWrap w:val="0"/>
            <w:vAlign w:val="center"/>
          </w:tcPr>
          <w:p w14:paraId="3DF6F6E5">
            <w:pPr>
              <w:spacing w:line="360" w:lineRule="auto"/>
              <w:jc w:val="center"/>
              <w:rPr>
                <w:rFonts w:hint="eastAsia" w:ascii="宋体" w:hAnsi="宋体"/>
                <w:color w:val="000000"/>
                <w:sz w:val="18"/>
                <w:szCs w:val="18"/>
              </w:rPr>
            </w:pPr>
            <w:r>
              <w:rPr>
                <w:rFonts w:hint="eastAsia" w:ascii="宋体" w:hAnsi="宋体"/>
                <w:color w:val="000000"/>
                <w:sz w:val="18"/>
                <w:szCs w:val="18"/>
              </w:rPr>
              <w:t>序号</w:t>
            </w:r>
          </w:p>
        </w:tc>
        <w:tc>
          <w:tcPr>
            <w:tcW w:w="1185" w:type="dxa"/>
            <w:noWrap w:val="0"/>
            <w:vAlign w:val="center"/>
          </w:tcPr>
          <w:p w14:paraId="4DE2AFF4">
            <w:pPr>
              <w:spacing w:line="360" w:lineRule="auto"/>
              <w:jc w:val="center"/>
              <w:rPr>
                <w:rFonts w:hint="eastAsia" w:ascii="宋体" w:hAnsi="宋体"/>
                <w:color w:val="000000"/>
                <w:sz w:val="18"/>
                <w:szCs w:val="18"/>
              </w:rPr>
            </w:pPr>
            <w:r>
              <w:rPr>
                <w:rFonts w:hint="eastAsia" w:ascii="宋体" w:hAnsi="宋体"/>
                <w:color w:val="000000"/>
                <w:sz w:val="18"/>
                <w:szCs w:val="18"/>
              </w:rPr>
              <w:t>设备名称</w:t>
            </w:r>
          </w:p>
        </w:tc>
        <w:tc>
          <w:tcPr>
            <w:tcW w:w="795" w:type="dxa"/>
            <w:noWrap w:val="0"/>
            <w:vAlign w:val="center"/>
          </w:tcPr>
          <w:p w14:paraId="26D4CDDC">
            <w:pPr>
              <w:spacing w:line="360" w:lineRule="auto"/>
              <w:jc w:val="center"/>
              <w:rPr>
                <w:rFonts w:hint="eastAsia" w:ascii="宋体" w:hAnsi="宋体"/>
                <w:color w:val="000000"/>
                <w:sz w:val="18"/>
                <w:szCs w:val="18"/>
              </w:rPr>
            </w:pPr>
            <w:r>
              <w:rPr>
                <w:rFonts w:hint="eastAsia" w:ascii="宋体" w:hAnsi="宋体"/>
                <w:color w:val="000000"/>
                <w:sz w:val="18"/>
                <w:szCs w:val="18"/>
              </w:rPr>
              <w:t>型号</w:t>
            </w:r>
          </w:p>
          <w:p w14:paraId="01FE40B5">
            <w:pPr>
              <w:spacing w:line="360" w:lineRule="auto"/>
              <w:jc w:val="center"/>
              <w:rPr>
                <w:rFonts w:hint="eastAsia" w:ascii="宋体" w:hAnsi="宋体"/>
                <w:color w:val="000000"/>
                <w:sz w:val="18"/>
                <w:szCs w:val="18"/>
              </w:rPr>
            </w:pPr>
            <w:r>
              <w:rPr>
                <w:rFonts w:hint="eastAsia" w:ascii="宋体" w:hAnsi="宋体"/>
                <w:color w:val="000000"/>
                <w:sz w:val="18"/>
                <w:szCs w:val="18"/>
              </w:rPr>
              <w:t>规格</w:t>
            </w:r>
          </w:p>
        </w:tc>
        <w:tc>
          <w:tcPr>
            <w:tcW w:w="816" w:type="dxa"/>
            <w:noWrap w:val="0"/>
            <w:vAlign w:val="center"/>
          </w:tcPr>
          <w:p w14:paraId="36040584">
            <w:pPr>
              <w:spacing w:line="360" w:lineRule="auto"/>
              <w:jc w:val="center"/>
              <w:rPr>
                <w:rFonts w:hint="eastAsia" w:ascii="宋体" w:hAnsi="宋体"/>
                <w:color w:val="000000"/>
                <w:sz w:val="18"/>
                <w:szCs w:val="18"/>
              </w:rPr>
            </w:pPr>
            <w:r>
              <w:rPr>
                <w:rFonts w:hint="eastAsia" w:ascii="宋体" w:hAnsi="宋体"/>
                <w:color w:val="000000"/>
                <w:sz w:val="18"/>
                <w:szCs w:val="18"/>
              </w:rPr>
              <w:t>数量</w:t>
            </w:r>
          </w:p>
        </w:tc>
        <w:tc>
          <w:tcPr>
            <w:tcW w:w="816" w:type="dxa"/>
            <w:noWrap w:val="0"/>
            <w:vAlign w:val="center"/>
          </w:tcPr>
          <w:p w14:paraId="1B55560C">
            <w:pPr>
              <w:spacing w:line="360" w:lineRule="auto"/>
              <w:jc w:val="center"/>
              <w:rPr>
                <w:rFonts w:hint="eastAsia" w:ascii="宋体" w:hAnsi="宋体"/>
                <w:color w:val="000000"/>
                <w:sz w:val="18"/>
                <w:szCs w:val="18"/>
              </w:rPr>
            </w:pPr>
            <w:r>
              <w:rPr>
                <w:rFonts w:hint="eastAsia" w:ascii="宋体" w:hAnsi="宋体"/>
                <w:color w:val="000000"/>
                <w:sz w:val="18"/>
                <w:szCs w:val="18"/>
              </w:rPr>
              <w:t>国别</w:t>
            </w:r>
          </w:p>
          <w:p w14:paraId="3291396F">
            <w:pPr>
              <w:spacing w:line="360" w:lineRule="auto"/>
              <w:jc w:val="center"/>
              <w:rPr>
                <w:rFonts w:hint="eastAsia" w:ascii="宋体" w:hAnsi="宋体"/>
                <w:color w:val="000000"/>
                <w:sz w:val="18"/>
                <w:szCs w:val="18"/>
              </w:rPr>
            </w:pPr>
            <w:r>
              <w:rPr>
                <w:rFonts w:hint="eastAsia" w:ascii="宋体" w:hAnsi="宋体"/>
                <w:color w:val="000000"/>
                <w:sz w:val="18"/>
                <w:szCs w:val="18"/>
              </w:rPr>
              <w:t>产地</w:t>
            </w:r>
          </w:p>
        </w:tc>
        <w:tc>
          <w:tcPr>
            <w:tcW w:w="1080" w:type="dxa"/>
            <w:noWrap w:val="0"/>
            <w:vAlign w:val="center"/>
          </w:tcPr>
          <w:p w14:paraId="2D405BAA">
            <w:pPr>
              <w:spacing w:line="360" w:lineRule="auto"/>
              <w:jc w:val="center"/>
              <w:rPr>
                <w:rFonts w:ascii="宋体" w:hAnsi="宋体"/>
                <w:color w:val="000000"/>
                <w:sz w:val="18"/>
                <w:szCs w:val="18"/>
              </w:rPr>
            </w:pPr>
            <w:r>
              <w:rPr>
                <w:rFonts w:hint="eastAsia" w:ascii="宋体" w:hAnsi="宋体"/>
                <w:color w:val="000000"/>
                <w:sz w:val="18"/>
                <w:szCs w:val="18"/>
              </w:rPr>
              <w:t>制造</w:t>
            </w:r>
          </w:p>
          <w:p w14:paraId="0F92931D">
            <w:pPr>
              <w:spacing w:line="360" w:lineRule="auto"/>
              <w:jc w:val="center"/>
              <w:rPr>
                <w:rFonts w:hint="eastAsia" w:ascii="宋体" w:hAnsi="宋体"/>
                <w:color w:val="000000"/>
                <w:sz w:val="18"/>
                <w:szCs w:val="18"/>
              </w:rPr>
            </w:pPr>
            <w:r>
              <w:rPr>
                <w:rFonts w:hint="eastAsia" w:ascii="宋体" w:hAnsi="宋体"/>
                <w:color w:val="000000"/>
                <w:sz w:val="18"/>
                <w:szCs w:val="18"/>
              </w:rPr>
              <w:t>年份</w:t>
            </w:r>
          </w:p>
        </w:tc>
        <w:tc>
          <w:tcPr>
            <w:tcW w:w="1260" w:type="dxa"/>
            <w:noWrap w:val="0"/>
            <w:vAlign w:val="center"/>
          </w:tcPr>
          <w:p w14:paraId="29F2305A">
            <w:pPr>
              <w:spacing w:line="360" w:lineRule="auto"/>
              <w:jc w:val="center"/>
              <w:rPr>
                <w:rFonts w:hint="eastAsia" w:ascii="宋体" w:hAnsi="宋体"/>
                <w:color w:val="000000"/>
                <w:sz w:val="18"/>
                <w:szCs w:val="18"/>
              </w:rPr>
            </w:pPr>
            <w:r>
              <w:rPr>
                <w:rFonts w:hint="eastAsia" w:ascii="宋体" w:hAnsi="宋体"/>
                <w:color w:val="000000"/>
                <w:sz w:val="18"/>
                <w:szCs w:val="18"/>
              </w:rPr>
              <w:t>额定功率</w:t>
            </w:r>
          </w:p>
          <w:p w14:paraId="19012296">
            <w:pPr>
              <w:spacing w:line="360" w:lineRule="auto"/>
              <w:jc w:val="center"/>
              <w:rPr>
                <w:rFonts w:hint="eastAsia" w:ascii="宋体" w:hAnsi="宋体"/>
                <w:color w:val="000000"/>
                <w:sz w:val="18"/>
                <w:szCs w:val="18"/>
              </w:rPr>
            </w:pPr>
            <w:r>
              <w:rPr>
                <w:rFonts w:hint="eastAsia" w:ascii="宋体" w:hAnsi="宋体"/>
                <w:color w:val="000000"/>
                <w:sz w:val="18"/>
                <w:szCs w:val="18"/>
              </w:rPr>
              <w:t>( KW )</w:t>
            </w:r>
          </w:p>
        </w:tc>
        <w:tc>
          <w:tcPr>
            <w:tcW w:w="973" w:type="dxa"/>
            <w:noWrap w:val="0"/>
            <w:vAlign w:val="center"/>
          </w:tcPr>
          <w:p w14:paraId="27F00D99">
            <w:pPr>
              <w:spacing w:line="360" w:lineRule="auto"/>
              <w:jc w:val="center"/>
              <w:rPr>
                <w:rFonts w:hint="eastAsia" w:ascii="宋体" w:hAnsi="宋体"/>
                <w:color w:val="000000"/>
                <w:sz w:val="18"/>
                <w:szCs w:val="18"/>
              </w:rPr>
            </w:pPr>
            <w:r>
              <w:rPr>
                <w:rFonts w:hint="eastAsia" w:ascii="宋体" w:hAnsi="宋体"/>
                <w:color w:val="000000"/>
                <w:sz w:val="18"/>
                <w:szCs w:val="18"/>
              </w:rPr>
              <w:t>生产</w:t>
            </w:r>
          </w:p>
          <w:p w14:paraId="78E3BC25">
            <w:pPr>
              <w:spacing w:line="360" w:lineRule="auto"/>
              <w:jc w:val="center"/>
              <w:rPr>
                <w:rFonts w:hint="eastAsia" w:ascii="宋体" w:hAnsi="宋体"/>
                <w:color w:val="000000"/>
                <w:sz w:val="18"/>
                <w:szCs w:val="18"/>
              </w:rPr>
            </w:pPr>
            <w:r>
              <w:rPr>
                <w:rFonts w:hint="eastAsia" w:ascii="宋体" w:hAnsi="宋体"/>
                <w:color w:val="000000"/>
                <w:sz w:val="18"/>
                <w:szCs w:val="18"/>
              </w:rPr>
              <w:t>能力</w:t>
            </w:r>
          </w:p>
        </w:tc>
        <w:tc>
          <w:tcPr>
            <w:tcW w:w="1080" w:type="dxa"/>
            <w:noWrap w:val="0"/>
            <w:vAlign w:val="center"/>
          </w:tcPr>
          <w:p w14:paraId="2908357F">
            <w:pPr>
              <w:spacing w:line="360" w:lineRule="auto"/>
              <w:jc w:val="center"/>
              <w:rPr>
                <w:rFonts w:hint="eastAsia" w:ascii="宋体" w:hAnsi="宋体"/>
                <w:color w:val="000000"/>
                <w:sz w:val="18"/>
                <w:szCs w:val="18"/>
              </w:rPr>
            </w:pPr>
            <w:r>
              <w:rPr>
                <w:rFonts w:hint="eastAsia" w:ascii="宋体" w:hAnsi="宋体"/>
                <w:color w:val="000000"/>
                <w:sz w:val="18"/>
                <w:szCs w:val="18"/>
              </w:rPr>
              <w:t>用于施</w:t>
            </w:r>
          </w:p>
          <w:p w14:paraId="1BE00074">
            <w:pPr>
              <w:spacing w:line="360" w:lineRule="auto"/>
              <w:jc w:val="center"/>
              <w:rPr>
                <w:rFonts w:hint="eastAsia" w:ascii="宋体" w:hAnsi="宋体"/>
                <w:color w:val="000000"/>
                <w:sz w:val="18"/>
                <w:szCs w:val="18"/>
              </w:rPr>
            </w:pPr>
            <w:r>
              <w:rPr>
                <w:rFonts w:hint="eastAsia" w:ascii="宋体" w:hAnsi="宋体"/>
                <w:color w:val="000000"/>
                <w:sz w:val="18"/>
                <w:szCs w:val="18"/>
              </w:rPr>
              <w:t>工部位</w:t>
            </w:r>
          </w:p>
        </w:tc>
        <w:tc>
          <w:tcPr>
            <w:tcW w:w="1080" w:type="dxa"/>
            <w:noWrap w:val="0"/>
            <w:vAlign w:val="center"/>
          </w:tcPr>
          <w:p w14:paraId="356D2441">
            <w:pPr>
              <w:spacing w:line="360" w:lineRule="auto"/>
              <w:jc w:val="center"/>
              <w:rPr>
                <w:rFonts w:hint="eastAsia" w:ascii="宋体" w:hAnsi="宋体"/>
                <w:color w:val="000000"/>
                <w:sz w:val="18"/>
                <w:szCs w:val="18"/>
              </w:rPr>
            </w:pPr>
            <w:r>
              <w:rPr>
                <w:rFonts w:hint="eastAsia" w:ascii="宋体" w:hAnsi="宋体"/>
                <w:color w:val="000000"/>
                <w:sz w:val="18"/>
                <w:szCs w:val="18"/>
              </w:rPr>
              <w:t>备注</w:t>
            </w:r>
          </w:p>
        </w:tc>
      </w:tr>
      <w:tr w14:paraId="59F0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14:paraId="0450B0FE">
            <w:pPr>
              <w:spacing w:line="360" w:lineRule="auto"/>
              <w:rPr>
                <w:rFonts w:hint="eastAsia" w:ascii="宋体" w:hAnsi="宋体"/>
                <w:color w:val="000000"/>
                <w:szCs w:val="21"/>
              </w:rPr>
            </w:pPr>
          </w:p>
        </w:tc>
        <w:tc>
          <w:tcPr>
            <w:tcW w:w="1185" w:type="dxa"/>
            <w:noWrap w:val="0"/>
            <w:vAlign w:val="top"/>
          </w:tcPr>
          <w:p w14:paraId="0D305412">
            <w:pPr>
              <w:spacing w:line="360" w:lineRule="auto"/>
              <w:ind w:firstLine="420" w:firstLineChars="200"/>
              <w:rPr>
                <w:rFonts w:hint="eastAsia" w:ascii="宋体" w:hAnsi="宋体"/>
                <w:color w:val="000000"/>
                <w:szCs w:val="21"/>
              </w:rPr>
            </w:pPr>
          </w:p>
        </w:tc>
        <w:tc>
          <w:tcPr>
            <w:tcW w:w="795" w:type="dxa"/>
            <w:noWrap w:val="0"/>
            <w:vAlign w:val="top"/>
          </w:tcPr>
          <w:p w14:paraId="4572160A">
            <w:pPr>
              <w:spacing w:line="360" w:lineRule="auto"/>
              <w:rPr>
                <w:rFonts w:hint="eastAsia" w:ascii="宋体" w:hAnsi="宋体"/>
                <w:color w:val="000000"/>
                <w:szCs w:val="21"/>
              </w:rPr>
            </w:pPr>
          </w:p>
        </w:tc>
        <w:tc>
          <w:tcPr>
            <w:tcW w:w="816" w:type="dxa"/>
            <w:noWrap w:val="0"/>
            <w:vAlign w:val="top"/>
          </w:tcPr>
          <w:p w14:paraId="4D236E88">
            <w:pPr>
              <w:spacing w:line="360" w:lineRule="auto"/>
              <w:rPr>
                <w:rFonts w:hint="eastAsia" w:ascii="宋体" w:hAnsi="宋体"/>
                <w:color w:val="000000"/>
                <w:szCs w:val="21"/>
              </w:rPr>
            </w:pPr>
          </w:p>
        </w:tc>
        <w:tc>
          <w:tcPr>
            <w:tcW w:w="816" w:type="dxa"/>
            <w:noWrap w:val="0"/>
            <w:vAlign w:val="top"/>
          </w:tcPr>
          <w:p w14:paraId="3425CD2B">
            <w:pPr>
              <w:spacing w:line="360" w:lineRule="auto"/>
              <w:rPr>
                <w:rFonts w:hint="eastAsia" w:ascii="宋体" w:hAnsi="宋体"/>
                <w:color w:val="000000"/>
                <w:szCs w:val="21"/>
              </w:rPr>
            </w:pPr>
          </w:p>
        </w:tc>
        <w:tc>
          <w:tcPr>
            <w:tcW w:w="1080" w:type="dxa"/>
            <w:noWrap w:val="0"/>
            <w:vAlign w:val="top"/>
          </w:tcPr>
          <w:p w14:paraId="462FFBCF">
            <w:pPr>
              <w:spacing w:line="360" w:lineRule="auto"/>
              <w:rPr>
                <w:rFonts w:hint="eastAsia" w:ascii="宋体" w:hAnsi="宋体"/>
                <w:color w:val="000000"/>
                <w:szCs w:val="21"/>
              </w:rPr>
            </w:pPr>
          </w:p>
        </w:tc>
        <w:tc>
          <w:tcPr>
            <w:tcW w:w="1260" w:type="dxa"/>
            <w:noWrap w:val="0"/>
            <w:vAlign w:val="top"/>
          </w:tcPr>
          <w:p w14:paraId="0E5ED6C7">
            <w:pPr>
              <w:spacing w:line="360" w:lineRule="auto"/>
              <w:rPr>
                <w:rFonts w:hint="eastAsia" w:ascii="宋体" w:hAnsi="宋体"/>
                <w:color w:val="000000"/>
                <w:szCs w:val="21"/>
              </w:rPr>
            </w:pPr>
          </w:p>
        </w:tc>
        <w:tc>
          <w:tcPr>
            <w:tcW w:w="973" w:type="dxa"/>
            <w:noWrap w:val="0"/>
            <w:vAlign w:val="top"/>
          </w:tcPr>
          <w:p w14:paraId="32CE3AC4">
            <w:pPr>
              <w:spacing w:line="360" w:lineRule="auto"/>
              <w:rPr>
                <w:rFonts w:hint="eastAsia" w:ascii="宋体" w:hAnsi="宋体"/>
                <w:color w:val="000000"/>
                <w:szCs w:val="21"/>
              </w:rPr>
            </w:pPr>
          </w:p>
        </w:tc>
        <w:tc>
          <w:tcPr>
            <w:tcW w:w="1080" w:type="dxa"/>
            <w:noWrap w:val="0"/>
            <w:vAlign w:val="top"/>
          </w:tcPr>
          <w:p w14:paraId="04CBCE4A">
            <w:pPr>
              <w:spacing w:line="360" w:lineRule="auto"/>
              <w:rPr>
                <w:rFonts w:hint="eastAsia" w:ascii="宋体" w:hAnsi="宋体"/>
                <w:color w:val="000000"/>
                <w:szCs w:val="21"/>
              </w:rPr>
            </w:pPr>
          </w:p>
        </w:tc>
        <w:tc>
          <w:tcPr>
            <w:tcW w:w="1080" w:type="dxa"/>
            <w:noWrap w:val="0"/>
            <w:vAlign w:val="top"/>
          </w:tcPr>
          <w:p w14:paraId="0E8B59D8">
            <w:pPr>
              <w:spacing w:line="360" w:lineRule="auto"/>
              <w:rPr>
                <w:rFonts w:hint="eastAsia" w:ascii="宋体" w:hAnsi="宋体"/>
                <w:color w:val="000000"/>
                <w:szCs w:val="21"/>
              </w:rPr>
            </w:pPr>
          </w:p>
        </w:tc>
      </w:tr>
      <w:tr w14:paraId="16BF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14:paraId="28D3769A">
            <w:pPr>
              <w:spacing w:line="360" w:lineRule="auto"/>
              <w:rPr>
                <w:rFonts w:hint="eastAsia" w:ascii="宋体" w:hAnsi="宋体"/>
                <w:color w:val="000000"/>
                <w:szCs w:val="21"/>
              </w:rPr>
            </w:pPr>
          </w:p>
        </w:tc>
        <w:tc>
          <w:tcPr>
            <w:tcW w:w="1185" w:type="dxa"/>
            <w:noWrap w:val="0"/>
            <w:vAlign w:val="top"/>
          </w:tcPr>
          <w:p w14:paraId="0B586BBA">
            <w:pPr>
              <w:spacing w:line="360" w:lineRule="auto"/>
              <w:rPr>
                <w:rFonts w:hint="eastAsia" w:ascii="宋体" w:hAnsi="宋体"/>
                <w:color w:val="000000"/>
                <w:szCs w:val="21"/>
              </w:rPr>
            </w:pPr>
          </w:p>
        </w:tc>
        <w:tc>
          <w:tcPr>
            <w:tcW w:w="795" w:type="dxa"/>
            <w:noWrap w:val="0"/>
            <w:vAlign w:val="top"/>
          </w:tcPr>
          <w:p w14:paraId="294393E8">
            <w:pPr>
              <w:spacing w:line="360" w:lineRule="auto"/>
              <w:rPr>
                <w:rFonts w:hint="eastAsia" w:ascii="宋体" w:hAnsi="宋体"/>
                <w:color w:val="000000"/>
                <w:szCs w:val="21"/>
              </w:rPr>
            </w:pPr>
          </w:p>
        </w:tc>
        <w:tc>
          <w:tcPr>
            <w:tcW w:w="816" w:type="dxa"/>
            <w:noWrap w:val="0"/>
            <w:vAlign w:val="top"/>
          </w:tcPr>
          <w:p w14:paraId="153D9ECE">
            <w:pPr>
              <w:spacing w:line="360" w:lineRule="auto"/>
              <w:rPr>
                <w:rFonts w:hint="eastAsia" w:ascii="宋体" w:hAnsi="宋体"/>
                <w:color w:val="000000"/>
                <w:szCs w:val="21"/>
              </w:rPr>
            </w:pPr>
          </w:p>
        </w:tc>
        <w:tc>
          <w:tcPr>
            <w:tcW w:w="816" w:type="dxa"/>
            <w:noWrap w:val="0"/>
            <w:vAlign w:val="top"/>
          </w:tcPr>
          <w:p w14:paraId="2307B908">
            <w:pPr>
              <w:spacing w:line="360" w:lineRule="auto"/>
              <w:rPr>
                <w:rFonts w:hint="eastAsia" w:ascii="宋体" w:hAnsi="宋体"/>
                <w:color w:val="000000"/>
                <w:szCs w:val="21"/>
              </w:rPr>
            </w:pPr>
          </w:p>
        </w:tc>
        <w:tc>
          <w:tcPr>
            <w:tcW w:w="1080" w:type="dxa"/>
            <w:noWrap w:val="0"/>
            <w:vAlign w:val="top"/>
          </w:tcPr>
          <w:p w14:paraId="39A00E60">
            <w:pPr>
              <w:spacing w:line="360" w:lineRule="auto"/>
              <w:rPr>
                <w:rFonts w:hint="eastAsia" w:ascii="宋体" w:hAnsi="宋体"/>
                <w:color w:val="000000"/>
                <w:szCs w:val="21"/>
              </w:rPr>
            </w:pPr>
          </w:p>
        </w:tc>
        <w:tc>
          <w:tcPr>
            <w:tcW w:w="1260" w:type="dxa"/>
            <w:noWrap w:val="0"/>
            <w:vAlign w:val="top"/>
          </w:tcPr>
          <w:p w14:paraId="0141DE9D">
            <w:pPr>
              <w:spacing w:line="360" w:lineRule="auto"/>
              <w:rPr>
                <w:rFonts w:hint="eastAsia" w:ascii="宋体" w:hAnsi="宋体"/>
                <w:color w:val="000000"/>
                <w:szCs w:val="21"/>
              </w:rPr>
            </w:pPr>
          </w:p>
        </w:tc>
        <w:tc>
          <w:tcPr>
            <w:tcW w:w="973" w:type="dxa"/>
            <w:noWrap w:val="0"/>
            <w:vAlign w:val="top"/>
          </w:tcPr>
          <w:p w14:paraId="11533802">
            <w:pPr>
              <w:spacing w:line="360" w:lineRule="auto"/>
              <w:rPr>
                <w:rFonts w:hint="eastAsia" w:ascii="宋体" w:hAnsi="宋体"/>
                <w:color w:val="000000"/>
                <w:szCs w:val="21"/>
              </w:rPr>
            </w:pPr>
          </w:p>
        </w:tc>
        <w:tc>
          <w:tcPr>
            <w:tcW w:w="1080" w:type="dxa"/>
            <w:noWrap w:val="0"/>
            <w:vAlign w:val="top"/>
          </w:tcPr>
          <w:p w14:paraId="6EC6346E">
            <w:pPr>
              <w:spacing w:line="360" w:lineRule="auto"/>
              <w:rPr>
                <w:rFonts w:hint="eastAsia" w:ascii="宋体" w:hAnsi="宋体"/>
                <w:color w:val="000000"/>
                <w:szCs w:val="21"/>
              </w:rPr>
            </w:pPr>
          </w:p>
        </w:tc>
        <w:tc>
          <w:tcPr>
            <w:tcW w:w="1080" w:type="dxa"/>
            <w:noWrap w:val="0"/>
            <w:vAlign w:val="top"/>
          </w:tcPr>
          <w:p w14:paraId="6A1F1C7D">
            <w:pPr>
              <w:spacing w:line="360" w:lineRule="auto"/>
              <w:rPr>
                <w:rFonts w:hint="eastAsia" w:ascii="宋体" w:hAnsi="宋体"/>
                <w:color w:val="000000"/>
                <w:szCs w:val="21"/>
              </w:rPr>
            </w:pPr>
          </w:p>
        </w:tc>
      </w:tr>
      <w:tr w14:paraId="527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14:paraId="098237AE">
            <w:pPr>
              <w:spacing w:line="360" w:lineRule="auto"/>
              <w:rPr>
                <w:rFonts w:hint="eastAsia" w:ascii="宋体" w:hAnsi="宋体"/>
                <w:color w:val="000000"/>
                <w:szCs w:val="21"/>
              </w:rPr>
            </w:pPr>
          </w:p>
        </w:tc>
        <w:tc>
          <w:tcPr>
            <w:tcW w:w="1185" w:type="dxa"/>
            <w:noWrap w:val="0"/>
            <w:vAlign w:val="top"/>
          </w:tcPr>
          <w:p w14:paraId="3BD789CE">
            <w:pPr>
              <w:spacing w:line="360" w:lineRule="auto"/>
              <w:rPr>
                <w:rFonts w:hint="eastAsia" w:ascii="宋体" w:hAnsi="宋体"/>
                <w:color w:val="000000"/>
                <w:szCs w:val="21"/>
              </w:rPr>
            </w:pPr>
          </w:p>
        </w:tc>
        <w:tc>
          <w:tcPr>
            <w:tcW w:w="795" w:type="dxa"/>
            <w:noWrap w:val="0"/>
            <w:vAlign w:val="top"/>
          </w:tcPr>
          <w:p w14:paraId="3314EDAB">
            <w:pPr>
              <w:spacing w:line="360" w:lineRule="auto"/>
              <w:rPr>
                <w:rFonts w:hint="eastAsia" w:ascii="宋体" w:hAnsi="宋体"/>
                <w:color w:val="000000"/>
                <w:szCs w:val="21"/>
              </w:rPr>
            </w:pPr>
          </w:p>
        </w:tc>
        <w:tc>
          <w:tcPr>
            <w:tcW w:w="816" w:type="dxa"/>
            <w:noWrap w:val="0"/>
            <w:vAlign w:val="top"/>
          </w:tcPr>
          <w:p w14:paraId="7F27F8A1">
            <w:pPr>
              <w:spacing w:line="360" w:lineRule="auto"/>
              <w:rPr>
                <w:rFonts w:hint="eastAsia" w:ascii="宋体" w:hAnsi="宋体"/>
                <w:color w:val="000000"/>
                <w:szCs w:val="21"/>
              </w:rPr>
            </w:pPr>
          </w:p>
        </w:tc>
        <w:tc>
          <w:tcPr>
            <w:tcW w:w="816" w:type="dxa"/>
            <w:noWrap w:val="0"/>
            <w:vAlign w:val="top"/>
          </w:tcPr>
          <w:p w14:paraId="087E91C3">
            <w:pPr>
              <w:spacing w:line="360" w:lineRule="auto"/>
              <w:rPr>
                <w:rFonts w:hint="eastAsia" w:ascii="宋体" w:hAnsi="宋体"/>
                <w:color w:val="000000"/>
                <w:szCs w:val="21"/>
              </w:rPr>
            </w:pPr>
          </w:p>
        </w:tc>
        <w:tc>
          <w:tcPr>
            <w:tcW w:w="1080" w:type="dxa"/>
            <w:noWrap w:val="0"/>
            <w:vAlign w:val="top"/>
          </w:tcPr>
          <w:p w14:paraId="739BADE1">
            <w:pPr>
              <w:spacing w:line="360" w:lineRule="auto"/>
              <w:rPr>
                <w:rFonts w:hint="eastAsia" w:ascii="宋体" w:hAnsi="宋体"/>
                <w:color w:val="000000"/>
                <w:szCs w:val="21"/>
              </w:rPr>
            </w:pPr>
          </w:p>
        </w:tc>
        <w:tc>
          <w:tcPr>
            <w:tcW w:w="1260" w:type="dxa"/>
            <w:noWrap w:val="0"/>
            <w:vAlign w:val="top"/>
          </w:tcPr>
          <w:p w14:paraId="1F0B7502">
            <w:pPr>
              <w:spacing w:line="360" w:lineRule="auto"/>
              <w:rPr>
                <w:rFonts w:hint="eastAsia" w:ascii="宋体" w:hAnsi="宋体"/>
                <w:color w:val="000000"/>
                <w:szCs w:val="21"/>
              </w:rPr>
            </w:pPr>
          </w:p>
        </w:tc>
        <w:tc>
          <w:tcPr>
            <w:tcW w:w="973" w:type="dxa"/>
            <w:noWrap w:val="0"/>
            <w:vAlign w:val="top"/>
          </w:tcPr>
          <w:p w14:paraId="2B74392F">
            <w:pPr>
              <w:spacing w:line="360" w:lineRule="auto"/>
              <w:rPr>
                <w:rFonts w:hint="eastAsia" w:ascii="宋体" w:hAnsi="宋体"/>
                <w:color w:val="000000"/>
                <w:szCs w:val="21"/>
              </w:rPr>
            </w:pPr>
          </w:p>
        </w:tc>
        <w:tc>
          <w:tcPr>
            <w:tcW w:w="1080" w:type="dxa"/>
            <w:noWrap w:val="0"/>
            <w:vAlign w:val="top"/>
          </w:tcPr>
          <w:p w14:paraId="3876469A">
            <w:pPr>
              <w:spacing w:line="360" w:lineRule="auto"/>
              <w:rPr>
                <w:rFonts w:hint="eastAsia" w:ascii="宋体" w:hAnsi="宋体"/>
                <w:color w:val="000000"/>
                <w:szCs w:val="21"/>
              </w:rPr>
            </w:pPr>
          </w:p>
        </w:tc>
        <w:tc>
          <w:tcPr>
            <w:tcW w:w="1080" w:type="dxa"/>
            <w:noWrap w:val="0"/>
            <w:vAlign w:val="top"/>
          </w:tcPr>
          <w:p w14:paraId="69435D97">
            <w:pPr>
              <w:spacing w:line="360" w:lineRule="auto"/>
              <w:rPr>
                <w:rFonts w:hint="eastAsia" w:ascii="宋体" w:hAnsi="宋体"/>
                <w:color w:val="000000"/>
                <w:szCs w:val="21"/>
              </w:rPr>
            </w:pPr>
          </w:p>
        </w:tc>
      </w:tr>
      <w:tr w14:paraId="1621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noWrap w:val="0"/>
            <w:vAlign w:val="top"/>
          </w:tcPr>
          <w:p w14:paraId="0BA823A8">
            <w:pPr>
              <w:spacing w:line="360" w:lineRule="auto"/>
              <w:rPr>
                <w:rFonts w:hint="eastAsia" w:ascii="宋体" w:hAnsi="宋体"/>
                <w:color w:val="000000"/>
                <w:szCs w:val="21"/>
              </w:rPr>
            </w:pPr>
          </w:p>
        </w:tc>
        <w:tc>
          <w:tcPr>
            <w:tcW w:w="1185" w:type="dxa"/>
            <w:noWrap w:val="0"/>
            <w:vAlign w:val="top"/>
          </w:tcPr>
          <w:p w14:paraId="00AC9783">
            <w:pPr>
              <w:spacing w:line="360" w:lineRule="auto"/>
              <w:rPr>
                <w:rFonts w:hint="eastAsia" w:ascii="宋体" w:hAnsi="宋体"/>
                <w:color w:val="000000"/>
                <w:szCs w:val="21"/>
              </w:rPr>
            </w:pPr>
          </w:p>
        </w:tc>
        <w:tc>
          <w:tcPr>
            <w:tcW w:w="795" w:type="dxa"/>
            <w:noWrap w:val="0"/>
            <w:vAlign w:val="top"/>
          </w:tcPr>
          <w:p w14:paraId="5BDD4592">
            <w:pPr>
              <w:spacing w:line="360" w:lineRule="auto"/>
              <w:rPr>
                <w:rFonts w:hint="eastAsia" w:ascii="宋体" w:hAnsi="宋体"/>
                <w:color w:val="000000"/>
                <w:szCs w:val="21"/>
              </w:rPr>
            </w:pPr>
          </w:p>
        </w:tc>
        <w:tc>
          <w:tcPr>
            <w:tcW w:w="816" w:type="dxa"/>
            <w:noWrap w:val="0"/>
            <w:vAlign w:val="top"/>
          </w:tcPr>
          <w:p w14:paraId="2EAF29DE">
            <w:pPr>
              <w:spacing w:line="360" w:lineRule="auto"/>
              <w:rPr>
                <w:rFonts w:hint="eastAsia" w:ascii="宋体" w:hAnsi="宋体"/>
                <w:color w:val="000000"/>
                <w:szCs w:val="21"/>
              </w:rPr>
            </w:pPr>
          </w:p>
        </w:tc>
        <w:tc>
          <w:tcPr>
            <w:tcW w:w="816" w:type="dxa"/>
            <w:noWrap w:val="0"/>
            <w:vAlign w:val="top"/>
          </w:tcPr>
          <w:p w14:paraId="7D3B87E5">
            <w:pPr>
              <w:spacing w:line="360" w:lineRule="auto"/>
              <w:rPr>
                <w:rFonts w:hint="eastAsia" w:ascii="宋体" w:hAnsi="宋体"/>
                <w:color w:val="000000"/>
                <w:szCs w:val="21"/>
              </w:rPr>
            </w:pPr>
          </w:p>
        </w:tc>
        <w:tc>
          <w:tcPr>
            <w:tcW w:w="1080" w:type="dxa"/>
            <w:noWrap w:val="0"/>
            <w:vAlign w:val="top"/>
          </w:tcPr>
          <w:p w14:paraId="29705442">
            <w:pPr>
              <w:spacing w:line="360" w:lineRule="auto"/>
              <w:rPr>
                <w:rFonts w:hint="eastAsia" w:ascii="宋体" w:hAnsi="宋体"/>
                <w:color w:val="000000"/>
                <w:szCs w:val="21"/>
              </w:rPr>
            </w:pPr>
          </w:p>
        </w:tc>
        <w:tc>
          <w:tcPr>
            <w:tcW w:w="1260" w:type="dxa"/>
            <w:noWrap w:val="0"/>
            <w:vAlign w:val="top"/>
          </w:tcPr>
          <w:p w14:paraId="1185A6A9">
            <w:pPr>
              <w:spacing w:line="360" w:lineRule="auto"/>
              <w:rPr>
                <w:rFonts w:hint="eastAsia" w:ascii="宋体" w:hAnsi="宋体"/>
                <w:color w:val="000000"/>
                <w:szCs w:val="21"/>
              </w:rPr>
            </w:pPr>
          </w:p>
        </w:tc>
        <w:tc>
          <w:tcPr>
            <w:tcW w:w="973" w:type="dxa"/>
            <w:noWrap w:val="0"/>
            <w:vAlign w:val="top"/>
          </w:tcPr>
          <w:p w14:paraId="6CF5CB9F">
            <w:pPr>
              <w:spacing w:line="360" w:lineRule="auto"/>
              <w:rPr>
                <w:rFonts w:hint="eastAsia" w:ascii="宋体" w:hAnsi="宋体"/>
                <w:color w:val="000000"/>
                <w:szCs w:val="21"/>
              </w:rPr>
            </w:pPr>
          </w:p>
        </w:tc>
        <w:tc>
          <w:tcPr>
            <w:tcW w:w="1080" w:type="dxa"/>
            <w:noWrap w:val="0"/>
            <w:vAlign w:val="top"/>
          </w:tcPr>
          <w:p w14:paraId="2666B18A">
            <w:pPr>
              <w:spacing w:line="360" w:lineRule="auto"/>
              <w:rPr>
                <w:rFonts w:hint="eastAsia" w:ascii="宋体" w:hAnsi="宋体"/>
                <w:color w:val="000000"/>
                <w:szCs w:val="21"/>
              </w:rPr>
            </w:pPr>
          </w:p>
        </w:tc>
        <w:tc>
          <w:tcPr>
            <w:tcW w:w="1080" w:type="dxa"/>
            <w:noWrap w:val="0"/>
            <w:vAlign w:val="top"/>
          </w:tcPr>
          <w:p w14:paraId="127632F1">
            <w:pPr>
              <w:spacing w:line="360" w:lineRule="auto"/>
              <w:rPr>
                <w:rFonts w:hint="eastAsia" w:ascii="宋体" w:hAnsi="宋体"/>
                <w:color w:val="000000"/>
                <w:szCs w:val="21"/>
              </w:rPr>
            </w:pPr>
          </w:p>
        </w:tc>
      </w:tr>
      <w:tr w14:paraId="5661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14:paraId="32546E80">
            <w:pPr>
              <w:spacing w:line="360" w:lineRule="auto"/>
              <w:rPr>
                <w:rFonts w:hint="eastAsia" w:ascii="宋体" w:hAnsi="宋体"/>
                <w:color w:val="000000"/>
                <w:szCs w:val="21"/>
              </w:rPr>
            </w:pPr>
          </w:p>
        </w:tc>
        <w:tc>
          <w:tcPr>
            <w:tcW w:w="1185" w:type="dxa"/>
            <w:noWrap w:val="0"/>
            <w:vAlign w:val="top"/>
          </w:tcPr>
          <w:p w14:paraId="1F9DE5DB">
            <w:pPr>
              <w:spacing w:line="360" w:lineRule="auto"/>
              <w:rPr>
                <w:rFonts w:hint="eastAsia" w:ascii="宋体" w:hAnsi="宋体"/>
                <w:color w:val="000000"/>
                <w:szCs w:val="21"/>
              </w:rPr>
            </w:pPr>
          </w:p>
        </w:tc>
        <w:tc>
          <w:tcPr>
            <w:tcW w:w="795" w:type="dxa"/>
            <w:noWrap w:val="0"/>
            <w:vAlign w:val="top"/>
          </w:tcPr>
          <w:p w14:paraId="6A9CDC54">
            <w:pPr>
              <w:spacing w:line="360" w:lineRule="auto"/>
              <w:rPr>
                <w:rFonts w:hint="eastAsia" w:ascii="宋体" w:hAnsi="宋体"/>
                <w:color w:val="000000"/>
                <w:szCs w:val="21"/>
              </w:rPr>
            </w:pPr>
          </w:p>
        </w:tc>
        <w:tc>
          <w:tcPr>
            <w:tcW w:w="816" w:type="dxa"/>
            <w:noWrap w:val="0"/>
            <w:vAlign w:val="top"/>
          </w:tcPr>
          <w:p w14:paraId="18EEC01B">
            <w:pPr>
              <w:spacing w:line="360" w:lineRule="auto"/>
              <w:rPr>
                <w:rFonts w:hint="eastAsia" w:ascii="宋体" w:hAnsi="宋体"/>
                <w:color w:val="000000"/>
                <w:szCs w:val="21"/>
              </w:rPr>
            </w:pPr>
          </w:p>
        </w:tc>
        <w:tc>
          <w:tcPr>
            <w:tcW w:w="816" w:type="dxa"/>
            <w:noWrap w:val="0"/>
            <w:vAlign w:val="top"/>
          </w:tcPr>
          <w:p w14:paraId="36E3B86C">
            <w:pPr>
              <w:spacing w:line="360" w:lineRule="auto"/>
              <w:rPr>
                <w:rFonts w:hint="eastAsia" w:ascii="宋体" w:hAnsi="宋体"/>
                <w:color w:val="000000"/>
                <w:szCs w:val="21"/>
              </w:rPr>
            </w:pPr>
          </w:p>
        </w:tc>
        <w:tc>
          <w:tcPr>
            <w:tcW w:w="1080" w:type="dxa"/>
            <w:noWrap w:val="0"/>
            <w:vAlign w:val="top"/>
          </w:tcPr>
          <w:p w14:paraId="3C48D6A0">
            <w:pPr>
              <w:spacing w:line="360" w:lineRule="auto"/>
              <w:rPr>
                <w:rFonts w:hint="eastAsia" w:ascii="宋体" w:hAnsi="宋体"/>
                <w:color w:val="000000"/>
                <w:szCs w:val="21"/>
              </w:rPr>
            </w:pPr>
          </w:p>
        </w:tc>
        <w:tc>
          <w:tcPr>
            <w:tcW w:w="1260" w:type="dxa"/>
            <w:noWrap w:val="0"/>
            <w:vAlign w:val="top"/>
          </w:tcPr>
          <w:p w14:paraId="6A5CF835">
            <w:pPr>
              <w:spacing w:line="360" w:lineRule="auto"/>
              <w:rPr>
                <w:rFonts w:hint="eastAsia" w:ascii="宋体" w:hAnsi="宋体"/>
                <w:color w:val="000000"/>
                <w:szCs w:val="21"/>
              </w:rPr>
            </w:pPr>
          </w:p>
        </w:tc>
        <w:tc>
          <w:tcPr>
            <w:tcW w:w="973" w:type="dxa"/>
            <w:noWrap w:val="0"/>
            <w:vAlign w:val="top"/>
          </w:tcPr>
          <w:p w14:paraId="1D19361F">
            <w:pPr>
              <w:spacing w:line="360" w:lineRule="auto"/>
              <w:rPr>
                <w:rFonts w:hint="eastAsia" w:ascii="宋体" w:hAnsi="宋体"/>
                <w:color w:val="000000"/>
                <w:szCs w:val="21"/>
              </w:rPr>
            </w:pPr>
          </w:p>
        </w:tc>
        <w:tc>
          <w:tcPr>
            <w:tcW w:w="1080" w:type="dxa"/>
            <w:noWrap w:val="0"/>
            <w:vAlign w:val="top"/>
          </w:tcPr>
          <w:p w14:paraId="1A52C9AE">
            <w:pPr>
              <w:spacing w:line="360" w:lineRule="auto"/>
              <w:rPr>
                <w:rFonts w:hint="eastAsia" w:ascii="宋体" w:hAnsi="宋体"/>
                <w:color w:val="000000"/>
                <w:szCs w:val="21"/>
              </w:rPr>
            </w:pPr>
          </w:p>
        </w:tc>
        <w:tc>
          <w:tcPr>
            <w:tcW w:w="1080" w:type="dxa"/>
            <w:noWrap w:val="0"/>
            <w:vAlign w:val="top"/>
          </w:tcPr>
          <w:p w14:paraId="6F56471C">
            <w:pPr>
              <w:spacing w:line="360" w:lineRule="auto"/>
              <w:rPr>
                <w:rFonts w:hint="eastAsia" w:ascii="宋体" w:hAnsi="宋体"/>
                <w:color w:val="000000"/>
                <w:szCs w:val="21"/>
              </w:rPr>
            </w:pPr>
          </w:p>
        </w:tc>
      </w:tr>
      <w:tr w14:paraId="53E1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14:paraId="64F9B346">
            <w:pPr>
              <w:spacing w:line="360" w:lineRule="auto"/>
              <w:rPr>
                <w:rFonts w:hint="eastAsia" w:ascii="宋体" w:hAnsi="宋体"/>
                <w:color w:val="000000"/>
                <w:szCs w:val="21"/>
              </w:rPr>
            </w:pPr>
          </w:p>
        </w:tc>
        <w:tc>
          <w:tcPr>
            <w:tcW w:w="1185" w:type="dxa"/>
            <w:noWrap w:val="0"/>
            <w:vAlign w:val="top"/>
          </w:tcPr>
          <w:p w14:paraId="1DB8D47B">
            <w:pPr>
              <w:spacing w:line="360" w:lineRule="auto"/>
              <w:rPr>
                <w:rFonts w:hint="eastAsia" w:ascii="宋体" w:hAnsi="宋体"/>
                <w:color w:val="000000"/>
                <w:szCs w:val="21"/>
              </w:rPr>
            </w:pPr>
          </w:p>
        </w:tc>
        <w:tc>
          <w:tcPr>
            <w:tcW w:w="795" w:type="dxa"/>
            <w:noWrap w:val="0"/>
            <w:vAlign w:val="top"/>
          </w:tcPr>
          <w:p w14:paraId="4FEF43BA">
            <w:pPr>
              <w:spacing w:line="360" w:lineRule="auto"/>
              <w:rPr>
                <w:rFonts w:hint="eastAsia" w:ascii="宋体" w:hAnsi="宋体"/>
                <w:color w:val="000000"/>
                <w:szCs w:val="21"/>
              </w:rPr>
            </w:pPr>
          </w:p>
        </w:tc>
        <w:tc>
          <w:tcPr>
            <w:tcW w:w="816" w:type="dxa"/>
            <w:noWrap w:val="0"/>
            <w:vAlign w:val="top"/>
          </w:tcPr>
          <w:p w14:paraId="08EA48B4">
            <w:pPr>
              <w:spacing w:line="360" w:lineRule="auto"/>
              <w:rPr>
                <w:rFonts w:hint="eastAsia" w:ascii="宋体" w:hAnsi="宋体"/>
                <w:color w:val="000000"/>
                <w:szCs w:val="21"/>
              </w:rPr>
            </w:pPr>
          </w:p>
        </w:tc>
        <w:tc>
          <w:tcPr>
            <w:tcW w:w="816" w:type="dxa"/>
            <w:noWrap w:val="0"/>
            <w:vAlign w:val="top"/>
          </w:tcPr>
          <w:p w14:paraId="4D8E7A1A">
            <w:pPr>
              <w:spacing w:line="360" w:lineRule="auto"/>
              <w:rPr>
                <w:rFonts w:hint="eastAsia" w:ascii="宋体" w:hAnsi="宋体"/>
                <w:color w:val="000000"/>
                <w:szCs w:val="21"/>
              </w:rPr>
            </w:pPr>
          </w:p>
        </w:tc>
        <w:tc>
          <w:tcPr>
            <w:tcW w:w="1080" w:type="dxa"/>
            <w:noWrap w:val="0"/>
            <w:vAlign w:val="top"/>
          </w:tcPr>
          <w:p w14:paraId="0DCB6713">
            <w:pPr>
              <w:spacing w:line="360" w:lineRule="auto"/>
              <w:rPr>
                <w:rFonts w:hint="eastAsia" w:ascii="宋体" w:hAnsi="宋体"/>
                <w:color w:val="000000"/>
                <w:szCs w:val="21"/>
              </w:rPr>
            </w:pPr>
          </w:p>
        </w:tc>
        <w:tc>
          <w:tcPr>
            <w:tcW w:w="1260" w:type="dxa"/>
            <w:noWrap w:val="0"/>
            <w:vAlign w:val="top"/>
          </w:tcPr>
          <w:p w14:paraId="77B80148">
            <w:pPr>
              <w:spacing w:line="360" w:lineRule="auto"/>
              <w:rPr>
                <w:rFonts w:hint="eastAsia" w:ascii="宋体" w:hAnsi="宋体"/>
                <w:color w:val="000000"/>
                <w:szCs w:val="21"/>
              </w:rPr>
            </w:pPr>
          </w:p>
        </w:tc>
        <w:tc>
          <w:tcPr>
            <w:tcW w:w="973" w:type="dxa"/>
            <w:noWrap w:val="0"/>
            <w:vAlign w:val="top"/>
          </w:tcPr>
          <w:p w14:paraId="482F3341">
            <w:pPr>
              <w:spacing w:line="360" w:lineRule="auto"/>
              <w:rPr>
                <w:rFonts w:hint="eastAsia" w:ascii="宋体" w:hAnsi="宋体"/>
                <w:color w:val="000000"/>
                <w:szCs w:val="21"/>
              </w:rPr>
            </w:pPr>
          </w:p>
        </w:tc>
        <w:tc>
          <w:tcPr>
            <w:tcW w:w="1080" w:type="dxa"/>
            <w:noWrap w:val="0"/>
            <w:vAlign w:val="top"/>
          </w:tcPr>
          <w:p w14:paraId="4A2747CE">
            <w:pPr>
              <w:spacing w:line="360" w:lineRule="auto"/>
              <w:rPr>
                <w:rFonts w:hint="eastAsia" w:ascii="宋体" w:hAnsi="宋体"/>
                <w:color w:val="000000"/>
                <w:szCs w:val="21"/>
              </w:rPr>
            </w:pPr>
          </w:p>
        </w:tc>
        <w:tc>
          <w:tcPr>
            <w:tcW w:w="1080" w:type="dxa"/>
            <w:noWrap w:val="0"/>
            <w:vAlign w:val="top"/>
          </w:tcPr>
          <w:p w14:paraId="7C902DBC">
            <w:pPr>
              <w:spacing w:line="360" w:lineRule="auto"/>
              <w:rPr>
                <w:rFonts w:hint="eastAsia" w:ascii="宋体" w:hAnsi="宋体"/>
                <w:color w:val="000000"/>
                <w:szCs w:val="21"/>
              </w:rPr>
            </w:pPr>
          </w:p>
        </w:tc>
      </w:tr>
    </w:tbl>
    <w:p w14:paraId="6C5BA80D">
      <w:pPr>
        <w:spacing w:line="360" w:lineRule="auto"/>
        <w:rPr>
          <w:rFonts w:hint="eastAsia" w:ascii="宋体" w:hAnsi="宋体"/>
          <w:color w:val="000000"/>
          <w:sz w:val="24"/>
        </w:rPr>
      </w:pPr>
    </w:p>
    <w:p w14:paraId="5F94754F">
      <w:pPr>
        <w:pStyle w:val="6"/>
        <w:rPr>
          <w:rFonts w:ascii="黑体" w:eastAsia="黑体"/>
          <w:b w:val="0"/>
          <w:color w:val="000000"/>
          <w:szCs w:val="21"/>
        </w:rPr>
      </w:pPr>
      <w:r>
        <w:rPr>
          <w:rFonts w:hint="eastAsia" w:ascii="黑体" w:eastAsia="黑体"/>
          <w:b w:val="0"/>
          <w:color w:val="000000"/>
          <w:szCs w:val="21"/>
        </w:rPr>
        <w:t>附表二：劳动力计划表</w:t>
      </w:r>
    </w:p>
    <w:p w14:paraId="74A322CB">
      <w:pPr>
        <w:spacing w:line="360" w:lineRule="auto"/>
        <w:ind w:firstLine="7560" w:firstLineChars="3600"/>
        <w:rPr>
          <w:rFonts w:ascii="宋体" w:hAnsi="宋体"/>
          <w:color w:val="000000"/>
          <w:szCs w:val="21"/>
        </w:rPr>
      </w:pPr>
      <w:r>
        <w:rPr>
          <w:rFonts w:hint="eastAsia" w:ascii="宋体" w:hAnsi="宋体"/>
          <w:color w:val="000000"/>
          <w:szCs w:val="21"/>
        </w:rPr>
        <w:t>单位：人</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275"/>
        <w:gridCol w:w="1275"/>
        <w:gridCol w:w="1275"/>
        <w:gridCol w:w="1275"/>
        <w:gridCol w:w="1275"/>
        <w:gridCol w:w="1275"/>
        <w:gridCol w:w="1278"/>
      </w:tblGrid>
      <w:tr w14:paraId="4647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228EDEC1">
            <w:pPr>
              <w:spacing w:line="360" w:lineRule="auto"/>
              <w:jc w:val="center"/>
              <w:rPr>
                <w:rFonts w:ascii="宋体" w:hAnsi="宋体"/>
                <w:color w:val="000000"/>
                <w:sz w:val="18"/>
                <w:szCs w:val="18"/>
              </w:rPr>
            </w:pPr>
            <w:r>
              <w:rPr>
                <w:rFonts w:hint="eastAsia" w:ascii="宋体" w:hAnsi="宋体"/>
                <w:color w:val="000000"/>
                <w:sz w:val="18"/>
                <w:szCs w:val="18"/>
              </w:rPr>
              <w:t>工种</w:t>
            </w:r>
          </w:p>
        </w:tc>
        <w:tc>
          <w:tcPr>
            <w:tcW w:w="8928" w:type="dxa"/>
            <w:gridSpan w:val="7"/>
            <w:tcBorders>
              <w:top w:val="outset" w:color="auto" w:sz="6" w:space="0"/>
              <w:left w:val="outset" w:color="auto" w:sz="6" w:space="0"/>
              <w:bottom w:val="outset" w:color="auto" w:sz="6" w:space="0"/>
              <w:right w:val="outset" w:color="auto" w:sz="6" w:space="0"/>
            </w:tcBorders>
            <w:noWrap w:val="0"/>
            <w:vAlign w:val="center"/>
          </w:tcPr>
          <w:p w14:paraId="137D139E">
            <w:pPr>
              <w:spacing w:line="360" w:lineRule="auto"/>
              <w:ind w:firstLine="360" w:firstLineChars="200"/>
              <w:jc w:val="center"/>
              <w:rPr>
                <w:rFonts w:ascii="宋体" w:hAnsi="宋体"/>
                <w:color w:val="000000"/>
                <w:sz w:val="18"/>
                <w:szCs w:val="18"/>
              </w:rPr>
            </w:pPr>
            <w:r>
              <w:rPr>
                <w:rFonts w:hint="eastAsia" w:ascii="宋体" w:hAnsi="宋体"/>
                <w:color w:val="000000"/>
                <w:sz w:val="18"/>
                <w:szCs w:val="18"/>
              </w:rPr>
              <w:t>按工程施工阶段投入劳动力情况</w:t>
            </w:r>
          </w:p>
        </w:tc>
      </w:tr>
      <w:tr w14:paraId="7245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2BF9E14B">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425E0AD">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75AAFA7">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6B63245">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669CC84">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2424634">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DC04BC0">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04064A0A">
            <w:pPr>
              <w:spacing w:line="360" w:lineRule="auto"/>
              <w:ind w:firstLine="420" w:firstLineChars="200"/>
              <w:rPr>
                <w:rFonts w:ascii="宋体" w:hAnsi="宋体"/>
                <w:color w:val="000000"/>
                <w:szCs w:val="21"/>
              </w:rPr>
            </w:pPr>
          </w:p>
        </w:tc>
      </w:tr>
      <w:tr w14:paraId="7D16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25B798CF">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3C025A3">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0D196ED">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FC6CA0F">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0885751">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CDC052B">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65017AC">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5E1E8C0E">
            <w:pPr>
              <w:spacing w:line="360" w:lineRule="auto"/>
              <w:ind w:firstLine="420" w:firstLineChars="200"/>
              <w:rPr>
                <w:rFonts w:ascii="宋体" w:hAnsi="宋体"/>
                <w:color w:val="000000"/>
                <w:szCs w:val="21"/>
              </w:rPr>
            </w:pPr>
          </w:p>
        </w:tc>
      </w:tr>
      <w:tr w14:paraId="4C59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3C5FCD0F">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BC0F3B5">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EFFCBE1">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FF4D0C7">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FE09A60">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4F72769">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20B7AE8">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17981D4F">
            <w:pPr>
              <w:spacing w:line="360" w:lineRule="auto"/>
              <w:ind w:firstLine="420" w:firstLineChars="200"/>
              <w:rPr>
                <w:rFonts w:ascii="宋体" w:hAnsi="宋体"/>
                <w:color w:val="000000"/>
                <w:szCs w:val="21"/>
              </w:rPr>
            </w:pPr>
          </w:p>
        </w:tc>
      </w:tr>
      <w:tr w14:paraId="0987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792B950C">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FA44F2">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3B7D8E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4B920A8">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44C110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58D5916">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9F8CEA8">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68D90C62">
            <w:pPr>
              <w:spacing w:line="360" w:lineRule="auto"/>
              <w:ind w:firstLine="420" w:firstLineChars="200"/>
              <w:rPr>
                <w:rFonts w:ascii="宋体" w:hAnsi="宋体"/>
                <w:color w:val="000000"/>
                <w:szCs w:val="21"/>
              </w:rPr>
            </w:pPr>
          </w:p>
        </w:tc>
      </w:tr>
      <w:tr w14:paraId="1E2C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27CC3AC9">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F88D07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931A80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52EEF21">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CAF43A2">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85B4A78">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A3D34EE">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0E5EF45D">
            <w:pPr>
              <w:spacing w:line="360" w:lineRule="auto"/>
              <w:ind w:firstLine="420" w:firstLineChars="200"/>
              <w:rPr>
                <w:rFonts w:ascii="宋体" w:hAnsi="宋体"/>
                <w:color w:val="000000"/>
                <w:szCs w:val="21"/>
              </w:rPr>
            </w:pPr>
          </w:p>
        </w:tc>
      </w:tr>
      <w:tr w14:paraId="7662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01CE20E5">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D5EC69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8E9232B">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084B5F52">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773652C">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5B1C015">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CAFB3AB">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1221B0F5">
            <w:pPr>
              <w:spacing w:line="360" w:lineRule="auto"/>
              <w:ind w:firstLine="420" w:firstLineChars="200"/>
              <w:rPr>
                <w:rFonts w:ascii="宋体" w:hAnsi="宋体"/>
                <w:color w:val="000000"/>
                <w:szCs w:val="21"/>
              </w:rPr>
            </w:pPr>
          </w:p>
        </w:tc>
      </w:tr>
      <w:tr w14:paraId="3F1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7" w:type="dxa"/>
            <w:tcBorders>
              <w:top w:val="outset" w:color="auto" w:sz="6" w:space="0"/>
              <w:left w:val="outset" w:color="auto" w:sz="6" w:space="0"/>
              <w:bottom w:val="outset" w:color="auto" w:sz="6" w:space="0"/>
              <w:right w:val="outset" w:color="auto" w:sz="6" w:space="0"/>
            </w:tcBorders>
            <w:noWrap w:val="0"/>
            <w:vAlign w:val="center"/>
          </w:tcPr>
          <w:p w14:paraId="173A8510">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51DE52B">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3AEE8EA">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5B62E50">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A783242">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82A2EFE">
            <w:pPr>
              <w:spacing w:line="360" w:lineRule="auto"/>
              <w:ind w:firstLine="420" w:firstLineChars="200"/>
              <w:rPr>
                <w:rFonts w:ascii="宋体" w:hAnsi="宋体"/>
                <w:color w:val="000000"/>
                <w:szCs w:val="21"/>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3FB3B56">
            <w:pPr>
              <w:spacing w:line="360" w:lineRule="auto"/>
              <w:ind w:firstLine="420" w:firstLineChars="200"/>
              <w:rPr>
                <w:rFonts w:ascii="宋体" w:hAnsi="宋体"/>
                <w:color w:val="000000"/>
                <w:szCs w:val="21"/>
              </w:rPr>
            </w:pPr>
          </w:p>
        </w:tc>
        <w:tc>
          <w:tcPr>
            <w:tcW w:w="1278" w:type="dxa"/>
            <w:tcBorders>
              <w:top w:val="outset" w:color="auto" w:sz="6" w:space="0"/>
              <w:left w:val="outset" w:color="auto" w:sz="6" w:space="0"/>
              <w:bottom w:val="outset" w:color="auto" w:sz="6" w:space="0"/>
              <w:right w:val="outset" w:color="auto" w:sz="6" w:space="0"/>
            </w:tcBorders>
            <w:noWrap w:val="0"/>
            <w:vAlign w:val="center"/>
          </w:tcPr>
          <w:p w14:paraId="6A437D4F">
            <w:pPr>
              <w:spacing w:line="360" w:lineRule="auto"/>
              <w:ind w:firstLine="420" w:firstLineChars="200"/>
              <w:rPr>
                <w:rFonts w:ascii="宋体" w:hAnsi="宋体"/>
                <w:color w:val="000000"/>
                <w:szCs w:val="21"/>
              </w:rPr>
            </w:pPr>
          </w:p>
        </w:tc>
      </w:tr>
    </w:tbl>
    <w:p w14:paraId="4FD50BA0">
      <w:pPr>
        <w:spacing w:line="360" w:lineRule="auto"/>
        <w:ind w:firstLine="420" w:firstLineChars="200"/>
        <w:rPr>
          <w:rFonts w:hint="eastAsia" w:ascii="宋体" w:hAnsi="宋体"/>
          <w:color w:val="000000"/>
          <w:szCs w:val="21"/>
        </w:rPr>
      </w:pPr>
    </w:p>
    <w:p w14:paraId="677D54FE">
      <w:pPr>
        <w:pStyle w:val="6"/>
        <w:rPr>
          <w:rFonts w:hint="eastAsia" w:ascii="黑体" w:eastAsia="黑体"/>
          <w:b w:val="0"/>
          <w:color w:val="000000"/>
          <w:szCs w:val="21"/>
        </w:rPr>
      </w:pPr>
      <w:r>
        <w:rPr>
          <w:rFonts w:hint="eastAsia" w:ascii="黑体" w:eastAsia="黑体"/>
          <w:b w:val="0"/>
          <w:color w:val="000000"/>
          <w:szCs w:val="21"/>
        </w:rPr>
        <w:t>附表三：计划开、竣工日期和施工进度网络图</w:t>
      </w:r>
    </w:p>
    <w:p w14:paraId="76245549">
      <w:pPr>
        <w:spacing w:line="360" w:lineRule="auto"/>
        <w:ind w:firstLine="420" w:firstLineChars="200"/>
        <w:rPr>
          <w:rFonts w:hint="eastAsia" w:ascii="宋体" w:hAnsi="宋体"/>
          <w:color w:val="000000"/>
          <w:szCs w:val="21"/>
        </w:rPr>
      </w:pPr>
      <w:r>
        <w:rPr>
          <w:rFonts w:hint="eastAsia" w:ascii="宋体" w:hAnsi="宋体"/>
          <w:color w:val="000000"/>
          <w:szCs w:val="21"/>
        </w:rPr>
        <w:t>1．投标人应递交一份施工进度网络图或施工进度表，说明按招标文件要求的计划工期进行施工的各个关键日期。</w:t>
      </w:r>
    </w:p>
    <w:p w14:paraId="5B5CC324">
      <w:pPr>
        <w:spacing w:line="360" w:lineRule="auto"/>
        <w:ind w:firstLine="420" w:firstLineChars="200"/>
        <w:rPr>
          <w:rFonts w:hint="eastAsia" w:ascii="宋体" w:hAnsi="宋体"/>
          <w:color w:val="000000"/>
          <w:szCs w:val="21"/>
        </w:rPr>
      </w:pPr>
      <w:r>
        <w:rPr>
          <w:rFonts w:hint="eastAsia" w:ascii="宋体" w:hAnsi="宋体"/>
          <w:color w:val="000000"/>
          <w:szCs w:val="21"/>
        </w:rPr>
        <w:t>2．施工进度表可采用网络图（或横道图）表示。</w:t>
      </w:r>
    </w:p>
    <w:p w14:paraId="19F5778F">
      <w:pPr>
        <w:spacing w:line="360" w:lineRule="auto"/>
        <w:ind w:firstLine="420" w:firstLineChars="200"/>
        <w:rPr>
          <w:rFonts w:hint="eastAsia" w:ascii="宋体" w:hAnsi="宋体"/>
          <w:color w:val="000000"/>
          <w:szCs w:val="21"/>
        </w:rPr>
      </w:pPr>
    </w:p>
    <w:p w14:paraId="349CFB7E">
      <w:pPr>
        <w:pStyle w:val="6"/>
        <w:rPr>
          <w:rFonts w:ascii="黑体" w:eastAsia="黑体"/>
          <w:b w:val="0"/>
          <w:color w:val="000000"/>
          <w:szCs w:val="21"/>
        </w:rPr>
      </w:pPr>
      <w:r>
        <w:rPr>
          <w:rFonts w:hint="eastAsia" w:ascii="黑体" w:eastAsia="黑体"/>
          <w:b w:val="0"/>
          <w:color w:val="000000"/>
          <w:szCs w:val="21"/>
        </w:rPr>
        <w:t>附表四：施工总平面图</w:t>
      </w:r>
    </w:p>
    <w:p w14:paraId="64C271C3">
      <w:pPr>
        <w:spacing w:line="360" w:lineRule="auto"/>
        <w:ind w:firstLine="420" w:firstLineChars="200"/>
        <w:rPr>
          <w:rFonts w:hint="eastAsia" w:ascii="宋体" w:hAnsi="宋体"/>
          <w:color w:val="000000"/>
          <w:szCs w:val="21"/>
        </w:rPr>
      </w:pPr>
      <w:r>
        <w:rPr>
          <w:rFonts w:hint="eastAsia" w:ascii="宋体" w:hAnsi="宋体"/>
          <w:color w:val="000000"/>
          <w:szCs w:val="21"/>
        </w:rPr>
        <w:t>投标人应递交一份施工总平面图，绘出现场临时设施布置图表并附文字说明，说明加工车间、现场办公、设备及仓储、供电、供水、卫生、生活、道路、消防等设施的情况和布置。</w:t>
      </w:r>
    </w:p>
    <w:p w14:paraId="786F1921">
      <w:pPr>
        <w:spacing w:line="360" w:lineRule="auto"/>
        <w:ind w:firstLine="420" w:firstLineChars="200"/>
        <w:rPr>
          <w:rFonts w:hint="eastAsia" w:ascii="宋体" w:hAnsi="宋体"/>
          <w:color w:val="000000"/>
          <w:szCs w:val="21"/>
        </w:rPr>
      </w:pPr>
    </w:p>
    <w:p w14:paraId="5B8CC3F6">
      <w:pPr>
        <w:pStyle w:val="2"/>
        <w:spacing w:line="228" w:lineRule="auto"/>
        <w:ind w:left="23"/>
        <w:rPr>
          <w:rFonts w:hint="eastAsia" w:ascii="黑体" w:hAnsi="Arial" w:eastAsia="黑体" w:cs="Times New Roman"/>
          <w:b/>
          <w:bCs/>
          <w:color w:val="000000"/>
          <w:sz w:val="21"/>
          <w:szCs w:val="21"/>
          <w:lang w:val="en-US" w:bidi="ar-SA"/>
        </w:rPr>
      </w:pPr>
    </w:p>
    <w:p w14:paraId="7CC6E4B0">
      <w:pPr>
        <w:pStyle w:val="2"/>
        <w:spacing w:line="228" w:lineRule="auto"/>
        <w:ind w:left="23"/>
        <w:rPr>
          <w:rFonts w:hint="eastAsia" w:ascii="黑体" w:hAnsi="Arial" w:eastAsia="黑体" w:cs="Times New Roman"/>
          <w:b/>
          <w:bCs/>
          <w:color w:val="000000"/>
          <w:sz w:val="21"/>
          <w:szCs w:val="21"/>
          <w:lang w:val="en-US" w:bidi="ar-SA"/>
        </w:rPr>
      </w:pPr>
    </w:p>
    <w:p w14:paraId="39F150F9">
      <w:pPr>
        <w:pStyle w:val="2"/>
        <w:spacing w:line="228" w:lineRule="auto"/>
        <w:ind w:left="23"/>
        <w:rPr>
          <w:rFonts w:hint="eastAsia" w:ascii="黑体" w:hAnsi="Arial" w:eastAsia="黑体" w:cs="Times New Roman"/>
          <w:b/>
          <w:bCs/>
          <w:color w:val="000000"/>
          <w:sz w:val="21"/>
          <w:szCs w:val="21"/>
          <w:lang w:val="en-US" w:bidi="ar-SA"/>
        </w:rPr>
      </w:pPr>
    </w:p>
    <w:p w14:paraId="59CEC45F">
      <w:pPr>
        <w:pStyle w:val="2"/>
        <w:spacing w:line="228" w:lineRule="auto"/>
        <w:ind w:left="23"/>
        <w:rPr>
          <w:rFonts w:hint="eastAsia" w:ascii="黑体" w:hAnsi="Arial" w:eastAsia="黑体" w:cs="Times New Roman"/>
          <w:b/>
          <w:bCs/>
          <w:color w:val="000000"/>
          <w:sz w:val="21"/>
          <w:szCs w:val="21"/>
          <w:lang w:val="en-US" w:bidi="ar-SA"/>
        </w:rPr>
      </w:pPr>
    </w:p>
    <w:p w14:paraId="25D8A213">
      <w:pPr>
        <w:pStyle w:val="2"/>
        <w:spacing w:line="228" w:lineRule="auto"/>
        <w:ind w:left="23"/>
        <w:rPr>
          <w:rFonts w:hint="eastAsia" w:ascii="黑体" w:hAnsi="Arial" w:eastAsia="黑体" w:cs="Times New Roman"/>
          <w:b/>
          <w:bCs/>
          <w:color w:val="000000"/>
          <w:sz w:val="21"/>
          <w:szCs w:val="21"/>
          <w:lang w:val="en-US" w:bidi="ar-SA"/>
        </w:rPr>
      </w:pPr>
    </w:p>
    <w:p w14:paraId="693DC51E">
      <w:pPr>
        <w:pStyle w:val="2"/>
        <w:spacing w:line="228" w:lineRule="auto"/>
        <w:ind w:left="23"/>
        <w:rPr>
          <w:rFonts w:hint="eastAsia" w:ascii="黑体" w:hAnsi="Arial" w:eastAsia="黑体" w:cs="Times New Roman"/>
          <w:b/>
          <w:bCs/>
          <w:color w:val="000000"/>
          <w:sz w:val="21"/>
          <w:szCs w:val="21"/>
          <w:lang w:val="en-US" w:bidi="ar-SA"/>
        </w:rPr>
      </w:pPr>
    </w:p>
    <w:p w14:paraId="3CEDBC2B">
      <w:pPr>
        <w:spacing w:line="360" w:lineRule="auto"/>
        <w:ind w:firstLine="420" w:firstLineChars="200"/>
        <w:rPr>
          <w:rFonts w:hint="eastAsia" w:ascii="宋体" w:hAnsi="宋体"/>
          <w:color w:val="000000"/>
          <w:szCs w:val="21"/>
        </w:rPr>
      </w:pPr>
    </w:p>
    <w:p w14:paraId="51702FEF">
      <w:pPr>
        <w:pStyle w:val="6"/>
        <w:rPr>
          <w:rFonts w:hint="eastAsia" w:ascii="黑体" w:eastAsia="黑体"/>
          <w:b w:val="0"/>
          <w:color w:val="000000"/>
          <w:szCs w:val="21"/>
        </w:rPr>
      </w:pPr>
      <w:r>
        <w:rPr>
          <w:color w:val="000000"/>
        </w:rPr>
        <w:br w:type="page"/>
      </w:r>
      <w:r>
        <w:rPr>
          <w:rFonts w:hint="eastAsia" w:ascii="黑体" w:eastAsia="黑体"/>
          <w:b w:val="0"/>
          <w:color w:val="000000"/>
          <w:szCs w:val="21"/>
        </w:rPr>
        <w:t>2.</w:t>
      </w:r>
      <w:r>
        <w:rPr>
          <w:rFonts w:hint="eastAsia" w:ascii="黑体" w:eastAsia="黑体"/>
          <w:b w:val="0"/>
          <w:color w:val="000000"/>
          <w:szCs w:val="21"/>
          <w:lang w:val="en-US" w:eastAsia="zh-CN"/>
        </w:rPr>
        <w:t>7</w:t>
      </w:r>
      <w:r>
        <w:rPr>
          <w:rFonts w:hint="eastAsia" w:ascii="黑体" w:eastAsia="黑体"/>
          <w:b w:val="0"/>
          <w:color w:val="000000"/>
          <w:szCs w:val="21"/>
        </w:rPr>
        <w:t>. 项目管理机构</w:t>
      </w:r>
    </w:p>
    <w:p w14:paraId="0C3E070C">
      <w:pPr>
        <w:pStyle w:val="6"/>
        <w:jc w:val="center"/>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7</w:t>
      </w:r>
      <w:r>
        <w:rPr>
          <w:rFonts w:hint="eastAsia" w:ascii="黑体" w:eastAsia="黑体"/>
          <w:b w:val="0"/>
          <w:color w:val="000000"/>
          <w:szCs w:val="21"/>
        </w:rPr>
        <w:t>.1项目管理机构组成表</w:t>
      </w:r>
    </w:p>
    <w:p w14:paraId="2AA232AA">
      <w:pPr>
        <w:spacing w:line="360" w:lineRule="auto"/>
        <w:rPr>
          <w:rFonts w:hint="eastAsia" w:ascii="宋体" w:hAnsi="宋体"/>
          <w:color w:val="000000"/>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828"/>
        <w:gridCol w:w="1339"/>
        <w:gridCol w:w="996"/>
        <w:gridCol w:w="1494"/>
        <w:gridCol w:w="1164"/>
        <w:gridCol w:w="987"/>
      </w:tblGrid>
      <w:tr w14:paraId="76AD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vMerge w:val="restart"/>
            <w:noWrap w:val="0"/>
            <w:vAlign w:val="center"/>
          </w:tcPr>
          <w:p w14:paraId="65F2FDFC">
            <w:pPr>
              <w:spacing w:line="360" w:lineRule="auto"/>
              <w:jc w:val="center"/>
              <w:rPr>
                <w:rFonts w:hint="eastAsia" w:ascii="宋体" w:hAnsi="宋体"/>
                <w:color w:val="000000"/>
                <w:sz w:val="18"/>
                <w:szCs w:val="18"/>
              </w:rPr>
            </w:pPr>
            <w:r>
              <w:rPr>
                <w:rFonts w:hint="eastAsia" w:ascii="宋体" w:hAnsi="宋体"/>
                <w:color w:val="000000"/>
                <w:sz w:val="18"/>
                <w:szCs w:val="18"/>
              </w:rPr>
              <w:t>职务</w:t>
            </w:r>
          </w:p>
        </w:tc>
        <w:tc>
          <w:tcPr>
            <w:tcW w:w="827" w:type="dxa"/>
            <w:vMerge w:val="restart"/>
            <w:noWrap w:val="0"/>
            <w:vAlign w:val="center"/>
          </w:tcPr>
          <w:p w14:paraId="0358BF29">
            <w:pPr>
              <w:spacing w:line="360" w:lineRule="auto"/>
              <w:jc w:val="center"/>
              <w:rPr>
                <w:rFonts w:hint="eastAsia" w:ascii="宋体" w:hAnsi="宋体"/>
                <w:color w:val="000000"/>
                <w:sz w:val="18"/>
                <w:szCs w:val="18"/>
              </w:rPr>
            </w:pPr>
            <w:r>
              <w:rPr>
                <w:rFonts w:hint="eastAsia" w:ascii="宋体" w:hAnsi="宋体"/>
                <w:color w:val="000000"/>
                <w:sz w:val="18"/>
                <w:szCs w:val="18"/>
              </w:rPr>
              <w:t>姓名</w:t>
            </w:r>
          </w:p>
        </w:tc>
        <w:tc>
          <w:tcPr>
            <w:tcW w:w="828" w:type="dxa"/>
            <w:vMerge w:val="restart"/>
            <w:noWrap w:val="0"/>
            <w:vAlign w:val="center"/>
          </w:tcPr>
          <w:p w14:paraId="784E02B2">
            <w:pPr>
              <w:spacing w:line="360" w:lineRule="auto"/>
              <w:jc w:val="center"/>
              <w:rPr>
                <w:rFonts w:hint="eastAsia" w:ascii="宋体" w:hAnsi="宋体"/>
                <w:color w:val="000000"/>
                <w:sz w:val="18"/>
                <w:szCs w:val="18"/>
              </w:rPr>
            </w:pPr>
            <w:r>
              <w:rPr>
                <w:rFonts w:hint="eastAsia" w:ascii="宋体" w:hAnsi="宋体"/>
                <w:color w:val="000000"/>
                <w:sz w:val="18"/>
                <w:szCs w:val="18"/>
              </w:rPr>
              <w:t>职称</w:t>
            </w:r>
          </w:p>
        </w:tc>
        <w:tc>
          <w:tcPr>
            <w:tcW w:w="4993" w:type="dxa"/>
            <w:gridSpan w:val="4"/>
            <w:noWrap w:val="0"/>
            <w:vAlign w:val="center"/>
          </w:tcPr>
          <w:p w14:paraId="4745032C">
            <w:pPr>
              <w:spacing w:line="360" w:lineRule="auto"/>
              <w:jc w:val="center"/>
              <w:rPr>
                <w:rFonts w:hint="eastAsia" w:ascii="宋体" w:hAnsi="宋体"/>
                <w:color w:val="000000"/>
                <w:sz w:val="18"/>
                <w:szCs w:val="18"/>
              </w:rPr>
            </w:pPr>
            <w:r>
              <w:rPr>
                <w:rFonts w:hint="eastAsia" w:ascii="宋体" w:hAnsi="宋体"/>
                <w:color w:val="000000"/>
                <w:sz w:val="18"/>
                <w:szCs w:val="18"/>
              </w:rPr>
              <w:t>执业或职业资格证明</w:t>
            </w:r>
          </w:p>
        </w:tc>
        <w:tc>
          <w:tcPr>
            <w:tcW w:w="987" w:type="dxa"/>
            <w:vMerge w:val="restart"/>
            <w:noWrap w:val="0"/>
            <w:vAlign w:val="center"/>
          </w:tcPr>
          <w:p w14:paraId="08689EDD">
            <w:pPr>
              <w:spacing w:line="360" w:lineRule="auto"/>
              <w:jc w:val="center"/>
              <w:rPr>
                <w:rFonts w:hint="eastAsia" w:ascii="宋体" w:hAnsi="宋体"/>
                <w:color w:val="000000"/>
                <w:sz w:val="18"/>
                <w:szCs w:val="18"/>
              </w:rPr>
            </w:pPr>
            <w:r>
              <w:rPr>
                <w:rFonts w:hint="eastAsia" w:ascii="宋体" w:hAnsi="宋体"/>
                <w:color w:val="000000"/>
                <w:sz w:val="18"/>
                <w:szCs w:val="18"/>
              </w:rPr>
              <w:t>备注</w:t>
            </w:r>
          </w:p>
        </w:tc>
      </w:tr>
      <w:tr w14:paraId="5161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Merge w:val="continue"/>
            <w:noWrap w:val="0"/>
            <w:vAlign w:val="center"/>
          </w:tcPr>
          <w:p w14:paraId="315D6EC6">
            <w:pPr>
              <w:spacing w:line="360" w:lineRule="auto"/>
              <w:jc w:val="center"/>
              <w:rPr>
                <w:rFonts w:hint="eastAsia" w:ascii="宋体" w:hAnsi="宋体"/>
                <w:color w:val="000000"/>
                <w:sz w:val="18"/>
                <w:szCs w:val="18"/>
              </w:rPr>
            </w:pPr>
          </w:p>
        </w:tc>
        <w:tc>
          <w:tcPr>
            <w:tcW w:w="827" w:type="dxa"/>
            <w:vMerge w:val="continue"/>
            <w:noWrap w:val="0"/>
            <w:vAlign w:val="center"/>
          </w:tcPr>
          <w:p w14:paraId="4C465D8E">
            <w:pPr>
              <w:spacing w:line="360" w:lineRule="auto"/>
              <w:jc w:val="center"/>
              <w:rPr>
                <w:rFonts w:hint="eastAsia" w:ascii="宋体" w:hAnsi="宋体"/>
                <w:color w:val="000000"/>
                <w:sz w:val="18"/>
                <w:szCs w:val="18"/>
              </w:rPr>
            </w:pPr>
          </w:p>
        </w:tc>
        <w:tc>
          <w:tcPr>
            <w:tcW w:w="828" w:type="dxa"/>
            <w:vMerge w:val="continue"/>
            <w:noWrap w:val="0"/>
            <w:vAlign w:val="center"/>
          </w:tcPr>
          <w:p w14:paraId="6EC74E58">
            <w:pPr>
              <w:spacing w:line="360" w:lineRule="auto"/>
              <w:jc w:val="center"/>
              <w:rPr>
                <w:rFonts w:hint="eastAsia" w:ascii="宋体" w:hAnsi="宋体"/>
                <w:color w:val="000000"/>
                <w:sz w:val="18"/>
                <w:szCs w:val="18"/>
              </w:rPr>
            </w:pPr>
          </w:p>
        </w:tc>
        <w:tc>
          <w:tcPr>
            <w:tcW w:w="1339" w:type="dxa"/>
            <w:noWrap w:val="0"/>
            <w:vAlign w:val="center"/>
          </w:tcPr>
          <w:p w14:paraId="6B9F98BC">
            <w:pPr>
              <w:spacing w:line="360" w:lineRule="auto"/>
              <w:jc w:val="center"/>
              <w:rPr>
                <w:rFonts w:hint="eastAsia" w:ascii="宋体" w:hAnsi="宋体"/>
                <w:color w:val="000000"/>
                <w:sz w:val="18"/>
                <w:szCs w:val="18"/>
              </w:rPr>
            </w:pPr>
            <w:r>
              <w:rPr>
                <w:rFonts w:hint="eastAsia" w:ascii="宋体" w:hAnsi="宋体"/>
                <w:color w:val="000000"/>
                <w:sz w:val="18"/>
                <w:szCs w:val="18"/>
              </w:rPr>
              <w:t>证书名称</w:t>
            </w:r>
          </w:p>
        </w:tc>
        <w:tc>
          <w:tcPr>
            <w:tcW w:w="996" w:type="dxa"/>
            <w:noWrap w:val="0"/>
            <w:vAlign w:val="center"/>
          </w:tcPr>
          <w:p w14:paraId="0CB4D620">
            <w:pPr>
              <w:spacing w:line="360" w:lineRule="auto"/>
              <w:jc w:val="center"/>
              <w:rPr>
                <w:rFonts w:hint="eastAsia" w:ascii="宋体" w:hAnsi="宋体"/>
                <w:color w:val="000000"/>
                <w:sz w:val="18"/>
                <w:szCs w:val="18"/>
              </w:rPr>
            </w:pPr>
            <w:r>
              <w:rPr>
                <w:rFonts w:hint="eastAsia" w:ascii="宋体" w:hAnsi="宋体"/>
                <w:color w:val="000000"/>
                <w:sz w:val="18"/>
                <w:szCs w:val="18"/>
              </w:rPr>
              <w:t>级别</w:t>
            </w:r>
          </w:p>
        </w:tc>
        <w:tc>
          <w:tcPr>
            <w:tcW w:w="1494" w:type="dxa"/>
            <w:noWrap w:val="0"/>
            <w:vAlign w:val="center"/>
          </w:tcPr>
          <w:p w14:paraId="19D928C2">
            <w:pPr>
              <w:spacing w:line="360" w:lineRule="auto"/>
              <w:jc w:val="center"/>
              <w:rPr>
                <w:rFonts w:hint="eastAsia" w:ascii="宋体" w:hAnsi="宋体"/>
                <w:color w:val="000000"/>
                <w:sz w:val="18"/>
                <w:szCs w:val="18"/>
              </w:rPr>
            </w:pPr>
            <w:r>
              <w:rPr>
                <w:rFonts w:hint="eastAsia" w:ascii="宋体" w:hAnsi="宋体"/>
                <w:color w:val="000000"/>
                <w:sz w:val="18"/>
                <w:szCs w:val="18"/>
              </w:rPr>
              <w:t>证号</w:t>
            </w:r>
          </w:p>
        </w:tc>
        <w:tc>
          <w:tcPr>
            <w:tcW w:w="1164" w:type="dxa"/>
            <w:noWrap w:val="0"/>
            <w:vAlign w:val="center"/>
          </w:tcPr>
          <w:p w14:paraId="27697CF4">
            <w:pPr>
              <w:spacing w:line="360" w:lineRule="auto"/>
              <w:jc w:val="center"/>
              <w:rPr>
                <w:rFonts w:hint="eastAsia" w:ascii="宋体" w:hAnsi="宋体"/>
                <w:color w:val="000000"/>
                <w:sz w:val="18"/>
                <w:szCs w:val="18"/>
              </w:rPr>
            </w:pPr>
            <w:r>
              <w:rPr>
                <w:rFonts w:hint="eastAsia" w:ascii="宋体" w:hAnsi="宋体"/>
                <w:color w:val="000000"/>
                <w:sz w:val="18"/>
                <w:szCs w:val="18"/>
              </w:rPr>
              <w:t>专业</w:t>
            </w:r>
          </w:p>
        </w:tc>
        <w:tc>
          <w:tcPr>
            <w:tcW w:w="987" w:type="dxa"/>
            <w:vMerge w:val="continue"/>
            <w:noWrap w:val="0"/>
            <w:vAlign w:val="center"/>
          </w:tcPr>
          <w:p w14:paraId="4184FBCA">
            <w:pPr>
              <w:spacing w:line="360" w:lineRule="auto"/>
              <w:jc w:val="center"/>
              <w:rPr>
                <w:rFonts w:hint="eastAsia" w:ascii="宋体" w:hAnsi="宋体"/>
                <w:color w:val="000000"/>
                <w:sz w:val="18"/>
                <w:szCs w:val="18"/>
              </w:rPr>
            </w:pPr>
          </w:p>
        </w:tc>
      </w:tr>
      <w:tr w14:paraId="7C10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center"/>
          </w:tcPr>
          <w:p w14:paraId="185D4CEE">
            <w:pPr>
              <w:spacing w:line="360" w:lineRule="auto"/>
              <w:jc w:val="center"/>
              <w:rPr>
                <w:rFonts w:hint="eastAsia" w:ascii="宋体" w:hAnsi="宋体"/>
                <w:color w:val="000000"/>
                <w:sz w:val="18"/>
                <w:szCs w:val="18"/>
              </w:rPr>
            </w:pPr>
          </w:p>
        </w:tc>
        <w:tc>
          <w:tcPr>
            <w:tcW w:w="827" w:type="dxa"/>
            <w:noWrap w:val="0"/>
            <w:vAlign w:val="center"/>
          </w:tcPr>
          <w:p w14:paraId="33851C6D">
            <w:pPr>
              <w:spacing w:line="360" w:lineRule="auto"/>
              <w:jc w:val="center"/>
              <w:rPr>
                <w:rFonts w:hint="eastAsia" w:ascii="宋体" w:hAnsi="宋体"/>
                <w:color w:val="000000"/>
                <w:sz w:val="18"/>
                <w:szCs w:val="18"/>
              </w:rPr>
            </w:pPr>
          </w:p>
        </w:tc>
        <w:tc>
          <w:tcPr>
            <w:tcW w:w="828" w:type="dxa"/>
            <w:noWrap w:val="0"/>
            <w:vAlign w:val="center"/>
          </w:tcPr>
          <w:p w14:paraId="49A1E6CE">
            <w:pPr>
              <w:spacing w:line="360" w:lineRule="auto"/>
              <w:jc w:val="center"/>
              <w:rPr>
                <w:rFonts w:hint="eastAsia" w:ascii="宋体" w:hAnsi="宋体"/>
                <w:color w:val="000000"/>
                <w:sz w:val="18"/>
                <w:szCs w:val="18"/>
              </w:rPr>
            </w:pPr>
          </w:p>
        </w:tc>
        <w:tc>
          <w:tcPr>
            <w:tcW w:w="1339" w:type="dxa"/>
            <w:noWrap w:val="0"/>
            <w:vAlign w:val="center"/>
          </w:tcPr>
          <w:p w14:paraId="0EA639E6">
            <w:pPr>
              <w:spacing w:line="360" w:lineRule="auto"/>
              <w:jc w:val="center"/>
              <w:rPr>
                <w:rFonts w:hint="eastAsia" w:ascii="宋体" w:hAnsi="宋体"/>
                <w:color w:val="000000"/>
                <w:sz w:val="18"/>
                <w:szCs w:val="18"/>
              </w:rPr>
            </w:pPr>
          </w:p>
        </w:tc>
        <w:tc>
          <w:tcPr>
            <w:tcW w:w="996" w:type="dxa"/>
            <w:noWrap w:val="0"/>
            <w:vAlign w:val="center"/>
          </w:tcPr>
          <w:p w14:paraId="76F64C1A">
            <w:pPr>
              <w:spacing w:line="360" w:lineRule="auto"/>
              <w:jc w:val="center"/>
              <w:rPr>
                <w:rFonts w:hint="eastAsia" w:ascii="宋体" w:hAnsi="宋体"/>
                <w:color w:val="000000"/>
                <w:sz w:val="18"/>
                <w:szCs w:val="18"/>
              </w:rPr>
            </w:pPr>
          </w:p>
        </w:tc>
        <w:tc>
          <w:tcPr>
            <w:tcW w:w="1494" w:type="dxa"/>
            <w:noWrap w:val="0"/>
            <w:vAlign w:val="center"/>
          </w:tcPr>
          <w:p w14:paraId="5E0C4124">
            <w:pPr>
              <w:spacing w:line="360" w:lineRule="auto"/>
              <w:jc w:val="center"/>
              <w:rPr>
                <w:rFonts w:hint="eastAsia" w:ascii="宋体" w:hAnsi="宋体"/>
                <w:color w:val="000000"/>
                <w:sz w:val="18"/>
                <w:szCs w:val="18"/>
              </w:rPr>
            </w:pPr>
          </w:p>
        </w:tc>
        <w:tc>
          <w:tcPr>
            <w:tcW w:w="1164" w:type="dxa"/>
            <w:noWrap w:val="0"/>
            <w:vAlign w:val="center"/>
          </w:tcPr>
          <w:p w14:paraId="6249AC8D">
            <w:pPr>
              <w:spacing w:line="360" w:lineRule="auto"/>
              <w:jc w:val="center"/>
              <w:rPr>
                <w:rFonts w:hint="eastAsia" w:ascii="宋体" w:hAnsi="宋体"/>
                <w:color w:val="000000"/>
                <w:sz w:val="18"/>
                <w:szCs w:val="18"/>
              </w:rPr>
            </w:pPr>
          </w:p>
        </w:tc>
        <w:tc>
          <w:tcPr>
            <w:tcW w:w="987" w:type="dxa"/>
            <w:noWrap w:val="0"/>
            <w:vAlign w:val="center"/>
          </w:tcPr>
          <w:p w14:paraId="45C3C385">
            <w:pPr>
              <w:spacing w:line="360" w:lineRule="auto"/>
              <w:jc w:val="center"/>
              <w:rPr>
                <w:rFonts w:hint="eastAsia" w:ascii="宋体" w:hAnsi="宋体"/>
                <w:color w:val="000000"/>
                <w:sz w:val="18"/>
                <w:szCs w:val="18"/>
              </w:rPr>
            </w:pPr>
          </w:p>
        </w:tc>
      </w:tr>
      <w:tr w14:paraId="484C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6356B6AA">
            <w:pPr>
              <w:spacing w:line="360" w:lineRule="auto"/>
              <w:rPr>
                <w:rFonts w:hint="eastAsia" w:ascii="宋体" w:hAnsi="宋体"/>
                <w:color w:val="000000"/>
                <w:szCs w:val="21"/>
              </w:rPr>
            </w:pPr>
          </w:p>
        </w:tc>
        <w:tc>
          <w:tcPr>
            <w:tcW w:w="827" w:type="dxa"/>
            <w:noWrap w:val="0"/>
            <w:vAlign w:val="top"/>
          </w:tcPr>
          <w:p w14:paraId="60D36C31">
            <w:pPr>
              <w:spacing w:line="360" w:lineRule="auto"/>
              <w:rPr>
                <w:rFonts w:hint="eastAsia" w:ascii="宋体" w:hAnsi="宋体"/>
                <w:color w:val="000000"/>
                <w:szCs w:val="21"/>
              </w:rPr>
            </w:pPr>
          </w:p>
        </w:tc>
        <w:tc>
          <w:tcPr>
            <w:tcW w:w="828" w:type="dxa"/>
            <w:noWrap w:val="0"/>
            <w:vAlign w:val="top"/>
          </w:tcPr>
          <w:p w14:paraId="58202F01">
            <w:pPr>
              <w:spacing w:line="360" w:lineRule="auto"/>
              <w:rPr>
                <w:rFonts w:hint="eastAsia" w:ascii="宋体" w:hAnsi="宋体"/>
                <w:color w:val="000000"/>
                <w:szCs w:val="21"/>
              </w:rPr>
            </w:pPr>
          </w:p>
        </w:tc>
        <w:tc>
          <w:tcPr>
            <w:tcW w:w="1339" w:type="dxa"/>
            <w:noWrap w:val="0"/>
            <w:vAlign w:val="top"/>
          </w:tcPr>
          <w:p w14:paraId="75B0BD35">
            <w:pPr>
              <w:spacing w:line="360" w:lineRule="auto"/>
              <w:rPr>
                <w:rFonts w:hint="eastAsia" w:ascii="宋体" w:hAnsi="宋体"/>
                <w:color w:val="000000"/>
                <w:szCs w:val="21"/>
              </w:rPr>
            </w:pPr>
          </w:p>
        </w:tc>
        <w:tc>
          <w:tcPr>
            <w:tcW w:w="996" w:type="dxa"/>
            <w:noWrap w:val="0"/>
            <w:vAlign w:val="top"/>
          </w:tcPr>
          <w:p w14:paraId="7228CA63">
            <w:pPr>
              <w:spacing w:line="360" w:lineRule="auto"/>
              <w:rPr>
                <w:rFonts w:hint="eastAsia" w:ascii="宋体" w:hAnsi="宋体"/>
                <w:color w:val="000000"/>
                <w:szCs w:val="21"/>
              </w:rPr>
            </w:pPr>
          </w:p>
        </w:tc>
        <w:tc>
          <w:tcPr>
            <w:tcW w:w="1494" w:type="dxa"/>
            <w:noWrap w:val="0"/>
            <w:vAlign w:val="top"/>
          </w:tcPr>
          <w:p w14:paraId="0CACC745">
            <w:pPr>
              <w:spacing w:line="360" w:lineRule="auto"/>
              <w:rPr>
                <w:rFonts w:hint="eastAsia" w:ascii="宋体" w:hAnsi="宋体"/>
                <w:color w:val="000000"/>
                <w:szCs w:val="21"/>
              </w:rPr>
            </w:pPr>
          </w:p>
        </w:tc>
        <w:tc>
          <w:tcPr>
            <w:tcW w:w="1164" w:type="dxa"/>
            <w:noWrap w:val="0"/>
            <w:vAlign w:val="top"/>
          </w:tcPr>
          <w:p w14:paraId="52118B37">
            <w:pPr>
              <w:spacing w:line="360" w:lineRule="auto"/>
              <w:rPr>
                <w:rFonts w:hint="eastAsia" w:ascii="宋体" w:hAnsi="宋体"/>
                <w:color w:val="000000"/>
                <w:szCs w:val="21"/>
              </w:rPr>
            </w:pPr>
          </w:p>
        </w:tc>
        <w:tc>
          <w:tcPr>
            <w:tcW w:w="987" w:type="dxa"/>
            <w:noWrap w:val="0"/>
            <w:vAlign w:val="top"/>
          </w:tcPr>
          <w:p w14:paraId="4AF0F865">
            <w:pPr>
              <w:spacing w:line="360" w:lineRule="auto"/>
              <w:rPr>
                <w:rFonts w:hint="eastAsia" w:ascii="宋体" w:hAnsi="宋体"/>
                <w:color w:val="000000"/>
                <w:szCs w:val="21"/>
              </w:rPr>
            </w:pPr>
          </w:p>
        </w:tc>
      </w:tr>
      <w:tr w14:paraId="5717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0B77AFDA">
            <w:pPr>
              <w:spacing w:line="360" w:lineRule="auto"/>
              <w:rPr>
                <w:rFonts w:hint="eastAsia" w:ascii="宋体" w:hAnsi="宋体"/>
                <w:color w:val="000000"/>
                <w:szCs w:val="21"/>
              </w:rPr>
            </w:pPr>
          </w:p>
        </w:tc>
        <w:tc>
          <w:tcPr>
            <w:tcW w:w="827" w:type="dxa"/>
            <w:noWrap w:val="0"/>
            <w:vAlign w:val="top"/>
          </w:tcPr>
          <w:p w14:paraId="23510004">
            <w:pPr>
              <w:spacing w:line="360" w:lineRule="auto"/>
              <w:rPr>
                <w:rFonts w:hint="eastAsia" w:ascii="宋体" w:hAnsi="宋体"/>
                <w:color w:val="000000"/>
                <w:szCs w:val="21"/>
              </w:rPr>
            </w:pPr>
          </w:p>
        </w:tc>
        <w:tc>
          <w:tcPr>
            <w:tcW w:w="828" w:type="dxa"/>
            <w:noWrap w:val="0"/>
            <w:vAlign w:val="top"/>
          </w:tcPr>
          <w:p w14:paraId="461A0E8E">
            <w:pPr>
              <w:spacing w:line="360" w:lineRule="auto"/>
              <w:rPr>
                <w:rFonts w:hint="eastAsia" w:ascii="宋体" w:hAnsi="宋体"/>
                <w:color w:val="000000"/>
                <w:szCs w:val="21"/>
              </w:rPr>
            </w:pPr>
          </w:p>
        </w:tc>
        <w:tc>
          <w:tcPr>
            <w:tcW w:w="1339" w:type="dxa"/>
            <w:noWrap w:val="0"/>
            <w:vAlign w:val="top"/>
          </w:tcPr>
          <w:p w14:paraId="7BC232D6">
            <w:pPr>
              <w:spacing w:line="360" w:lineRule="auto"/>
              <w:rPr>
                <w:rFonts w:hint="eastAsia" w:ascii="宋体" w:hAnsi="宋体"/>
                <w:color w:val="000000"/>
                <w:szCs w:val="21"/>
              </w:rPr>
            </w:pPr>
          </w:p>
        </w:tc>
        <w:tc>
          <w:tcPr>
            <w:tcW w:w="996" w:type="dxa"/>
            <w:noWrap w:val="0"/>
            <w:vAlign w:val="top"/>
          </w:tcPr>
          <w:p w14:paraId="6EC43ADA">
            <w:pPr>
              <w:spacing w:line="360" w:lineRule="auto"/>
              <w:rPr>
                <w:rFonts w:hint="eastAsia" w:ascii="宋体" w:hAnsi="宋体"/>
                <w:color w:val="000000"/>
                <w:szCs w:val="21"/>
              </w:rPr>
            </w:pPr>
          </w:p>
        </w:tc>
        <w:tc>
          <w:tcPr>
            <w:tcW w:w="1494" w:type="dxa"/>
            <w:noWrap w:val="0"/>
            <w:vAlign w:val="top"/>
          </w:tcPr>
          <w:p w14:paraId="30052DCD">
            <w:pPr>
              <w:spacing w:line="360" w:lineRule="auto"/>
              <w:rPr>
                <w:rFonts w:hint="eastAsia" w:ascii="宋体" w:hAnsi="宋体"/>
                <w:color w:val="000000"/>
                <w:szCs w:val="21"/>
              </w:rPr>
            </w:pPr>
          </w:p>
        </w:tc>
        <w:tc>
          <w:tcPr>
            <w:tcW w:w="1164" w:type="dxa"/>
            <w:noWrap w:val="0"/>
            <w:vAlign w:val="top"/>
          </w:tcPr>
          <w:p w14:paraId="019F8C1B">
            <w:pPr>
              <w:spacing w:line="360" w:lineRule="auto"/>
              <w:rPr>
                <w:rFonts w:hint="eastAsia" w:ascii="宋体" w:hAnsi="宋体"/>
                <w:color w:val="000000"/>
                <w:szCs w:val="21"/>
              </w:rPr>
            </w:pPr>
          </w:p>
        </w:tc>
        <w:tc>
          <w:tcPr>
            <w:tcW w:w="987" w:type="dxa"/>
            <w:noWrap w:val="0"/>
            <w:vAlign w:val="top"/>
          </w:tcPr>
          <w:p w14:paraId="00B407B1">
            <w:pPr>
              <w:spacing w:line="360" w:lineRule="auto"/>
              <w:rPr>
                <w:rFonts w:hint="eastAsia" w:ascii="宋体" w:hAnsi="宋体"/>
                <w:color w:val="000000"/>
                <w:szCs w:val="21"/>
              </w:rPr>
            </w:pPr>
          </w:p>
        </w:tc>
      </w:tr>
      <w:tr w14:paraId="3E1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313D7761">
            <w:pPr>
              <w:spacing w:line="360" w:lineRule="auto"/>
              <w:rPr>
                <w:rFonts w:hint="eastAsia" w:ascii="宋体" w:hAnsi="宋体"/>
                <w:color w:val="000000"/>
                <w:szCs w:val="21"/>
              </w:rPr>
            </w:pPr>
          </w:p>
        </w:tc>
        <w:tc>
          <w:tcPr>
            <w:tcW w:w="827" w:type="dxa"/>
            <w:noWrap w:val="0"/>
            <w:vAlign w:val="top"/>
          </w:tcPr>
          <w:p w14:paraId="2633858C">
            <w:pPr>
              <w:spacing w:line="360" w:lineRule="auto"/>
              <w:rPr>
                <w:rFonts w:hint="eastAsia" w:ascii="宋体" w:hAnsi="宋体"/>
                <w:color w:val="000000"/>
                <w:szCs w:val="21"/>
              </w:rPr>
            </w:pPr>
          </w:p>
        </w:tc>
        <w:tc>
          <w:tcPr>
            <w:tcW w:w="828" w:type="dxa"/>
            <w:noWrap w:val="0"/>
            <w:vAlign w:val="top"/>
          </w:tcPr>
          <w:p w14:paraId="69852043">
            <w:pPr>
              <w:spacing w:line="360" w:lineRule="auto"/>
              <w:rPr>
                <w:rFonts w:hint="eastAsia" w:ascii="宋体" w:hAnsi="宋体"/>
                <w:color w:val="000000"/>
                <w:szCs w:val="21"/>
              </w:rPr>
            </w:pPr>
          </w:p>
        </w:tc>
        <w:tc>
          <w:tcPr>
            <w:tcW w:w="1339" w:type="dxa"/>
            <w:noWrap w:val="0"/>
            <w:vAlign w:val="top"/>
          </w:tcPr>
          <w:p w14:paraId="254CA483">
            <w:pPr>
              <w:spacing w:line="360" w:lineRule="auto"/>
              <w:rPr>
                <w:rFonts w:hint="eastAsia" w:ascii="宋体" w:hAnsi="宋体"/>
                <w:color w:val="000000"/>
                <w:szCs w:val="21"/>
              </w:rPr>
            </w:pPr>
          </w:p>
        </w:tc>
        <w:tc>
          <w:tcPr>
            <w:tcW w:w="996" w:type="dxa"/>
            <w:noWrap w:val="0"/>
            <w:vAlign w:val="top"/>
          </w:tcPr>
          <w:p w14:paraId="5EE97820">
            <w:pPr>
              <w:spacing w:line="360" w:lineRule="auto"/>
              <w:rPr>
                <w:rFonts w:hint="eastAsia" w:ascii="宋体" w:hAnsi="宋体"/>
                <w:color w:val="000000"/>
                <w:szCs w:val="21"/>
              </w:rPr>
            </w:pPr>
          </w:p>
        </w:tc>
        <w:tc>
          <w:tcPr>
            <w:tcW w:w="1494" w:type="dxa"/>
            <w:noWrap w:val="0"/>
            <w:vAlign w:val="top"/>
          </w:tcPr>
          <w:p w14:paraId="5438A70B">
            <w:pPr>
              <w:spacing w:line="360" w:lineRule="auto"/>
              <w:rPr>
                <w:rFonts w:hint="eastAsia" w:ascii="宋体" w:hAnsi="宋体"/>
                <w:color w:val="000000"/>
                <w:szCs w:val="21"/>
              </w:rPr>
            </w:pPr>
          </w:p>
        </w:tc>
        <w:tc>
          <w:tcPr>
            <w:tcW w:w="1164" w:type="dxa"/>
            <w:noWrap w:val="0"/>
            <w:vAlign w:val="top"/>
          </w:tcPr>
          <w:p w14:paraId="7491AE8E">
            <w:pPr>
              <w:spacing w:line="360" w:lineRule="auto"/>
              <w:rPr>
                <w:rFonts w:hint="eastAsia" w:ascii="宋体" w:hAnsi="宋体"/>
                <w:color w:val="000000"/>
                <w:szCs w:val="21"/>
              </w:rPr>
            </w:pPr>
          </w:p>
        </w:tc>
        <w:tc>
          <w:tcPr>
            <w:tcW w:w="987" w:type="dxa"/>
            <w:noWrap w:val="0"/>
            <w:vAlign w:val="top"/>
          </w:tcPr>
          <w:p w14:paraId="71C9C86A">
            <w:pPr>
              <w:spacing w:line="360" w:lineRule="auto"/>
              <w:rPr>
                <w:rFonts w:hint="eastAsia" w:ascii="宋体" w:hAnsi="宋体"/>
                <w:color w:val="000000"/>
                <w:szCs w:val="21"/>
              </w:rPr>
            </w:pPr>
          </w:p>
        </w:tc>
      </w:tr>
      <w:tr w14:paraId="1897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3EE4804E">
            <w:pPr>
              <w:spacing w:line="360" w:lineRule="auto"/>
              <w:rPr>
                <w:rFonts w:hint="eastAsia" w:ascii="宋体" w:hAnsi="宋体"/>
                <w:color w:val="000000"/>
                <w:szCs w:val="21"/>
              </w:rPr>
            </w:pPr>
          </w:p>
        </w:tc>
        <w:tc>
          <w:tcPr>
            <w:tcW w:w="827" w:type="dxa"/>
            <w:noWrap w:val="0"/>
            <w:vAlign w:val="top"/>
          </w:tcPr>
          <w:p w14:paraId="7740B13A">
            <w:pPr>
              <w:spacing w:line="360" w:lineRule="auto"/>
              <w:rPr>
                <w:rFonts w:hint="eastAsia" w:ascii="宋体" w:hAnsi="宋体"/>
                <w:color w:val="000000"/>
                <w:szCs w:val="21"/>
              </w:rPr>
            </w:pPr>
          </w:p>
        </w:tc>
        <w:tc>
          <w:tcPr>
            <w:tcW w:w="828" w:type="dxa"/>
            <w:noWrap w:val="0"/>
            <w:vAlign w:val="top"/>
          </w:tcPr>
          <w:p w14:paraId="1D3BB1F3">
            <w:pPr>
              <w:spacing w:line="360" w:lineRule="auto"/>
              <w:rPr>
                <w:rFonts w:hint="eastAsia" w:ascii="宋体" w:hAnsi="宋体"/>
                <w:color w:val="000000"/>
                <w:szCs w:val="21"/>
              </w:rPr>
            </w:pPr>
          </w:p>
        </w:tc>
        <w:tc>
          <w:tcPr>
            <w:tcW w:w="1339" w:type="dxa"/>
            <w:noWrap w:val="0"/>
            <w:vAlign w:val="top"/>
          </w:tcPr>
          <w:p w14:paraId="4FFA5AAD">
            <w:pPr>
              <w:spacing w:line="360" w:lineRule="auto"/>
              <w:rPr>
                <w:rFonts w:hint="eastAsia" w:ascii="宋体" w:hAnsi="宋体"/>
                <w:color w:val="000000"/>
                <w:szCs w:val="21"/>
              </w:rPr>
            </w:pPr>
          </w:p>
        </w:tc>
        <w:tc>
          <w:tcPr>
            <w:tcW w:w="996" w:type="dxa"/>
            <w:noWrap w:val="0"/>
            <w:vAlign w:val="top"/>
          </w:tcPr>
          <w:p w14:paraId="499A5220">
            <w:pPr>
              <w:spacing w:line="360" w:lineRule="auto"/>
              <w:rPr>
                <w:rFonts w:hint="eastAsia" w:ascii="宋体" w:hAnsi="宋体"/>
                <w:color w:val="000000"/>
                <w:szCs w:val="21"/>
              </w:rPr>
            </w:pPr>
          </w:p>
        </w:tc>
        <w:tc>
          <w:tcPr>
            <w:tcW w:w="1494" w:type="dxa"/>
            <w:noWrap w:val="0"/>
            <w:vAlign w:val="top"/>
          </w:tcPr>
          <w:p w14:paraId="10E61777">
            <w:pPr>
              <w:spacing w:line="360" w:lineRule="auto"/>
              <w:rPr>
                <w:rFonts w:hint="eastAsia" w:ascii="宋体" w:hAnsi="宋体"/>
                <w:color w:val="000000"/>
                <w:szCs w:val="21"/>
              </w:rPr>
            </w:pPr>
          </w:p>
        </w:tc>
        <w:tc>
          <w:tcPr>
            <w:tcW w:w="1164" w:type="dxa"/>
            <w:noWrap w:val="0"/>
            <w:vAlign w:val="top"/>
          </w:tcPr>
          <w:p w14:paraId="2F940587">
            <w:pPr>
              <w:spacing w:line="360" w:lineRule="auto"/>
              <w:rPr>
                <w:rFonts w:hint="eastAsia" w:ascii="宋体" w:hAnsi="宋体"/>
                <w:color w:val="000000"/>
                <w:szCs w:val="21"/>
              </w:rPr>
            </w:pPr>
          </w:p>
        </w:tc>
        <w:tc>
          <w:tcPr>
            <w:tcW w:w="987" w:type="dxa"/>
            <w:noWrap w:val="0"/>
            <w:vAlign w:val="top"/>
          </w:tcPr>
          <w:p w14:paraId="3A973441">
            <w:pPr>
              <w:spacing w:line="360" w:lineRule="auto"/>
              <w:rPr>
                <w:rFonts w:hint="eastAsia" w:ascii="宋体" w:hAnsi="宋体"/>
                <w:color w:val="000000"/>
                <w:szCs w:val="21"/>
              </w:rPr>
            </w:pPr>
          </w:p>
        </w:tc>
      </w:tr>
      <w:tr w14:paraId="6162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3CBDF0DC">
            <w:pPr>
              <w:spacing w:line="360" w:lineRule="auto"/>
              <w:rPr>
                <w:rFonts w:hint="eastAsia" w:ascii="宋体" w:hAnsi="宋体"/>
                <w:color w:val="000000"/>
                <w:szCs w:val="21"/>
              </w:rPr>
            </w:pPr>
          </w:p>
        </w:tc>
        <w:tc>
          <w:tcPr>
            <w:tcW w:w="827" w:type="dxa"/>
            <w:noWrap w:val="0"/>
            <w:vAlign w:val="top"/>
          </w:tcPr>
          <w:p w14:paraId="1B8E2B41">
            <w:pPr>
              <w:spacing w:line="360" w:lineRule="auto"/>
              <w:rPr>
                <w:rFonts w:hint="eastAsia" w:ascii="宋体" w:hAnsi="宋体"/>
                <w:color w:val="000000"/>
                <w:szCs w:val="21"/>
              </w:rPr>
            </w:pPr>
          </w:p>
        </w:tc>
        <w:tc>
          <w:tcPr>
            <w:tcW w:w="828" w:type="dxa"/>
            <w:noWrap w:val="0"/>
            <w:vAlign w:val="top"/>
          </w:tcPr>
          <w:p w14:paraId="1C03A38C">
            <w:pPr>
              <w:spacing w:line="360" w:lineRule="auto"/>
              <w:rPr>
                <w:rFonts w:hint="eastAsia" w:ascii="宋体" w:hAnsi="宋体"/>
                <w:color w:val="000000"/>
                <w:szCs w:val="21"/>
              </w:rPr>
            </w:pPr>
          </w:p>
        </w:tc>
        <w:tc>
          <w:tcPr>
            <w:tcW w:w="1339" w:type="dxa"/>
            <w:noWrap w:val="0"/>
            <w:vAlign w:val="top"/>
          </w:tcPr>
          <w:p w14:paraId="49B2E3DF">
            <w:pPr>
              <w:spacing w:line="360" w:lineRule="auto"/>
              <w:rPr>
                <w:rFonts w:hint="eastAsia" w:ascii="宋体" w:hAnsi="宋体"/>
                <w:color w:val="000000"/>
                <w:szCs w:val="21"/>
              </w:rPr>
            </w:pPr>
          </w:p>
        </w:tc>
        <w:tc>
          <w:tcPr>
            <w:tcW w:w="996" w:type="dxa"/>
            <w:noWrap w:val="0"/>
            <w:vAlign w:val="top"/>
          </w:tcPr>
          <w:p w14:paraId="7714061C">
            <w:pPr>
              <w:spacing w:line="360" w:lineRule="auto"/>
              <w:rPr>
                <w:rFonts w:hint="eastAsia" w:ascii="宋体" w:hAnsi="宋体"/>
                <w:color w:val="000000"/>
                <w:szCs w:val="21"/>
              </w:rPr>
            </w:pPr>
          </w:p>
        </w:tc>
        <w:tc>
          <w:tcPr>
            <w:tcW w:w="1494" w:type="dxa"/>
            <w:noWrap w:val="0"/>
            <w:vAlign w:val="top"/>
          </w:tcPr>
          <w:p w14:paraId="47065CE6">
            <w:pPr>
              <w:spacing w:line="360" w:lineRule="auto"/>
              <w:rPr>
                <w:rFonts w:hint="eastAsia" w:ascii="宋体" w:hAnsi="宋体"/>
                <w:color w:val="000000"/>
                <w:szCs w:val="21"/>
              </w:rPr>
            </w:pPr>
          </w:p>
        </w:tc>
        <w:tc>
          <w:tcPr>
            <w:tcW w:w="1164" w:type="dxa"/>
            <w:noWrap w:val="0"/>
            <w:vAlign w:val="top"/>
          </w:tcPr>
          <w:p w14:paraId="18ADBF12">
            <w:pPr>
              <w:spacing w:line="360" w:lineRule="auto"/>
              <w:rPr>
                <w:rFonts w:hint="eastAsia" w:ascii="宋体" w:hAnsi="宋体"/>
                <w:color w:val="000000"/>
                <w:szCs w:val="21"/>
              </w:rPr>
            </w:pPr>
          </w:p>
        </w:tc>
        <w:tc>
          <w:tcPr>
            <w:tcW w:w="987" w:type="dxa"/>
            <w:noWrap w:val="0"/>
            <w:vAlign w:val="top"/>
          </w:tcPr>
          <w:p w14:paraId="75A79C65">
            <w:pPr>
              <w:spacing w:line="360" w:lineRule="auto"/>
              <w:rPr>
                <w:rFonts w:hint="eastAsia" w:ascii="宋体" w:hAnsi="宋体"/>
                <w:color w:val="000000"/>
                <w:szCs w:val="21"/>
              </w:rPr>
            </w:pPr>
          </w:p>
        </w:tc>
      </w:tr>
      <w:tr w14:paraId="0D30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612FA7A6">
            <w:pPr>
              <w:spacing w:line="360" w:lineRule="auto"/>
              <w:rPr>
                <w:rFonts w:hint="eastAsia" w:ascii="宋体" w:hAnsi="宋体"/>
                <w:color w:val="000000"/>
                <w:szCs w:val="21"/>
              </w:rPr>
            </w:pPr>
          </w:p>
        </w:tc>
        <w:tc>
          <w:tcPr>
            <w:tcW w:w="827" w:type="dxa"/>
            <w:noWrap w:val="0"/>
            <w:vAlign w:val="top"/>
          </w:tcPr>
          <w:p w14:paraId="0338403D">
            <w:pPr>
              <w:spacing w:line="360" w:lineRule="auto"/>
              <w:rPr>
                <w:rFonts w:hint="eastAsia" w:ascii="宋体" w:hAnsi="宋体"/>
                <w:color w:val="000000"/>
                <w:szCs w:val="21"/>
              </w:rPr>
            </w:pPr>
          </w:p>
        </w:tc>
        <w:tc>
          <w:tcPr>
            <w:tcW w:w="828" w:type="dxa"/>
            <w:noWrap w:val="0"/>
            <w:vAlign w:val="top"/>
          </w:tcPr>
          <w:p w14:paraId="59E31D72">
            <w:pPr>
              <w:spacing w:line="360" w:lineRule="auto"/>
              <w:rPr>
                <w:rFonts w:hint="eastAsia" w:ascii="宋体" w:hAnsi="宋体"/>
                <w:color w:val="000000"/>
                <w:szCs w:val="21"/>
              </w:rPr>
            </w:pPr>
          </w:p>
        </w:tc>
        <w:tc>
          <w:tcPr>
            <w:tcW w:w="1339" w:type="dxa"/>
            <w:noWrap w:val="0"/>
            <w:vAlign w:val="top"/>
          </w:tcPr>
          <w:p w14:paraId="0A7F5003">
            <w:pPr>
              <w:spacing w:line="360" w:lineRule="auto"/>
              <w:rPr>
                <w:rFonts w:hint="eastAsia" w:ascii="宋体" w:hAnsi="宋体"/>
                <w:color w:val="000000"/>
                <w:szCs w:val="21"/>
              </w:rPr>
            </w:pPr>
          </w:p>
        </w:tc>
        <w:tc>
          <w:tcPr>
            <w:tcW w:w="996" w:type="dxa"/>
            <w:noWrap w:val="0"/>
            <w:vAlign w:val="top"/>
          </w:tcPr>
          <w:p w14:paraId="058A4459">
            <w:pPr>
              <w:spacing w:line="360" w:lineRule="auto"/>
              <w:rPr>
                <w:rFonts w:hint="eastAsia" w:ascii="宋体" w:hAnsi="宋体"/>
                <w:color w:val="000000"/>
                <w:szCs w:val="21"/>
              </w:rPr>
            </w:pPr>
          </w:p>
        </w:tc>
        <w:tc>
          <w:tcPr>
            <w:tcW w:w="1494" w:type="dxa"/>
            <w:noWrap w:val="0"/>
            <w:vAlign w:val="top"/>
          </w:tcPr>
          <w:p w14:paraId="6634136C">
            <w:pPr>
              <w:spacing w:line="360" w:lineRule="auto"/>
              <w:rPr>
                <w:rFonts w:hint="eastAsia" w:ascii="宋体" w:hAnsi="宋体"/>
                <w:color w:val="000000"/>
                <w:szCs w:val="21"/>
              </w:rPr>
            </w:pPr>
          </w:p>
        </w:tc>
        <w:tc>
          <w:tcPr>
            <w:tcW w:w="1164" w:type="dxa"/>
            <w:noWrap w:val="0"/>
            <w:vAlign w:val="top"/>
          </w:tcPr>
          <w:p w14:paraId="4A308DEC">
            <w:pPr>
              <w:spacing w:line="360" w:lineRule="auto"/>
              <w:rPr>
                <w:rFonts w:hint="eastAsia" w:ascii="宋体" w:hAnsi="宋体"/>
                <w:color w:val="000000"/>
                <w:szCs w:val="21"/>
              </w:rPr>
            </w:pPr>
          </w:p>
        </w:tc>
        <w:tc>
          <w:tcPr>
            <w:tcW w:w="987" w:type="dxa"/>
            <w:noWrap w:val="0"/>
            <w:vAlign w:val="top"/>
          </w:tcPr>
          <w:p w14:paraId="3BE633B4">
            <w:pPr>
              <w:spacing w:line="360" w:lineRule="auto"/>
              <w:rPr>
                <w:rFonts w:hint="eastAsia" w:ascii="宋体" w:hAnsi="宋体"/>
                <w:color w:val="000000"/>
                <w:szCs w:val="21"/>
              </w:rPr>
            </w:pPr>
          </w:p>
        </w:tc>
      </w:tr>
      <w:tr w14:paraId="6244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0DDAAC14">
            <w:pPr>
              <w:spacing w:line="360" w:lineRule="auto"/>
              <w:rPr>
                <w:rFonts w:hint="eastAsia" w:ascii="宋体" w:hAnsi="宋体"/>
                <w:color w:val="000000"/>
                <w:szCs w:val="21"/>
              </w:rPr>
            </w:pPr>
          </w:p>
        </w:tc>
        <w:tc>
          <w:tcPr>
            <w:tcW w:w="827" w:type="dxa"/>
            <w:noWrap w:val="0"/>
            <w:vAlign w:val="top"/>
          </w:tcPr>
          <w:p w14:paraId="3EB02DE8">
            <w:pPr>
              <w:spacing w:line="360" w:lineRule="auto"/>
              <w:rPr>
                <w:rFonts w:hint="eastAsia" w:ascii="宋体" w:hAnsi="宋体"/>
                <w:color w:val="000000"/>
                <w:szCs w:val="21"/>
              </w:rPr>
            </w:pPr>
          </w:p>
        </w:tc>
        <w:tc>
          <w:tcPr>
            <w:tcW w:w="828" w:type="dxa"/>
            <w:noWrap w:val="0"/>
            <w:vAlign w:val="top"/>
          </w:tcPr>
          <w:p w14:paraId="29D17102">
            <w:pPr>
              <w:spacing w:line="360" w:lineRule="auto"/>
              <w:rPr>
                <w:rFonts w:hint="eastAsia" w:ascii="宋体" w:hAnsi="宋体"/>
                <w:color w:val="000000"/>
                <w:szCs w:val="21"/>
              </w:rPr>
            </w:pPr>
          </w:p>
        </w:tc>
        <w:tc>
          <w:tcPr>
            <w:tcW w:w="1339" w:type="dxa"/>
            <w:noWrap w:val="0"/>
            <w:vAlign w:val="top"/>
          </w:tcPr>
          <w:p w14:paraId="3D3D6B53">
            <w:pPr>
              <w:spacing w:line="360" w:lineRule="auto"/>
              <w:rPr>
                <w:rFonts w:hint="eastAsia" w:ascii="宋体" w:hAnsi="宋体"/>
                <w:color w:val="000000"/>
                <w:szCs w:val="21"/>
              </w:rPr>
            </w:pPr>
          </w:p>
        </w:tc>
        <w:tc>
          <w:tcPr>
            <w:tcW w:w="996" w:type="dxa"/>
            <w:noWrap w:val="0"/>
            <w:vAlign w:val="top"/>
          </w:tcPr>
          <w:p w14:paraId="4388EE10">
            <w:pPr>
              <w:spacing w:line="360" w:lineRule="auto"/>
              <w:rPr>
                <w:rFonts w:hint="eastAsia" w:ascii="宋体" w:hAnsi="宋体"/>
                <w:color w:val="000000"/>
                <w:szCs w:val="21"/>
              </w:rPr>
            </w:pPr>
          </w:p>
        </w:tc>
        <w:tc>
          <w:tcPr>
            <w:tcW w:w="1494" w:type="dxa"/>
            <w:noWrap w:val="0"/>
            <w:vAlign w:val="top"/>
          </w:tcPr>
          <w:p w14:paraId="7859BF93">
            <w:pPr>
              <w:spacing w:line="360" w:lineRule="auto"/>
              <w:rPr>
                <w:rFonts w:hint="eastAsia" w:ascii="宋体" w:hAnsi="宋体"/>
                <w:color w:val="000000"/>
                <w:szCs w:val="21"/>
              </w:rPr>
            </w:pPr>
          </w:p>
        </w:tc>
        <w:tc>
          <w:tcPr>
            <w:tcW w:w="1164" w:type="dxa"/>
            <w:noWrap w:val="0"/>
            <w:vAlign w:val="top"/>
          </w:tcPr>
          <w:p w14:paraId="783844B2">
            <w:pPr>
              <w:spacing w:line="360" w:lineRule="auto"/>
              <w:rPr>
                <w:rFonts w:hint="eastAsia" w:ascii="宋体" w:hAnsi="宋体"/>
                <w:color w:val="000000"/>
                <w:szCs w:val="21"/>
              </w:rPr>
            </w:pPr>
          </w:p>
        </w:tc>
        <w:tc>
          <w:tcPr>
            <w:tcW w:w="987" w:type="dxa"/>
            <w:noWrap w:val="0"/>
            <w:vAlign w:val="top"/>
          </w:tcPr>
          <w:p w14:paraId="03740196">
            <w:pPr>
              <w:spacing w:line="360" w:lineRule="auto"/>
              <w:rPr>
                <w:rFonts w:hint="eastAsia" w:ascii="宋体" w:hAnsi="宋体"/>
                <w:color w:val="000000"/>
                <w:szCs w:val="21"/>
              </w:rPr>
            </w:pPr>
          </w:p>
        </w:tc>
      </w:tr>
      <w:tr w14:paraId="49E9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01CEC108">
            <w:pPr>
              <w:spacing w:line="360" w:lineRule="auto"/>
              <w:rPr>
                <w:rFonts w:hint="eastAsia" w:ascii="宋体" w:hAnsi="宋体"/>
                <w:color w:val="000000"/>
                <w:szCs w:val="21"/>
              </w:rPr>
            </w:pPr>
          </w:p>
        </w:tc>
        <w:tc>
          <w:tcPr>
            <w:tcW w:w="827" w:type="dxa"/>
            <w:noWrap w:val="0"/>
            <w:vAlign w:val="top"/>
          </w:tcPr>
          <w:p w14:paraId="02FE77D7">
            <w:pPr>
              <w:spacing w:line="360" w:lineRule="auto"/>
              <w:rPr>
                <w:rFonts w:hint="eastAsia" w:ascii="宋体" w:hAnsi="宋体"/>
                <w:color w:val="000000"/>
                <w:szCs w:val="21"/>
              </w:rPr>
            </w:pPr>
          </w:p>
        </w:tc>
        <w:tc>
          <w:tcPr>
            <w:tcW w:w="828" w:type="dxa"/>
            <w:noWrap w:val="0"/>
            <w:vAlign w:val="top"/>
          </w:tcPr>
          <w:p w14:paraId="6655DD89">
            <w:pPr>
              <w:spacing w:line="360" w:lineRule="auto"/>
              <w:rPr>
                <w:rFonts w:hint="eastAsia" w:ascii="宋体" w:hAnsi="宋体"/>
                <w:color w:val="000000"/>
                <w:szCs w:val="21"/>
              </w:rPr>
            </w:pPr>
          </w:p>
        </w:tc>
        <w:tc>
          <w:tcPr>
            <w:tcW w:w="1339" w:type="dxa"/>
            <w:noWrap w:val="0"/>
            <w:vAlign w:val="top"/>
          </w:tcPr>
          <w:p w14:paraId="497E00E4">
            <w:pPr>
              <w:spacing w:line="360" w:lineRule="auto"/>
              <w:rPr>
                <w:rFonts w:hint="eastAsia" w:ascii="宋体" w:hAnsi="宋体"/>
                <w:color w:val="000000"/>
                <w:szCs w:val="21"/>
              </w:rPr>
            </w:pPr>
          </w:p>
        </w:tc>
        <w:tc>
          <w:tcPr>
            <w:tcW w:w="996" w:type="dxa"/>
            <w:noWrap w:val="0"/>
            <w:vAlign w:val="top"/>
          </w:tcPr>
          <w:p w14:paraId="1C0A15CE">
            <w:pPr>
              <w:spacing w:line="360" w:lineRule="auto"/>
              <w:rPr>
                <w:rFonts w:hint="eastAsia" w:ascii="宋体" w:hAnsi="宋体"/>
                <w:color w:val="000000"/>
                <w:szCs w:val="21"/>
              </w:rPr>
            </w:pPr>
          </w:p>
        </w:tc>
        <w:tc>
          <w:tcPr>
            <w:tcW w:w="1494" w:type="dxa"/>
            <w:noWrap w:val="0"/>
            <w:vAlign w:val="top"/>
          </w:tcPr>
          <w:p w14:paraId="7BDA6230">
            <w:pPr>
              <w:spacing w:line="360" w:lineRule="auto"/>
              <w:rPr>
                <w:rFonts w:hint="eastAsia" w:ascii="宋体" w:hAnsi="宋体"/>
                <w:color w:val="000000"/>
                <w:szCs w:val="21"/>
              </w:rPr>
            </w:pPr>
          </w:p>
        </w:tc>
        <w:tc>
          <w:tcPr>
            <w:tcW w:w="1164" w:type="dxa"/>
            <w:noWrap w:val="0"/>
            <w:vAlign w:val="top"/>
          </w:tcPr>
          <w:p w14:paraId="41445B49">
            <w:pPr>
              <w:spacing w:line="360" w:lineRule="auto"/>
              <w:rPr>
                <w:rFonts w:hint="eastAsia" w:ascii="宋体" w:hAnsi="宋体"/>
                <w:color w:val="000000"/>
                <w:szCs w:val="21"/>
              </w:rPr>
            </w:pPr>
          </w:p>
        </w:tc>
        <w:tc>
          <w:tcPr>
            <w:tcW w:w="987" w:type="dxa"/>
            <w:noWrap w:val="0"/>
            <w:vAlign w:val="top"/>
          </w:tcPr>
          <w:p w14:paraId="05A054C5">
            <w:pPr>
              <w:spacing w:line="360" w:lineRule="auto"/>
              <w:rPr>
                <w:rFonts w:hint="eastAsia" w:ascii="宋体" w:hAnsi="宋体"/>
                <w:color w:val="000000"/>
                <w:szCs w:val="21"/>
              </w:rPr>
            </w:pPr>
          </w:p>
        </w:tc>
      </w:tr>
      <w:tr w14:paraId="59DE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16176A30">
            <w:pPr>
              <w:spacing w:line="360" w:lineRule="auto"/>
              <w:rPr>
                <w:rFonts w:hint="eastAsia" w:ascii="宋体" w:hAnsi="宋体"/>
                <w:color w:val="000000"/>
                <w:szCs w:val="21"/>
              </w:rPr>
            </w:pPr>
          </w:p>
        </w:tc>
        <w:tc>
          <w:tcPr>
            <w:tcW w:w="827" w:type="dxa"/>
            <w:noWrap w:val="0"/>
            <w:vAlign w:val="top"/>
          </w:tcPr>
          <w:p w14:paraId="6155AF24">
            <w:pPr>
              <w:spacing w:line="360" w:lineRule="auto"/>
              <w:rPr>
                <w:rFonts w:hint="eastAsia" w:ascii="宋体" w:hAnsi="宋体"/>
                <w:color w:val="000000"/>
                <w:szCs w:val="21"/>
              </w:rPr>
            </w:pPr>
          </w:p>
        </w:tc>
        <w:tc>
          <w:tcPr>
            <w:tcW w:w="828" w:type="dxa"/>
            <w:noWrap w:val="0"/>
            <w:vAlign w:val="top"/>
          </w:tcPr>
          <w:p w14:paraId="2E322D81">
            <w:pPr>
              <w:spacing w:line="360" w:lineRule="auto"/>
              <w:rPr>
                <w:rFonts w:hint="eastAsia" w:ascii="宋体" w:hAnsi="宋体"/>
                <w:color w:val="000000"/>
                <w:szCs w:val="21"/>
              </w:rPr>
            </w:pPr>
          </w:p>
        </w:tc>
        <w:tc>
          <w:tcPr>
            <w:tcW w:w="1339" w:type="dxa"/>
            <w:noWrap w:val="0"/>
            <w:vAlign w:val="top"/>
          </w:tcPr>
          <w:p w14:paraId="41FCBC7E">
            <w:pPr>
              <w:spacing w:line="360" w:lineRule="auto"/>
              <w:rPr>
                <w:rFonts w:hint="eastAsia" w:ascii="宋体" w:hAnsi="宋体"/>
                <w:color w:val="000000"/>
                <w:szCs w:val="21"/>
              </w:rPr>
            </w:pPr>
          </w:p>
        </w:tc>
        <w:tc>
          <w:tcPr>
            <w:tcW w:w="996" w:type="dxa"/>
            <w:noWrap w:val="0"/>
            <w:vAlign w:val="top"/>
          </w:tcPr>
          <w:p w14:paraId="30FC2306">
            <w:pPr>
              <w:spacing w:line="360" w:lineRule="auto"/>
              <w:rPr>
                <w:rFonts w:hint="eastAsia" w:ascii="宋体" w:hAnsi="宋体"/>
                <w:color w:val="000000"/>
                <w:szCs w:val="21"/>
              </w:rPr>
            </w:pPr>
          </w:p>
        </w:tc>
        <w:tc>
          <w:tcPr>
            <w:tcW w:w="1494" w:type="dxa"/>
            <w:noWrap w:val="0"/>
            <w:vAlign w:val="top"/>
          </w:tcPr>
          <w:p w14:paraId="008D4B05">
            <w:pPr>
              <w:spacing w:line="360" w:lineRule="auto"/>
              <w:rPr>
                <w:rFonts w:hint="eastAsia" w:ascii="宋体" w:hAnsi="宋体"/>
                <w:color w:val="000000"/>
                <w:szCs w:val="21"/>
              </w:rPr>
            </w:pPr>
          </w:p>
        </w:tc>
        <w:tc>
          <w:tcPr>
            <w:tcW w:w="1164" w:type="dxa"/>
            <w:noWrap w:val="0"/>
            <w:vAlign w:val="top"/>
          </w:tcPr>
          <w:p w14:paraId="6D1121C8">
            <w:pPr>
              <w:spacing w:line="360" w:lineRule="auto"/>
              <w:rPr>
                <w:rFonts w:hint="eastAsia" w:ascii="宋体" w:hAnsi="宋体"/>
                <w:color w:val="000000"/>
                <w:szCs w:val="21"/>
              </w:rPr>
            </w:pPr>
          </w:p>
        </w:tc>
        <w:tc>
          <w:tcPr>
            <w:tcW w:w="987" w:type="dxa"/>
            <w:noWrap w:val="0"/>
            <w:vAlign w:val="top"/>
          </w:tcPr>
          <w:p w14:paraId="69D81E9B">
            <w:pPr>
              <w:spacing w:line="360" w:lineRule="auto"/>
              <w:rPr>
                <w:rFonts w:hint="eastAsia" w:ascii="宋体" w:hAnsi="宋体"/>
                <w:color w:val="000000"/>
                <w:szCs w:val="21"/>
              </w:rPr>
            </w:pPr>
          </w:p>
        </w:tc>
      </w:tr>
      <w:tr w14:paraId="4895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32867806">
            <w:pPr>
              <w:spacing w:line="360" w:lineRule="auto"/>
              <w:rPr>
                <w:rFonts w:hint="eastAsia" w:ascii="宋体" w:hAnsi="宋体"/>
                <w:color w:val="000000"/>
                <w:szCs w:val="21"/>
              </w:rPr>
            </w:pPr>
          </w:p>
        </w:tc>
        <w:tc>
          <w:tcPr>
            <w:tcW w:w="827" w:type="dxa"/>
            <w:noWrap w:val="0"/>
            <w:vAlign w:val="top"/>
          </w:tcPr>
          <w:p w14:paraId="6C1E7827">
            <w:pPr>
              <w:spacing w:line="360" w:lineRule="auto"/>
              <w:rPr>
                <w:rFonts w:hint="eastAsia" w:ascii="宋体" w:hAnsi="宋体"/>
                <w:color w:val="000000"/>
                <w:szCs w:val="21"/>
              </w:rPr>
            </w:pPr>
          </w:p>
        </w:tc>
        <w:tc>
          <w:tcPr>
            <w:tcW w:w="828" w:type="dxa"/>
            <w:noWrap w:val="0"/>
            <w:vAlign w:val="top"/>
          </w:tcPr>
          <w:p w14:paraId="0090B05B">
            <w:pPr>
              <w:spacing w:line="360" w:lineRule="auto"/>
              <w:rPr>
                <w:rFonts w:hint="eastAsia" w:ascii="宋体" w:hAnsi="宋体"/>
                <w:color w:val="000000"/>
                <w:szCs w:val="21"/>
              </w:rPr>
            </w:pPr>
          </w:p>
        </w:tc>
        <w:tc>
          <w:tcPr>
            <w:tcW w:w="1339" w:type="dxa"/>
            <w:noWrap w:val="0"/>
            <w:vAlign w:val="top"/>
          </w:tcPr>
          <w:p w14:paraId="6E013B18">
            <w:pPr>
              <w:spacing w:line="360" w:lineRule="auto"/>
              <w:rPr>
                <w:rFonts w:hint="eastAsia" w:ascii="宋体" w:hAnsi="宋体"/>
                <w:color w:val="000000"/>
                <w:szCs w:val="21"/>
              </w:rPr>
            </w:pPr>
          </w:p>
        </w:tc>
        <w:tc>
          <w:tcPr>
            <w:tcW w:w="996" w:type="dxa"/>
            <w:noWrap w:val="0"/>
            <w:vAlign w:val="top"/>
          </w:tcPr>
          <w:p w14:paraId="6430D774">
            <w:pPr>
              <w:spacing w:line="360" w:lineRule="auto"/>
              <w:rPr>
                <w:rFonts w:hint="eastAsia" w:ascii="宋体" w:hAnsi="宋体"/>
                <w:color w:val="000000"/>
                <w:szCs w:val="21"/>
              </w:rPr>
            </w:pPr>
          </w:p>
        </w:tc>
        <w:tc>
          <w:tcPr>
            <w:tcW w:w="1494" w:type="dxa"/>
            <w:noWrap w:val="0"/>
            <w:vAlign w:val="top"/>
          </w:tcPr>
          <w:p w14:paraId="08CB5C3B">
            <w:pPr>
              <w:spacing w:line="360" w:lineRule="auto"/>
              <w:rPr>
                <w:rFonts w:hint="eastAsia" w:ascii="宋体" w:hAnsi="宋体"/>
                <w:color w:val="000000"/>
                <w:szCs w:val="21"/>
              </w:rPr>
            </w:pPr>
          </w:p>
        </w:tc>
        <w:tc>
          <w:tcPr>
            <w:tcW w:w="1164" w:type="dxa"/>
            <w:noWrap w:val="0"/>
            <w:vAlign w:val="top"/>
          </w:tcPr>
          <w:p w14:paraId="52356FF1">
            <w:pPr>
              <w:spacing w:line="360" w:lineRule="auto"/>
              <w:rPr>
                <w:rFonts w:hint="eastAsia" w:ascii="宋体" w:hAnsi="宋体"/>
                <w:color w:val="000000"/>
                <w:szCs w:val="21"/>
              </w:rPr>
            </w:pPr>
          </w:p>
        </w:tc>
        <w:tc>
          <w:tcPr>
            <w:tcW w:w="987" w:type="dxa"/>
            <w:noWrap w:val="0"/>
            <w:vAlign w:val="top"/>
          </w:tcPr>
          <w:p w14:paraId="6E6A4CF1">
            <w:pPr>
              <w:spacing w:line="360" w:lineRule="auto"/>
              <w:rPr>
                <w:rFonts w:hint="eastAsia" w:ascii="宋体" w:hAnsi="宋体"/>
                <w:color w:val="000000"/>
                <w:szCs w:val="21"/>
              </w:rPr>
            </w:pPr>
          </w:p>
        </w:tc>
      </w:tr>
    </w:tbl>
    <w:p w14:paraId="518F7C8B">
      <w:pPr>
        <w:rPr>
          <w:rFonts w:hint="eastAsia"/>
          <w:color w:val="000000"/>
        </w:rPr>
      </w:pPr>
    </w:p>
    <w:p w14:paraId="511CD04E">
      <w:pPr>
        <w:rPr>
          <w:rFonts w:hint="eastAsia"/>
          <w:color w:val="000000"/>
        </w:rPr>
      </w:pPr>
    </w:p>
    <w:p w14:paraId="15F40293">
      <w:pPr>
        <w:rPr>
          <w:rFonts w:hint="eastAsia"/>
          <w:color w:val="000000"/>
        </w:rPr>
      </w:pPr>
    </w:p>
    <w:p w14:paraId="2B6168F2">
      <w:pPr>
        <w:rPr>
          <w:rFonts w:hint="eastAsia"/>
          <w:color w:val="000000"/>
        </w:rPr>
      </w:pPr>
    </w:p>
    <w:p w14:paraId="33B252C4">
      <w:pPr>
        <w:rPr>
          <w:rFonts w:hint="eastAsia"/>
          <w:color w:val="000000"/>
        </w:rPr>
      </w:pPr>
    </w:p>
    <w:p w14:paraId="24BCC068">
      <w:pPr>
        <w:rPr>
          <w:rFonts w:hint="eastAsia"/>
          <w:color w:val="000000"/>
        </w:rPr>
      </w:pPr>
    </w:p>
    <w:p w14:paraId="6CC74AFD">
      <w:pPr>
        <w:rPr>
          <w:rFonts w:hint="eastAsia"/>
          <w:color w:val="000000"/>
        </w:rPr>
      </w:pPr>
    </w:p>
    <w:p w14:paraId="00972BF0">
      <w:pPr>
        <w:rPr>
          <w:rFonts w:hint="eastAsia"/>
          <w:color w:val="000000"/>
        </w:rPr>
      </w:pPr>
    </w:p>
    <w:p w14:paraId="233D37D2">
      <w:pPr>
        <w:rPr>
          <w:rFonts w:hint="eastAsia"/>
          <w:color w:val="000000"/>
        </w:rPr>
      </w:pPr>
    </w:p>
    <w:p w14:paraId="1063DCE6">
      <w:pPr>
        <w:rPr>
          <w:rFonts w:hint="eastAsia"/>
          <w:color w:val="000000"/>
        </w:rPr>
      </w:pPr>
    </w:p>
    <w:p w14:paraId="53D60009">
      <w:pPr>
        <w:rPr>
          <w:rFonts w:hint="eastAsia"/>
          <w:color w:val="000000"/>
        </w:rPr>
      </w:pPr>
    </w:p>
    <w:p w14:paraId="64DA98F7">
      <w:pPr>
        <w:rPr>
          <w:rFonts w:hint="eastAsia"/>
          <w:color w:val="000000"/>
        </w:rPr>
      </w:pPr>
    </w:p>
    <w:p w14:paraId="6CB846A5">
      <w:pPr>
        <w:rPr>
          <w:rFonts w:hint="eastAsia"/>
          <w:color w:val="000000"/>
        </w:rPr>
      </w:pPr>
    </w:p>
    <w:p w14:paraId="4E7C4171">
      <w:pPr>
        <w:pStyle w:val="6"/>
        <w:jc w:val="center"/>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7</w:t>
      </w:r>
      <w:r>
        <w:rPr>
          <w:rFonts w:hint="eastAsia" w:ascii="黑体" w:eastAsia="黑体"/>
          <w:b w:val="0"/>
          <w:color w:val="000000"/>
          <w:szCs w:val="21"/>
        </w:rPr>
        <w:t>.2主要人员简历表</w:t>
      </w:r>
    </w:p>
    <w:p w14:paraId="466244AB">
      <w:pPr>
        <w:spacing w:line="360" w:lineRule="auto"/>
        <w:rPr>
          <w:rFonts w:hint="eastAsia" w:ascii="宋体" w:hAnsi="宋体"/>
          <w:color w:val="000000"/>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4"/>
        <w:gridCol w:w="1419"/>
        <w:gridCol w:w="979"/>
        <w:gridCol w:w="788"/>
        <w:gridCol w:w="476"/>
        <w:gridCol w:w="1111"/>
        <w:gridCol w:w="644"/>
        <w:gridCol w:w="1561"/>
      </w:tblGrid>
      <w:tr w14:paraId="3A7C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436" w:type="dxa"/>
            <w:gridSpan w:val="2"/>
            <w:noWrap w:val="0"/>
            <w:vAlign w:val="center"/>
          </w:tcPr>
          <w:p w14:paraId="1D9393EA">
            <w:pPr>
              <w:spacing w:line="360" w:lineRule="auto"/>
              <w:jc w:val="center"/>
              <w:rPr>
                <w:rFonts w:hint="eastAsia" w:ascii="宋体" w:hAnsi="宋体"/>
                <w:color w:val="000000"/>
                <w:sz w:val="18"/>
                <w:szCs w:val="18"/>
              </w:rPr>
            </w:pPr>
            <w:r>
              <w:rPr>
                <w:rFonts w:hint="eastAsia" w:ascii="宋体" w:hAnsi="宋体"/>
                <w:color w:val="000000"/>
                <w:sz w:val="18"/>
                <w:szCs w:val="18"/>
              </w:rPr>
              <w:t>姓名</w:t>
            </w:r>
          </w:p>
        </w:tc>
        <w:tc>
          <w:tcPr>
            <w:tcW w:w="1419" w:type="dxa"/>
            <w:noWrap w:val="0"/>
            <w:vAlign w:val="top"/>
          </w:tcPr>
          <w:p w14:paraId="2D2C9F93">
            <w:pPr>
              <w:spacing w:line="360" w:lineRule="auto"/>
              <w:rPr>
                <w:rFonts w:hint="eastAsia" w:ascii="宋体" w:hAnsi="宋体"/>
                <w:color w:val="000000"/>
                <w:sz w:val="18"/>
                <w:szCs w:val="18"/>
              </w:rPr>
            </w:pPr>
          </w:p>
        </w:tc>
        <w:tc>
          <w:tcPr>
            <w:tcW w:w="979" w:type="dxa"/>
            <w:noWrap w:val="0"/>
            <w:vAlign w:val="center"/>
          </w:tcPr>
          <w:p w14:paraId="3DEE93D0">
            <w:pPr>
              <w:spacing w:line="360" w:lineRule="auto"/>
              <w:jc w:val="center"/>
              <w:rPr>
                <w:rFonts w:hint="eastAsia" w:ascii="宋体" w:hAnsi="宋体"/>
                <w:color w:val="000000"/>
                <w:sz w:val="18"/>
                <w:szCs w:val="18"/>
              </w:rPr>
            </w:pPr>
            <w:r>
              <w:rPr>
                <w:rFonts w:hint="eastAsia" w:ascii="宋体" w:hAnsi="宋体"/>
                <w:color w:val="000000"/>
                <w:sz w:val="18"/>
                <w:szCs w:val="18"/>
              </w:rPr>
              <w:t>年龄</w:t>
            </w:r>
          </w:p>
        </w:tc>
        <w:tc>
          <w:tcPr>
            <w:tcW w:w="1264" w:type="dxa"/>
            <w:gridSpan w:val="2"/>
            <w:noWrap w:val="0"/>
            <w:vAlign w:val="top"/>
          </w:tcPr>
          <w:p w14:paraId="748B8791">
            <w:pPr>
              <w:spacing w:line="360" w:lineRule="auto"/>
              <w:rPr>
                <w:rFonts w:hint="eastAsia" w:ascii="宋体" w:hAnsi="宋体"/>
                <w:color w:val="000000"/>
                <w:sz w:val="18"/>
                <w:szCs w:val="18"/>
              </w:rPr>
            </w:pPr>
          </w:p>
        </w:tc>
        <w:tc>
          <w:tcPr>
            <w:tcW w:w="1755" w:type="dxa"/>
            <w:gridSpan w:val="2"/>
            <w:noWrap w:val="0"/>
            <w:vAlign w:val="center"/>
          </w:tcPr>
          <w:p w14:paraId="5A04E3BE">
            <w:pPr>
              <w:spacing w:line="360" w:lineRule="auto"/>
              <w:jc w:val="center"/>
              <w:rPr>
                <w:rFonts w:hint="eastAsia" w:ascii="宋体" w:hAnsi="宋体"/>
                <w:color w:val="000000"/>
                <w:sz w:val="18"/>
                <w:szCs w:val="18"/>
              </w:rPr>
            </w:pPr>
            <w:r>
              <w:rPr>
                <w:rFonts w:hint="eastAsia" w:ascii="宋体" w:hAnsi="宋体"/>
                <w:color w:val="000000"/>
                <w:sz w:val="18"/>
                <w:szCs w:val="18"/>
              </w:rPr>
              <w:t>学          历</w:t>
            </w:r>
          </w:p>
        </w:tc>
        <w:tc>
          <w:tcPr>
            <w:tcW w:w="1561" w:type="dxa"/>
            <w:noWrap w:val="0"/>
            <w:vAlign w:val="top"/>
          </w:tcPr>
          <w:p w14:paraId="219D739A">
            <w:pPr>
              <w:spacing w:line="360" w:lineRule="auto"/>
              <w:rPr>
                <w:rFonts w:hint="eastAsia" w:ascii="宋体" w:hAnsi="宋体"/>
                <w:color w:val="000000"/>
                <w:sz w:val="18"/>
                <w:szCs w:val="18"/>
              </w:rPr>
            </w:pPr>
          </w:p>
        </w:tc>
      </w:tr>
      <w:tr w14:paraId="741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6" w:type="dxa"/>
            <w:gridSpan w:val="2"/>
            <w:noWrap w:val="0"/>
            <w:vAlign w:val="center"/>
          </w:tcPr>
          <w:p w14:paraId="29AAF590">
            <w:pPr>
              <w:spacing w:line="360" w:lineRule="auto"/>
              <w:jc w:val="center"/>
              <w:rPr>
                <w:rFonts w:hint="eastAsia" w:ascii="宋体" w:hAnsi="宋体"/>
                <w:color w:val="000000"/>
                <w:sz w:val="18"/>
                <w:szCs w:val="18"/>
              </w:rPr>
            </w:pPr>
            <w:r>
              <w:rPr>
                <w:rFonts w:hint="eastAsia" w:ascii="宋体" w:hAnsi="宋体"/>
                <w:color w:val="000000"/>
                <w:sz w:val="18"/>
                <w:szCs w:val="18"/>
              </w:rPr>
              <w:t>职称</w:t>
            </w:r>
          </w:p>
        </w:tc>
        <w:tc>
          <w:tcPr>
            <w:tcW w:w="1419" w:type="dxa"/>
            <w:noWrap w:val="0"/>
            <w:vAlign w:val="top"/>
          </w:tcPr>
          <w:p w14:paraId="3AE68F02">
            <w:pPr>
              <w:spacing w:line="360" w:lineRule="auto"/>
              <w:rPr>
                <w:rFonts w:hint="eastAsia" w:ascii="宋体" w:hAnsi="宋体"/>
                <w:color w:val="000000"/>
                <w:sz w:val="18"/>
                <w:szCs w:val="18"/>
              </w:rPr>
            </w:pPr>
          </w:p>
        </w:tc>
        <w:tc>
          <w:tcPr>
            <w:tcW w:w="979" w:type="dxa"/>
            <w:noWrap w:val="0"/>
            <w:vAlign w:val="center"/>
          </w:tcPr>
          <w:p w14:paraId="3C8CFC42">
            <w:pPr>
              <w:spacing w:line="360" w:lineRule="auto"/>
              <w:jc w:val="center"/>
              <w:rPr>
                <w:rFonts w:hint="eastAsia" w:ascii="宋体" w:hAnsi="宋体"/>
                <w:color w:val="000000"/>
                <w:sz w:val="18"/>
                <w:szCs w:val="18"/>
              </w:rPr>
            </w:pPr>
            <w:r>
              <w:rPr>
                <w:rFonts w:hint="eastAsia" w:ascii="宋体" w:hAnsi="宋体"/>
                <w:color w:val="000000"/>
                <w:sz w:val="18"/>
                <w:szCs w:val="18"/>
              </w:rPr>
              <w:t>职务</w:t>
            </w:r>
          </w:p>
        </w:tc>
        <w:tc>
          <w:tcPr>
            <w:tcW w:w="1264" w:type="dxa"/>
            <w:gridSpan w:val="2"/>
            <w:noWrap w:val="0"/>
            <w:vAlign w:val="top"/>
          </w:tcPr>
          <w:p w14:paraId="55543B36">
            <w:pPr>
              <w:spacing w:line="360" w:lineRule="auto"/>
              <w:rPr>
                <w:rFonts w:hint="eastAsia" w:ascii="宋体" w:hAnsi="宋体"/>
                <w:color w:val="000000"/>
                <w:sz w:val="18"/>
                <w:szCs w:val="18"/>
              </w:rPr>
            </w:pPr>
          </w:p>
        </w:tc>
        <w:tc>
          <w:tcPr>
            <w:tcW w:w="1755" w:type="dxa"/>
            <w:gridSpan w:val="2"/>
            <w:noWrap w:val="0"/>
            <w:vAlign w:val="center"/>
          </w:tcPr>
          <w:p w14:paraId="412C7D32">
            <w:pPr>
              <w:spacing w:line="360" w:lineRule="auto"/>
              <w:jc w:val="center"/>
              <w:rPr>
                <w:rFonts w:hint="eastAsia" w:ascii="宋体" w:hAnsi="宋体"/>
                <w:color w:val="000000"/>
                <w:sz w:val="18"/>
                <w:szCs w:val="18"/>
              </w:rPr>
            </w:pPr>
            <w:r>
              <w:rPr>
                <w:rFonts w:hint="eastAsia" w:ascii="宋体" w:hAnsi="宋体"/>
                <w:color w:val="000000"/>
                <w:sz w:val="18"/>
                <w:szCs w:val="18"/>
              </w:rPr>
              <w:t>拟在本合同任职</w:t>
            </w:r>
          </w:p>
        </w:tc>
        <w:tc>
          <w:tcPr>
            <w:tcW w:w="1561" w:type="dxa"/>
            <w:noWrap w:val="0"/>
            <w:vAlign w:val="top"/>
          </w:tcPr>
          <w:p w14:paraId="5C8ECFC3">
            <w:pPr>
              <w:spacing w:line="360" w:lineRule="auto"/>
              <w:rPr>
                <w:rFonts w:hint="eastAsia" w:ascii="宋体" w:hAnsi="宋体"/>
                <w:color w:val="000000"/>
                <w:sz w:val="18"/>
                <w:szCs w:val="18"/>
              </w:rPr>
            </w:pPr>
          </w:p>
        </w:tc>
      </w:tr>
      <w:tr w14:paraId="623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6" w:type="dxa"/>
            <w:gridSpan w:val="2"/>
            <w:noWrap w:val="0"/>
            <w:vAlign w:val="center"/>
          </w:tcPr>
          <w:p w14:paraId="24FDCA87">
            <w:pPr>
              <w:spacing w:line="360" w:lineRule="auto"/>
              <w:jc w:val="center"/>
              <w:rPr>
                <w:rFonts w:hint="eastAsia" w:ascii="宋体" w:hAnsi="宋体"/>
                <w:color w:val="000000"/>
                <w:sz w:val="18"/>
                <w:szCs w:val="18"/>
              </w:rPr>
            </w:pPr>
            <w:r>
              <w:rPr>
                <w:rFonts w:hint="eastAsia" w:ascii="宋体" w:hAnsi="宋体"/>
                <w:color w:val="000000"/>
                <w:sz w:val="18"/>
                <w:szCs w:val="18"/>
              </w:rPr>
              <w:t>毕业学校</w:t>
            </w:r>
          </w:p>
        </w:tc>
        <w:tc>
          <w:tcPr>
            <w:tcW w:w="6978" w:type="dxa"/>
            <w:gridSpan w:val="7"/>
            <w:noWrap w:val="0"/>
            <w:vAlign w:val="center"/>
          </w:tcPr>
          <w:p w14:paraId="12E5E15E">
            <w:pPr>
              <w:spacing w:line="360" w:lineRule="auto"/>
              <w:ind w:firstLine="450" w:firstLineChars="250"/>
              <w:jc w:val="center"/>
              <w:rPr>
                <w:rFonts w:hint="eastAsia" w:ascii="宋体" w:hAnsi="宋体"/>
                <w:color w:val="000000"/>
                <w:sz w:val="18"/>
                <w:szCs w:val="18"/>
              </w:rPr>
            </w:pPr>
            <w:r>
              <w:rPr>
                <w:rFonts w:hint="eastAsia" w:ascii="宋体" w:hAnsi="宋体"/>
                <w:color w:val="000000"/>
                <w:sz w:val="18"/>
                <w:szCs w:val="18"/>
              </w:rPr>
              <w:t>年毕业于                 学校         专业</w:t>
            </w:r>
          </w:p>
        </w:tc>
      </w:tr>
      <w:tr w14:paraId="6F66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14" w:type="dxa"/>
            <w:gridSpan w:val="9"/>
            <w:noWrap w:val="0"/>
            <w:vAlign w:val="center"/>
          </w:tcPr>
          <w:p w14:paraId="14E6FD72">
            <w:pPr>
              <w:spacing w:line="360" w:lineRule="auto"/>
              <w:rPr>
                <w:rFonts w:hint="eastAsia" w:ascii="宋体" w:hAnsi="宋体"/>
                <w:color w:val="000000"/>
                <w:sz w:val="18"/>
                <w:szCs w:val="18"/>
              </w:rPr>
            </w:pPr>
            <w:r>
              <w:rPr>
                <w:rFonts w:hint="eastAsia" w:ascii="宋体" w:hAnsi="宋体"/>
                <w:color w:val="000000"/>
                <w:sz w:val="18"/>
                <w:szCs w:val="18"/>
              </w:rPr>
              <w:t>主要工作经历</w:t>
            </w:r>
          </w:p>
        </w:tc>
      </w:tr>
      <w:tr w14:paraId="3505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center"/>
          </w:tcPr>
          <w:p w14:paraId="3F5587A7">
            <w:pPr>
              <w:spacing w:line="360" w:lineRule="auto"/>
              <w:jc w:val="center"/>
              <w:rPr>
                <w:rFonts w:hint="eastAsia" w:ascii="宋体" w:hAnsi="宋体"/>
                <w:color w:val="000000"/>
                <w:sz w:val="18"/>
                <w:szCs w:val="18"/>
              </w:rPr>
            </w:pPr>
            <w:r>
              <w:rPr>
                <w:rFonts w:hint="eastAsia" w:ascii="宋体" w:hAnsi="宋体"/>
                <w:color w:val="000000"/>
                <w:sz w:val="18"/>
                <w:szCs w:val="18"/>
              </w:rPr>
              <w:t>时间</w:t>
            </w:r>
          </w:p>
        </w:tc>
        <w:tc>
          <w:tcPr>
            <w:tcW w:w="3490" w:type="dxa"/>
            <w:gridSpan w:val="4"/>
            <w:noWrap w:val="0"/>
            <w:vAlign w:val="center"/>
          </w:tcPr>
          <w:p w14:paraId="5F54D802">
            <w:pPr>
              <w:spacing w:line="360" w:lineRule="auto"/>
              <w:jc w:val="center"/>
              <w:rPr>
                <w:rFonts w:hint="eastAsia" w:ascii="宋体" w:hAnsi="宋体"/>
                <w:color w:val="000000"/>
                <w:sz w:val="18"/>
                <w:szCs w:val="18"/>
              </w:rPr>
            </w:pPr>
            <w:r>
              <w:rPr>
                <w:rFonts w:hint="eastAsia" w:ascii="宋体" w:hAnsi="宋体"/>
                <w:color w:val="000000"/>
                <w:sz w:val="18"/>
                <w:szCs w:val="18"/>
              </w:rPr>
              <w:t>参加过的类似项目</w:t>
            </w:r>
          </w:p>
        </w:tc>
        <w:tc>
          <w:tcPr>
            <w:tcW w:w="1587" w:type="dxa"/>
            <w:gridSpan w:val="2"/>
            <w:noWrap w:val="0"/>
            <w:vAlign w:val="center"/>
          </w:tcPr>
          <w:p w14:paraId="395B55A6">
            <w:pPr>
              <w:spacing w:line="360" w:lineRule="auto"/>
              <w:jc w:val="center"/>
              <w:rPr>
                <w:rFonts w:hint="eastAsia" w:ascii="宋体" w:hAnsi="宋体"/>
                <w:color w:val="000000"/>
                <w:sz w:val="18"/>
                <w:szCs w:val="18"/>
              </w:rPr>
            </w:pPr>
            <w:r>
              <w:rPr>
                <w:rFonts w:hint="eastAsia" w:ascii="宋体" w:hAnsi="宋体"/>
                <w:color w:val="000000"/>
                <w:sz w:val="18"/>
                <w:szCs w:val="18"/>
              </w:rPr>
              <w:t>担任职务</w:t>
            </w:r>
          </w:p>
        </w:tc>
        <w:tc>
          <w:tcPr>
            <w:tcW w:w="2205" w:type="dxa"/>
            <w:gridSpan w:val="2"/>
            <w:noWrap w:val="0"/>
            <w:vAlign w:val="center"/>
          </w:tcPr>
          <w:p w14:paraId="4EFA22F7">
            <w:pPr>
              <w:spacing w:line="360" w:lineRule="auto"/>
              <w:jc w:val="center"/>
              <w:rPr>
                <w:rFonts w:hint="eastAsia" w:ascii="宋体" w:hAnsi="宋体"/>
                <w:color w:val="000000"/>
                <w:sz w:val="18"/>
                <w:szCs w:val="18"/>
              </w:rPr>
            </w:pPr>
            <w:r>
              <w:rPr>
                <w:rFonts w:hint="eastAsia" w:ascii="宋体" w:hAnsi="宋体"/>
                <w:color w:val="000000"/>
                <w:sz w:val="18"/>
                <w:szCs w:val="18"/>
              </w:rPr>
              <w:t>发包人及联系电话</w:t>
            </w:r>
          </w:p>
        </w:tc>
      </w:tr>
      <w:tr w14:paraId="2551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14:paraId="66F757BB">
            <w:pPr>
              <w:spacing w:line="360" w:lineRule="auto"/>
              <w:rPr>
                <w:rFonts w:hint="eastAsia" w:ascii="宋体" w:hAnsi="宋体"/>
                <w:color w:val="000000"/>
                <w:sz w:val="18"/>
                <w:szCs w:val="18"/>
              </w:rPr>
            </w:pPr>
          </w:p>
        </w:tc>
        <w:tc>
          <w:tcPr>
            <w:tcW w:w="3490" w:type="dxa"/>
            <w:gridSpan w:val="4"/>
            <w:noWrap w:val="0"/>
            <w:vAlign w:val="top"/>
          </w:tcPr>
          <w:p w14:paraId="58EE70E0">
            <w:pPr>
              <w:spacing w:line="360" w:lineRule="auto"/>
              <w:rPr>
                <w:rFonts w:hint="eastAsia" w:ascii="宋体" w:hAnsi="宋体"/>
                <w:color w:val="000000"/>
                <w:sz w:val="18"/>
                <w:szCs w:val="18"/>
              </w:rPr>
            </w:pPr>
          </w:p>
        </w:tc>
        <w:tc>
          <w:tcPr>
            <w:tcW w:w="1587" w:type="dxa"/>
            <w:gridSpan w:val="2"/>
            <w:noWrap w:val="0"/>
            <w:vAlign w:val="top"/>
          </w:tcPr>
          <w:p w14:paraId="2A6D3578">
            <w:pPr>
              <w:spacing w:line="360" w:lineRule="auto"/>
              <w:rPr>
                <w:rFonts w:hint="eastAsia" w:ascii="宋体" w:hAnsi="宋体"/>
                <w:color w:val="000000"/>
                <w:sz w:val="18"/>
                <w:szCs w:val="18"/>
              </w:rPr>
            </w:pPr>
          </w:p>
        </w:tc>
        <w:tc>
          <w:tcPr>
            <w:tcW w:w="2205" w:type="dxa"/>
            <w:gridSpan w:val="2"/>
            <w:noWrap w:val="0"/>
            <w:vAlign w:val="top"/>
          </w:tcPr>
          <w:p w14:paraId="72F05D86">
            <w:pPr>
              <w:spacing w:line="360" w:lineRule="auto"/>
              <w:rPr>
                <w:rFonts w:hint="eastAsia" w:ascii="宋体" w:hAnsi="宋体"/>
                <w:color w:val="000000"/>
                <w:sz w:val="18"/>
                <w:szCs w:val="18"/>
              </w:rPr>
            </w:pPr>
          </w:p>
        </w:tc>
      </w:tr>
      <w:tr w14:paraId="2D73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14:paraId="28E2CBBD">
            <w:pPr>
              <w:spacing w:line="360" w:lineRule="auto"/>
              <w:rPr>
                <w:rFonts w:hint="eastAsia" w:ascii="宋体" w:hAnsi="宋体"/>
                <w:color w:val="000000"/>
                <w:sz w:val="18"/>
                <w:szCs w:val="18"/>
              </w:rPr>
            </w:pPr>
          </w:p>
        </w:tc>
        <w:tc>
          <w:tcPr>
            <w:tcW w:w="3490" w:type="dxa"/>
            <w:gridSpan w:val="4"/>
            <w:noWrap w:val="0"/>
            <w:vAlign w:val="top"/>
          </w:tcPr>
          <w:p w14:paraId="71B241F8">
            <w:pPr>
              <w:spacing w:line="360" w:lineRule="auto"/>
              <w:rPr>
                <w:rFonts w:hint="eastAsia" w:ascii="宋体" w:hAnsi="宋体"/>
                <w:color w:val="000000"/>
                <w:sz w:val="18"/>
                <w:szCs w:val="18"/>
              </w:rPr>
            </w:pPr>
          </w:p>
        </w:tc>
        <w:tc>
          <w:tcPr>
            <w:tcW w:w="1587" w:type="dxa"/>
            <w:gridSpan w:val="2"/>
            <w:noWrap w:val="0"/>
            <w:vAlign w:val="top"/>
          </w:tcPr>
          <w:p w14:paraId="50CAD9B4">
            <w:pPr>
              <w:spacing w:line="360" w:lineRule="auto"/>
              <w:rPr>
                <w:rFonts w:hint="eastAsia" w:ascii="宋体" w:hAnsi="宋体"/>
                <w:color w:val="000000"/>
                <w:sz w:val="18"/>
                <w:szCs w:val="18"/>
              </w:rPr>
            </w:pPr>
          </w:p>
        </w:tc>
        <w:tc>
          <w:tcPr>
            <w:tcW w:w="2205" w:type="dxa"/>
            <w:gridSpan w:val="2"/>
            <w:noWrap w:val="0"/>
            <w:vAlign w:val="top"/>
          </w:tcPr>
          <w:p w14:paraId="2AA78DED">
            <w:pPr>
              <w:spacing w:line="360" w:lineRule="auto"/>
              <w:rPr>
                <w:rFonts w:hint="eastAsia" w:ascii="宋体" w:hAnsi="宋体"/>
                <w:color w:val="000000"/>
                <w:sz w:val="18"/>
                <w:szCs w:val="18"/>
              </w:rPr>
            </w:pPr>
          </w:p>
        </w:tc>
      </w:tr>
      <w:tr w14:paraId="7064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2" w:type="dxa"/>
            <w:noWrap w:val="0"/>
            <w:vAlign w:val="top"/>
          </w:tcPr>
          <w:p w14:paraId="35E286DB">
            <w:pPr>
              <w:spacing w:line="360" w:lineRule="auto"/>
              <w:rPr>
                <w:rFonts w:hint="eastAsia" w:ascii="宋体" w:hAnsi="宋体"/>
                <w:color w:val="000000"/>
                <w:sz w:val="18"/>
                <w:szCs w:val="18"/>
              </w:rPr>
            </w:pPr>
          </w:p>
        </w:tc>
        <w:tc>
          <w:tcPr>
            <w:tcW w:w="3490" w:type="dxa"/>
            <w:gridSpan w:val="4"/>
            <w:noWrap w:val="0"/>
            <w:vAlign w:val="top"/>
          </w:tcPr>
          <w:p w14:paraId="1E993930">
            <w:pPr>
              <w:spacing w:line="360" w:lineRule="auto"/>
              <w:rPr>
                <w:rFonts w:hint="eastAsia" w:ascii="宋体" w:hAnsi="宋体"/>
                <w:color w:val="000000"/>
                <w:sz w:val="18"/>
                <w:szCs w:val="18"/>
              </w:rPr>
            </w:pPr>
          </w:p>
        </w:tc>
        <w:tc>
          <w:tcPr>
            <w:tcW w:w="1587" w:type="dxa"/>
            <w:gridSpan w:val="2"/>
            <w:noWrap w:val="0"/>
            <w:vAlign w:val="top"/>
          </w:tcPr>
          <w:p w14:paraId="574D93D5">
            <w:pPr>
              <w:spacing w:line="360" w:lineRule="auto"/>
              <w:rPr>
                <w:rFonts w:hint="eastAsia" w:ascii="宋体" w:hAnsi="宋体"/>
                <w:color w:val="000000"/>
                <w:sz w:val="18"/>
                <w:szCs w:val="18"/>
              </w:rPr>
            </w:pPr>
          </w:p>
        </w:tc>
        <w:tc>
          <w:tcPr>
            <w:tcW w:w="2205" w:type="dxa"/>
            <w:gridSpan w:val="2"/>
            <w:noWrap w:val="0"/>
            <w:vAlign w:val="top"/>
          </w:tcPr>
          <w:p w14:paraId="40EB5D09">
            <w:pPr>
              <w:spacing w:line="360" w:lineRule="auto"/>
              <w:rPr>
                <w:rFonts w:hint="eastAsia" w:ascii="宋体" w:hAnsi="宋体"/>
                <w:color w:val="000000"/>
                <w:sz w:val="18"/>
                <w:szCs w:val="18"/>
              </w:rPr>
            </w:pPr>
          </w:p>
        </w:tc>
      </w:tr>
      <w:tr w14:paraId="7373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14:paraId="41D4B358">
            <w:pPr>
              <w:spacing w:line="360" w:lineRule="auto"/>
              <w:rPr>
                <w:rFonts w:hint="eastAsia" w:ascii="宋体" w:hAnsi="宋体"/>
                <w:color w:val="000000"/>
                <w:sz w:val="18"/>
                <w:szCs w:val="18"/>
              </w:rPr>
            </w:pPr>
          </w:p>
        </w:tc>
        <w:tc>
          <w:tcPr>
            <w:tcW w:w="3490" w:type="dxa"/>
            <w:gridSpan w:val="4"/>
            <w:noWrap w:val="0"/>
            <w:vAlign w:val="top"/>
          </w:tcPr>
          <w:p w14:paraId="0291CB55">
            <w:pPr>
              <w:spacing w:line="360" w:lineRule="auto"/>
              <w:rPr>
                <w:rFonts w:hint="eastAsia" w:ascii="宋体" w:hAnsi="宋体"/>
                <w:color w:val="000000"/>
                <w:sz w:val="18"/>
                <w:szCs w:val="18"/>
              </w:rPr>
            </w:pPr>
          </w:p>
        </w:tc>
        <w:tc>
          <w:tcPr>
            <w:tcW w:w="1587" w:type="dxa"/>
            <w:gridSpan w:val="2"/>
            <w:noWrap w:val="0"/>
            <w:vAlign w:val="top"/>
          </w:tcPr>
          <w:p w14:paraId="6149A87E">
            <w:pPr>
              <w:spacing w:line="360" w:lineRule="auto"/>
              <w:rPr>
                <w:rFonts w:hint="eastAsia" w:ascii="宋体" w:hAnsi="宋体"/>
                <w:color w:val="000000"/>
                <w:sz w:val="18"/>
                <w:szCs w:val="18"/>
              </w:rPr>
            </w:pPr>
          </w:p>
        </w:tc>
        <w:tc>
          <w:tcPr>
            <w:tcW w:w="2205" w:type="dxa"/>
            <w:gridSpan w:val="2"/>
            <w:noWrap w:val="0"/>
            <w:vAlign w:val="top"/>
          </w:tcPr>
          <w:p w14:paraId="665B7FE8">
            <w:pPr>
              <w:spacing w:line="360" w:lineRule="auto"/>
              <w:rPr>
                <w:rFonts w:hint="eastAsia" w:ascii="宋体" w:hAnsi="宋体"/>
                <w:color w:val="000000"/>
                <w:sz w:val="18"/>
                <w:szCs w:val="18"/>
              </w:rPr>
            </w:pPr>
          </w:p>
        </w:tc>
      </w:tr>
      <w:tr w14:paraId="0FA5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14:paraId="0B385695">
            <w:pPr>
              <w:spacing w:line="360" w:lineRule="auto"/>
              <w:rPr>
                <w:rFonts w:hint="eastAsia" w:ascii="宋体" w:hAnsi="宋体"/>
                <w:color w:val="000000"/>
                <w:sz w:val="18"/>
                <w:szCs w:val="18"/>
              </w:rPr>
            </w:pPr>
          </w:p>
        </w:tc>
        <w:tc>
          <w:tcPr>
            <w:tcW w:w="3490" w:type="dxa"/>
            <w:gridSpan w:val="4"/>
            <w:noWrap w:val="0"/>
            <w:vAlign w:val="top"/>
          </w:tcPr>
          <w:p w14:paraId="7D292D23">
            <w:pPr>
              <w:spacing w:line="360" w:lineRule="auto"/>
              <w:rPr>
                <w:rFonts w:hint="eastAsia" w:ascii="宋体" w:hAnsi="宋体"/>
                <w:color w:val="000000"/>
                <w:sz w:val="18"/>
                <w:szCs w:val="18"/>
              </w:rPr>
            </w:pPr>
          </w:p>
        </w:tc>
        <w:tc>
          <w:tcPr>
            <w:tcW w:w="1587" w:type="dxa"/>
            <w:gridSpan w:val="2"/>
            <w:noWrap w:val="0"/>
            <w:vAlign w:val="top"/>
          </w:tcPr>
          <w:p w14:paraId="094FC74D">
            <w:pPr>
              <w:spacing w:line="360" w:lineRule="auto"/>
              <w:rPr>
                <w:rFonts w:hint="eastAsia" w:ascii="宋体" w:hAnsi="宋体"/>
                <w:color w:val="000000"/>
                <w:sz w:val="18"/>
                <w:szCs w:val="18"/>
              </w:rPr>
            </w:pPr>
          </w:p>
        </w:tc>
        <w:tc>
          <w:tcPr>
            <w:tcW w:w="2205" w:type="dxa"/>
            <w:gridSpan w:val="2"/>
            <w:noWrap w:val="0"/>
            <w:vAlign w:val="top"/>
          </w:tcPr>
          <w:p w14:paraId="01D44CF8">
            <w:pPr>
              <w:spacing w:line="360" w:lineRule="auto"/>
              <w:rPr>
                <w:rFonts w:hint="eastAsia" w:ascii="宋体" w:hAnsi="宋体"/>
                <w:color w:val="000000"/>
                <w:sz w:val="18"/>
                <w:szCs w:val="18"/>
              </w:rPr>
            </w:pPr>
          </w:p>
        </w:tc>
      </w:tr>
      <w:tr w14:paraId="394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2" w:type="dxa"/>
            <w:noWrap w:val="0"/>
            <w:vAlign w:val="top"/>
          </w:tcPr>
          <w:p w14:paraId="211F8AD8">
            <w:pPr>
              <w:spacing w:line="360" w:lineRule="auto"/>
              <w:rPr>
                <w:rFonts w:hint="eastAsia" w:ascii="宋体" w:hAnsi="宋体"/>
                <w:color w:val="000000"/>
                <w:sz w:val="18"/>
                <w:szCs w:val="18"/>
              </w:rPr>
            </w:pPr>
          </w:p>
        </w:tc>
        <w:tc>
          <w:tcPr>
            <w:tcW w:w="3490" w:type="dxa"/>
            <w:gridSpan w:val="4"/>
            <w:noWrap w:val="0"/>
            <w:vAlign w:val="top"/>
          </w:tcPr>
          <w:p w14:paraId="46DD7AE1">
            <w:pPr>
              <w:spacing w:line="360" w:lineRule="auto"/>
              <w:rPr>
                <w:rFonts w:hint="eastAsia" w:ascii="宋体" w:hAnsi="宋体"/>
                <w:color w:val="000000"/>
                <w:sz w:val="18"/>
                <w:szCs w:val="18"/>
              </w:rPr>
            </w:pPr>
          </w:p>
        </w:tc>
        <w:tc>
          <w:tcPr>
            <w:tcW w:w="1587" w:type="dxa"/>
            <w:gridSpan w:val="2"/>
            <w:noWrap w:val="0"/>
            <w:vAlign w:val="top"/>
          </w:tcPr>
          <w:p w14:paraId="168ED68B">
            <w:pPr>
              <w:spacing w:line="360" w:lineRule="auto"/>
              <w:rPr>
                <w:rFonts w:hint="eastAsia" w:ascii="宋体" w:hAnsi="宋体"/>
                <w:color w:val="000000"/>
                <w:sz w:val="18"/>
                <w:szCs w:val="18"/>
              </w:rPr>
            </w:pPr>
          </w:p>
        </w:tc>
        <w:tc>
          <w:tcPr>
            <w:tcW w:w="2205" w:type="dxa"/>
            <w:gridSpan w:val="2"/>
            <w:noWrap w:val="0"/>
            <w:vAlign w:val="top"/>
          </w:tcPr>
          <w:p w14:paraId="04931717">
            <w:pPr>
              <w:spacing w:line="360" w:lineRule="auto"/>
              <w:rPr>
                <w:rFonts w:hint="eastAsia" w:ascii="宋体" w:hAnsi="宋体"/>
                <w:color w:val="000000"/>
                <w:sz w:val="18"/>
                <w:szCs w:val="18"/>
              </w:rPr>
            </w:pPr>
          </w:p>
        </w:tc>
      </w:tr>
      <w:tr w14:paraId="64D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14:paraId="51DFDC3B">
            <w:pPr>
              <w:spacing w:line="360" w:lineRule="auto"/>
              <w:rPr>
                <w:rFonts w:hint="eastAsia" w:ascii="宋体" w:hAnsi="宋体"/>
                <w:color w:val="000000"/>
                <w:sz w:val="18"/>
                <w:szCs w:val="18"/>
              </w:rPr>
            </w:pPr>
          </w:p>
        </w:tc>
        <w:tc>
          <w:tcPr>
            <w:tcW w:w="3490" w:type="dxa"/>
            <w:gridSpan w:val="4"/>
            <w:noWrap w:val="0"/>
            <w:vAlign w:val="top"/>
          </w:tcPr>
          <w:p w14:paraId="20467A4C">
            <w:pPr>
              <w:spacing w:line="360" w:lineRule="auto"/>
              <w:rPr>
                <w:rFonts w:hint="eastAsia" w:ascii="宋体" w:hAnsi="宋体"/>
                <w:color w:val="000000"/>
                <w:sz w:val="18"/>
                <w:szCs w:val="18"/>
              </w:rPr>
            </w:pPr>
          </w:p>
        </w:tc>
        <w:tc>
          <w:tcPr>
            <w:tcW w:w="1587" w:type="dxa"/>
            <w:gridSpan w:val="2"/>
            <w:noWrap w:val="0"/>
            <w:vAlign w:val="top"/>
          </w:tcPr>
          <w:p w14:paraId="16484983">
            <w:pPr>
              <w:spacing w:line="360" w:lineRule="auto"/>
              <w:rPr>
                <w:rFonts w:hint="eastAsia" w:ascii="宋体" w:hAnsi="宋体"/>
                <w:color w:val="000000"/>
                <w:sz w:val="18"/>
                <w:szCs w:val="18"/>
              </w:rPr>
            </w:pPr>
          </w:p>
        </w:tc>
        <w:tc>
          <w:tcPr>
            <w:tcW w:w="2205" w:type="dxa"/>
            <w:gridSpan w:val="2"/>
            <w:noWrap w:val="0"/>
            <w:vAlign w:val="top"/>
          </w:tcPr>
          <w:p w14:paraId="0F7C6801">
            <w:pPr>
              <w:spacing w:line="360" w:lineRule="auto"/>
              <w:rPr>
                <w:rFonts w:hint="eastAsia" w:ascii="宋体" w:hAnsi="宋体"/>
                <w:color w:val="000000"/>
                <w:sz w:val="18"/>
                <w:szCs w:val="18"/>
              </w:rPr>
            </w:pPr>
          </w:p>
        </w:tc>
      </w:tr>
      <w:tr w14:paraId="00D6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14:paraId="44519074">
            <w:pPr>
              <w:spacing w:line="360" w:lineRule="auto"/>
              <w:rPr>
                <w:rFonts w:hint="eastAsia" w:ascii="宋体" w:hAnsi="宋体"/>
                <w:color w:val="000000"/>
                <w:sz w:val="18"/>
                <w:szCs w:val="18"/>
              </w:rPr>
            </w:pPr>
          </w:p>
        </w:tc>
        <w:tc>
          <w:tcPr>
            <w:tcW w:w="3490" w:type="dxa"/>
            <w:gridSpan w:val="4"/>
            <w:noWrap w:val="0"/>
            <w:vAlign w:val="top"/>
          </w:tcPr>
          <w:p w14:paraId="10C58764">
            <w:pPr>
              <w:spacing w:line="360" w:lineRule="auto"/>
              <w:rPr>
                <w:rFonts w:hint="eastAsia" w:ascii="宋体" w:hAnsi="宋体"/>
                <w:color w:val="000000"/>
                <w:sz w:val="18"/>
                <w:szCs w:val="18"/>
              </w:rPr>
            </w:pPr>
          </w:p>
        </w:tc>
        <w:tc>
          <w:tcPr>
            <w:tcW w:w="1587" w:type="dxa"/>
            <w:gridSpan w:val="2"/>
            <w:noWrap w:val="0"/>
            <w:vAlign w:val="top"/>
          </w:tcPr>
          <w:p w14:paraId="476AAE0E">
            <w:pPr>
              <w:spacing w:line="360" w:lineRule="auto"/>
              <w:rPr>
                <w:rFonts w:hint="eastAsia" w:ascii="宋体" w:hAnsi="宋体"/>
                <w:color w:val="000000"/>
                <w:sz w:val="18"/>
                <w:szCs w:val="18"/>
              </w:rPr>
            </w:pPr>
          </w:p>
        </w:tc>
        <w:tc>
          <w:tcPr>
            <w:tcW w:w="2205" w:type="dxa"/>
            <w:gridSpan w:val="2"/>
            <w:noWrap w:val="0"/>
            <w:vAlign w:val="top"/>
          </w:tcPr>
          <w:p w14:paraId="316553A5">
            <w:pPr>
              <w:spacing w:line="360" w:lineRule="auto"/>
              <w:rPr>
                <w:rFonts w:hint="eastAsia" w:ascii="宋体" w:hAnsi="宋体"/>
                <w:color w:val="000000"/>
                <w:sz w:val="18"/>
                <w:szCs w:val="18"/>
              </w:rPr>
            </w:pPr>
          </w:p>
        </w:tc>
      </w:tr>
      <w:tr w14:paraId="65BF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14:paraId="6227B26E">
            <w:pPr>
              <w:spacing w:line="360" w:lineRule="auto"/>
              <w:rPr>
                <w:rFonts w:hint="eastAsia" w:ascii="宋体" w:hAnsi="宋体"/>
                <w:color w:val="000000"/>
                <w:sz w:val="18"/>
                <w:szCs w:val="18"/>
              </w:rPr>
            </w:pPr>
          </w:p>
        </w:tc>
        <w:tc>
          <w:tcPr>
            <w:tcW w:w="3490" w:type="dxa"/>
            <w:gridSpan w:val="4"/>
            <w:noWrap w:val="0"/>
            <w:vAlign w:val="top"/>
          </w:tcPr>
          <w:p w14:paraId="7E562BB3">
            <w:pPr>
              <w:spacing w:line="360" w:lineRule="auto"/>
              <w:rPr>
                <w:rFonts w:hint="eastAsia" w:ascii="宋体" w:hAnsi="宋体"/>
                <w:color w:val="000000"/>
                <w:sz w:val="18"/>
                <w:szCs w:val="18"/>
              </w:rPr>
            </w:pPr>
          </w:p>
        </w:tc>
        <w:tc>
          <w:tcPr>
            <w:tcW w:w="1587" w:type="dxa"/>
            <w:gridSpan w:val="2"/>
            <w:noWrap w:val="0"/>
            <w:vAlign w:val="top"/>
          </w:tcPr>
          <w:p w14:paraId="4CB301BA">
            <w:pPr>
              <w:spacing w:line="360" w:lineRule="auto"/>
              <w:rPr>
                <w:rFonts w:hint="eastAsia" w:ascii="宋体" w:hAnsi="宋体"/>
                <w:color w:val="000000"/>
                <w:sz w:val="18"/>
                <w:szCs w:val="18"/>
              </w:rPr>
            </w:pPr>
          </w:p>
        </w:tc>
        <w:tc>
          <w:tcPr>
            <w:tcW w:w="2205" w:type="dxa"/>
            <w:gridSpan w:val="2"/>
            <w:noWrap w:val="0"/>
            <w:vAlign w:val="top"/>
          </w:tcPr>
          <w:p w14:paraId="420FF6E0">
            <w:pPr>
              <w:spacing w:line="360" w:lineRule="auto"/>
              <w:rPr>
                <w:rFonts w:hint="eastAsia" w:ascii="宋体" w:hAnsi="宋体"/>
                <w:color w:val="000000"/>
                <w:sz w:val="18"/>
                <w:szCs w:val="18"/>
              </w:rPr>
            </w:pPr>
          </w:p>
        </w:tc>
      </w:tr>
      <w:tr w14:paraId="4042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32" w:type="dxa"/>
            <w:noWrap w:val="0"/>
            <w:vAlign w:val="top"/>
          </w:tcPr>
          <w:p w14:paraId="5D9C9490">
            <w:pPr>
              <w:spacing w:line="360" w:lineRule="auto"/>
              <w:rPr>
                <w:rFonts w:hint="eastAsia" w:ascii="宋体" w:hAnsi="宋体"/>
                <w:color w:val="000000"/>
                <w:sz w:val="18"/>
                <w:szCs w:val="18"/>
              </w:rPr>
            </w:pPr>
          </w:p>
        </w:tc>
        <w:tc>
          <w:tcPr>
            <w:tcW w:w="3490" w:type="dxa"/>
            <w:gridSpan w:val="4"/>
            <w:noWrap w:val="0"/>
            <w:vAlign w:val="top"/>
          </w:tcPr>
          <w:p w14:paraId="1E0FC883">
            <w:pPr>
              <w:spacing w:line="360" w:lineRule="auto"/>
              <w:rPr>
                <w:rFonts w:hint="eastAsia" w:ascii="宋体" w:hAnsi="宋体"/>
                <w:color w:val="000000"/>
                <w:sz w:val="18"/>
                <w:szCs w:val="18"/>
              </w:rPr>
            </w:pPr>
          </w:p>
        </w:tc>
        <w:tc>
          <w:tcPr>
            <w:tcW w:w="1587" w:type="dxa"/>
            <w:gridSpan w:val="2"/>
            <w:noWrap w:val="0"/>
            <w:vAlign w:val="top"/>
          </w:tcPr>
          <w:p w14:paraId="01EECFDB">
            <w:pPr>
              <w:spacing w:line="360" w:lineRule="auto"/>
              <w:rPr>
                <w:rFonts w:hint="eastAsia" w:ascii="宋体" w:hAnsi="宋体"/>
                <w:color w:val="000000"/>
                <w:sz w:val="18"/>
                <w:szCs w:val="18"/>
              </w:rPr>
            </w:pPr>
          </w:p>
        </w:tc>
        <w:tc>
          <w:tcPr>
            <w:tcW w:w="2205" w:type="dxa"/>
            <w:gridSpan w:val="2"/>
            <w:noWrap w:val="0"/>
            <w:vAlign w:val="top"/>
          </w:tcPr>
          <w:p w14:paraId="03ADEEBC">
            <w:pPr>
              <w:spacing w:line="360" w:lineRule="auto"/>
              <w:rPr>
                <w:rFonts w:hint="eastAsia" w:ascii="宋体" w:hAnsi="宋体"/>
                <w:color w:val="000000"/>
                <w:sz w:val="18"/>
                <w:szCs w:val="18"/>
              </w:rPr>
            </w:pPr>
          </w:p>
        </w:tc>
      </w:tr>
      <w:tr w14:paraId="256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14:paraId="457B2DC8">
            <w:pPr>
              <w:spacing w:line="360" w:lineRule="auto"/>
              <w:rPr>
                <w:rFonts w:hint="eastAsia" w:ascii="宋体" w:hAnsi="宋体"/>
                <w:color w:val="000000"/>
                <w:sz w:val="18"/>
                <w:szCs w:val="18"/>
              </w:rPr>
            </w:pPr>
          </w:p>
        </w:tc>
        <w:tc>
          <w:tcPr>
            <w:tcW w:w="3490" w:type="dxa"/>
            <w:gridSpan w:val="4"/>
            <w:noWrap w:val="0"/>
            <w:vAlign w:val="top"/>
          </w:tcPr>
          <w:p w14:paraId="12A0175D">
            <w:pPr>
              <w:spacing w:line="360" w:lineRule="auto"/>
              <w:rPr>
                <w:rFonts w:hint="eastAsia" w:ascii="宋体" w:hAnsi="宋体"/>
                <w:color w:val="000000"/>
                <w:sz w:val="18"/>
                <w:szCs w:val="18"/>
              </w:rPr>
            </w:pPr>
          </w:p>
        </w:tc>
        <w:tc>
          <w:tcPr>
            <w:tcW w:w="1587" w:type="dxa"/>
            <w:gridSpan w:val="2"/>
            <w:noWrap w:val="0"/>
            <w:vAlign w:val="top"/>
          </w:tcPr>
          <w:p w14:paraId="3F860CDA">
            <w:pPr>
              <w:spacing w:line="360" w:lineRule="auto"/>
              <w:rPr>
                <w:rFonts w:hint="eastAsia" w:ascii="宋体" w:hAnsi="宋体"/>
                <w:color w:val="000000"/>
                <w:sz w:val="18"/>
                <w:szCs w:val="18"/>
              </w:rPr>
            </w:pPr>
          </w:p>
        </w:tc>
        <w:tc>
          <w:tcPr>
            <w:tcW w:w="2205" w:type="dxa"/>
            <w:gridSpan w:val="2"/>
            <w:noWrap w:val="0"/>
            <w:vAlign w:val="top"/>
          </w:tcPr>
          <w:p w14:paraId="0829467C">
            <w:pPr>
              <w:spacing w:line="360" w:lineRule="auto"/>
              <w:rPr>
                <w:rFonts w:hint="eastAsia" w:ascii="宋体" w:hAnsi="宋体"/>
                <w:color w:val="000000"/>
                <w:sz w:val="18"/>
                <w:szCs w:val="18"/>
              </w:rPr>
            </w:pPr>
          </w:p>
        </w:tc>
      </w:tr>
      <w:tr w14:paraId="6D80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2" w:type="dxa"/>
            <w:noWrap w:val="0"/>
            <w:vAlign w:val="top"/>
          </w:tcPr>
          <w:p w14:paraId="14B33F9D">
            <w:pPr>
              <w:spacing w:line="360" w:lineRule="auto"/>
              <w:rPr>
                <w:rFonts w:hint="eastAsia" w:ascii="宋体" w:hAnsi="宋体"/>
                <w:color w:val="000000"/>
                <w:sz w:val="18"/>
                <w:szCs w:val="18"/>
              </w:rPr>
            </w:pPr>
          </w:p>
        </w:tc>
        <w:tc>
          <w:tcPr>
            <w:tcW w:w="3490" w:type="dxa"/>
            <w:gridSpan w:val="4"/>
            <w:noWrap w:val="0"/>
            <w:vAlign w:val="top"/>
          </w:tcPr>
          <w:p w14:paraId="5FCF8952">
            <w:pPr>
              <w:spacing w:line="360" w:lineRule="auto"/>
              <w:rPr>
                <w:rFonts w:hint="eastAsia" w:ascii="宋体" w:hAnsi="宋体"/>
                <w:color w:val="000000"/>
                <w:sz w:val="18"/>
                <w:szCs w:val="18"/>
              </w:rPr>
            </w:pPr>
          </w:p>
        </w:tc>
        <w:tc>
          <w:tcPr>
            <w:tcW w:w="1587" w:type="dxa"/>
            <w:gridSpan w:val="2"/>
            <w:noWrap w:val="0"/>
            <w:vAlign w:val="top"/>
          </w:tcPr>
          <w:p w14:paraId="0B458BFC">
            <w:pPr>
              <w:spacing w:line="360" w:lineRule="auto"/>
              <w:rPr>
                <w:rFonts w:hint="eastAsia" w:ascii="宋体" w:hAnsi="宋体"/>
                <w:color w:val="000000"/>
                <w:sz w:val="18"/>
                <w:szCs w:val="18"/>
              </w:rPr>
            </w:pPr>
          </w:p>
        </w:tc>
        <w:tc>
          <w:tcPr>
            <w:tcW w:w="2205" w:type="dxa"/>
            <w:gridSpan w:val="2"/>
            <w:noWrap w:val="0"/>
            <w:vAlign w:val="top"/>
          </w:tcPr>
          <w:p w14:paraId="41514E4C">
            <w:pPr>
              <w:spacing w:line="360" w:lineRule="auto"/>
              <w:rPr>
                <w:rFonts w:hint="eastAsia" w:ascii="宋体" w:hAnsi="宋体"/>
                <w:color w:val="000000"/>
                <w:sz w:val="18"/>
                <w:szCs w:val="18"/>
              </w:rPr>
            </w:pPr>
          </w:p>
        </w:tc>
      </w:tr>
    </w:tbl>
    <w:p w14:paraId="2643FD0D">
      <w:pPr>
        <w:spacing w:line="360" w:lineRule="auto"/>
        <w:ind w:firstLine="361" w:firstLineChars="200"/>
        <w:rPr>
          <w:rFonts w:hint="eastAsia" w:ascii="宋体" w:hAnsi="宋体"/>
          <w:b/>
          <w:bCs/>
          <w:color w:val="000000"/>
          <w:sz w:val="18"/>
          <w:szCs w:val="18"/>
        </w:rPr>
      </w:pPr>
      <w:r>
        <w:rPr>
          <w:rFonts w:hint="eastAsia" w:ascii="宋体" w:hAnsi="宋体"/>
          <w:b/>
          <w:bCs/>
          <w:color w:val="000000"/>
          <w:sz w:val="18"/>
          <w:szCs w:val="18"/>
        </w:rPr>
        <w:t>“主要人员简历表 ”中应附项目经理、建筑工程施工负责人、设计负责人职称证、执业证书、社保缴纳明细等招标文件要求的各类证书复印件。</w:t>
      </w:r>
    </w:p>
    <w:p w14:paraId="53245BF0">
      <w:pPr>
        <w:spacing w:line="360" w:lineRule="auto"/>
        <w:ind w:firstLine="360" w:firstLineChars="200"/>
        <w:rPr>
          <w:rFonts w:hint="eastAsia" w:ascii="宋体" w:hAnsi="宋体"/>
          <w:color w:val="000000"/>
          <w:sz w:val="18"/>
          <w:szCs w:val="18"/>
        </w:rPr>
      </w:pPr>
    </w:p>
    <w:p w14:paraId="5CA67670">
      <w:pPr>
        <w:spacing w:line="360" w:lineRule="auto"/>
        <w:ind w:firstLine="360" w:firstLineChars="200"/>
        <w:rPr>
          <w:rFonts w:hint="eastAsia" w:ascii="宋体" w:hAnsi="宋体"/>
          <w:color w:val="000000"/>
          <w:sz w:val="18"/>
          <w:szCs w:val="18"/>
        </w:rPr>
      </w:pPr>
    </w:p>
    <w:p w14:paraId="6DBC653A">
      <w:pPr>
        <w:spacing w:line="360" w:lineRule="auto"/>
        <w:ind w:firstLine="360" w:firstLineChars="200"/>
        <w:rPr>
          <w:rFonts w:hint="eastAsia" w:ascii="宋体" w:hAnsi="宋体"/>
          <w:color w:val="000000"/>
          <w:sz w:val="18"/>
          <w:szCs w:val="18"/>
        </w:rPr>
      </w:pPr>
    </w:p>
    <w:p w14:paraId="7C8DC648">
      <w:pPr>
        <w:spacing w:line="360" w:lineRule="auto"/>
        <w:ind w:firstLine="360" w:firstLineChars="200"/>
        <w:rPr>
          <w:rFonts w:hint="eastAsia" w:ascii="宋体" w:hAnsi="宋体"/>
          <w:color w:val="000000"/>
          <w:sz w:val="18"/>
          <w:szCs w:val="18"/>
        </w:rPr>
      </w:pPr>
    </w:p>
    <w:p w14:paraId="064ACBF2">
      <w:pPr>
        <w:spacing w:line="360" w:lineRule="auto"/>
        <w:ind w:firstLine="360" w:firstLineChars="200"/>
        <w:rPr>
          <w:rFonts w:hint="eastAsia" w:ascii="宋体" w:hAnsi="宋体"/>
          <w:color w:val="000000"/>
          <w:sz w:val="18"/>
          <w:szCs w:val="18"/>
        </w:rPr>
      </w:pPr>
    </w:p>
    <w:p w14:paraId="78379D39">
      <w:pPr>
        <w:spacing w:line="360" w:lineRule="auto"/>
        <w:ind w:firstLine="360" w:firstLineChars="200"/>
        <w:rPr>
          <w:rFonts w:hint="eastAsia" w:ascii="宋体" w:hAnsi="宋体"/>
          <w:color w:val="000000"/>
          <w:sz w:val="18"/>
          <w:szCs w:val="18"/>
        </w:rPr>
      </w:pPr>
    </w:p>
    <w:p w14:paraId="0253A7CF">
      <w:pPr>
        <w:spacing w:line="360" w:lineRule="auto"/>
        <w:ind w:firstLine="360" w:firstLineChars="200"/>
        <w:rPr>
          <w:rFonts w:hint="eastAsia" w:ascii="宋体" w:hAnsi="宋体"/>
          <w:color w:val="000000"/>
          <w:sz w:val="18"/>
          <w:szCs w:val="18"/>
        </w:rPr>
      </w:pPr>
    </w:p>
    <w:p w14:paraId="55A304AA">
      <w:pPr>
        <w:spacing w:line="360" w:lineRule="auto"/>
        <w:ind w:firstLine="360" w:firstLineChars="200"/>
        <w:rPr>
          <w:rFonts w:hint="eastAsia" w:ascii="宋体" w:hAnsi="宋体"/>
          <w:color w:val="000000"/>
          <w:sz w:val="18"/>
          <w:szCs w:val="18"/>
        </w:rPr>
      </w:pPr>
    </w:p>
    <w:p w14:paraId="42C6BE0D">
      <w:pPr>
        <w:spacing w:line="360" w:lineRule="auto"/>
        <w:ind w:firstLine="360" w:firstLineChars="200"/>
        <w:rPr>
          <w:rFonts w:hint="eastAsia" w:ascii="宋体" w:hAnsi="宋体"/>
          <w:color w:val="000000"/>
          <w:sz w:val="18"/>
          <w:szCs w:val="18"/>
        </w:rPr>
      </w:pPr>
    </w:p>
    <w:p w14:paraId="3E9C242B">
      <w:pPr>
        <w:spacing w:line="360" w:lineRule="auto"/>
        <w:ind w:firstLine="360" w:firstLineChars="200"/>
        <w:rPr>
          <w:rFonts w:hint="eastAsia" w:ascii="宋体" w:hAnsi="宋体"/>
          <w:color w:val="000000"/>
          <w:sz w:val="18"/>
          <w:szCs w:val="18"/>
        </w:rPr>
      </w:pPr>
    </w:p>
    <w:p w14:paraId="4E0A7439">
      <w:pPr>
        <w:spacing w:line="360" w:lineRule="auto"/>
        <w:ind w:firstLine="360" w:firstLineChars="200"/>
        <w:rPr>
          <w:rFonts w:hint="eastAsia" w:ascii="宋体" w:hAnsi="宋体"/>
          <w:color w:val="000000"/>
          <w:sz w:val="18"/>
          <w:szCs w:val="18"/>
        </w:rPr>
      </w:pPr>
    </w:p>
    <w:p w14:paraId="3FD77743">
      <w:pPr>
        <w:pStyle w:val="6"/>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8</w:t>
      </w:r>
      <w:r>
        <w:rPr>
          <w:rFonts w:hint="eastAsia" w:ascii="黑体" w:eastAsia="黑体"/>
          <w:b w:val="0"/>
          <w:color w:val="000000"/>
          <w:szCs w:val="21"/>
        </w:rPr>
        <w:t>. 拟分包项目情况表</w:t>
      </w:r>
    </w:p>
    <w:p w14:paraId="67331C70">
      <w:pPr>
        <w:pStyle w:val="6"/>
        <w:jc w:val="center"/>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8</w:t>
      </w:r>
      <w:r>
        <w:rPr>
          <w:rFonts w:hint="eastAsia" w:ascii="黑体" w:eastAsia="黑体"/>
          <w:b w:val="0"/>
          <w:color w:val="000000"/>
          <w:szCs w:val="21"/>
        </w:rPr>
        <w:t xml:space="preserve"> 拟分包项目情况表</w:t>
      </w:r>
    </w:p>
    <w:p w14:paraId="6AAD3280">
      <w:pPr>
        <w:spacing w:line="360" w:lineRule="auto"/>
        <w:rPr>
          <w:rFonts w:hint="eastAsia" w:ascii="宋体" w:hAnsi="宋体"/>
          <w:color w:val="000000"/>
          <w:sz w:val="18"/>
          <w:szCs w:val="1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936"/>
        <w:gridCol w:w="2441"/>
        <w:gridCol w:w="2254"/>
      </w:tblGrid>
      <w:tr w14:paraId="1F01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3" w:type="dxa"/>
            <w:noWrap w:val="0"/>
            <w:vAlign w:val="center"/>
          </w:tcPr>
          <w:p w14:paraId="2778DE75">
            <w:pPr>
              <w:spacing w:line="360" w:lineRule="auto"/>
              <w:jc w:val="center"/>
              <w:rPr>
                <w:rFonts w:hint="eastAsia" w:ascii="宋体" w:hAnsi="宋体"/>
                <w:color w:val="000000"/>
                <w:sz w:val="18"/>
                <w:szCs w:val="18"/>
              </w:rPr>
            </w:pPr>
            <w:r>
              <w:rPr>
                <w:rFonts w:hint="eastAsia" w:ascii="宋体" w:hAnsi="宋体"/>
                <w:color w:val="000000"/>
                <w:sz w:val="18"/>
                <w:szCs w:val="18"/>
              </w:rPr>
              <w:t>分包人名称</w:t>
            </w:r>
          </w:p>
        </w:tc>
        <w:tc>
          <w:tcPr>
            <w:tcW w:w="1936" w:type="dxa"/>
            <w:noWrap w:val="0"/>
            <w:vAlign w:val="center"/>
          </w:tcPr>
          <w:p w14:paraId="6D3A6E17">
            <w:pPr>
              <w:spacing w:line="360" w:lineRule="auto"/>
              <w:jc w:val="center"/>
              <w:rPr>
                <w:rFonts w:hint="eastAsia" w:ascii="宋体" w:hAnsi="宋体"/>
                <w:color w:val="000000"/>
                <w:sz w:val="18"/>
                <w:szCs w:val="18"/>
              </w:rPr>
            </w:pPr>
          </w:p>
        </w:tc>
        <w:tc>
          <w:tcPr>
            <w:tcW w:w="2441" w:type="dxa"/>
            <w:noWrap w:val="0"/>
            <w:vAlign w:val="center"/>
          </w:tcPr>
          <w:p w14:paraId="413B3598">
            <w:pPr>
              <w:spacing w:line="360" w:lineRule="auto"/>
              <w:jc w:val="center"/>
              <w:rPr>
                <w:rFonts w:hint="eastAsia" w:ascii="宋体" w:hAnsi="宋体"/>
                <w:color w:val="000000"/>
                <w:sz w:val="18"/>
                <w:szCs w:val="18"/>
              </w:rPr>
            </w:pPr>
            <w:r>
              <w:rPr>
                <w:rFonts w:hint="eastAsia" w:ascii="宋体" w:hAnsi="宋体"/>
                <w:color w:val="000000"/>
                <w:sz w:val="18"/>
                <w:szCs w:val="18"/>
              </w:rPr>
              <w:t>地址</w:t>
            </w:r>
          </w:p>
        </w:tc>
        <w:tc>
          <w:tcPr>
            <w:tcW w:w="2254" w:type="dxa"/>
            <w:noWrap w:val="0"/>
            <w:vAlign w:val="center"/>
          </w:tcPr>
          <w:p w14:paraId="6AD77899">
            <w:pPr>
              <w:spacing w:line="360" w:lineRule="auto"/>
              <w:jc w:val="center"/>
              <w:rPr>
                <w:rFonts w:hint="eastAsia" w:ascii="宋体" w:hAnsi="宋体"/>
                <w:color w:val="000000"/>
                <w:sz w:val="18"/>
                <w:szCs w:val="18"/>
              </w:rPr>
            </w:pPr>
          </w:p>
        </w:tc>
      </w:tr>
      <w:tr w14:paraId="01E4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3" w:type="dxa"/>
            <w:noWrap w:val="0"/>
            <w:vAlign w:val="center"/>
          </w:tcPr>
          <w:p w14:paraId="10C03F7D">
            <w:pPr>
              <w:spacing w:line="360" w:lineRule="auto"/>
              <w:jc w:val="center"/>
              <w:rPr>
                <w:rFonts w:hint="eastAsia" w:ascii="宋体" w:hAnsi="宋体"/>
                <w:color w:val="000000"/>
                <w:sz w:val="18"/>
                <w:szCs w:val="18"/>
              </w:rPr>
            </w:pPr>
            <w:r>
              <w:rPr>
                <w:rFonts w:hint="eastAsia" w:ascii="宋体" w:hAnsi="宋体"/>
                <w:color w:val="000000"/>
                <w:sz w:val="18"/>
                <w:szCs w:val="18"/>
              </w:rPr>
              <w:t>法定代表人</w:t>
            </w:r>
          </w:p>
        </w:tc>
        <w:tc>
          <w:tcPr>
            <w:tcW w:w="1936" w:type="dxa"/>
            <w:noWrap w:val="0"/>
            <w:vAlign w:val="center"/>
          </w:tcPr>
          <w:p w14:paraId="50FE5AE8">
            <w:pPr>
              <w:spacing w:line="360" w:lineRule="auto"/>
              <w:jc w:val="center"/>
              <w:rPr>
                <w:rFonts w:hint="eastAsia" w:ascii="宋体" w:hAnsi="宋体"/>
                <w:color w:val="000000"/>
                <w:sz w:val="18"/>
                <w:szCs w:val="18"/>
              </w:rPr>
            </w:pPr>
          </w:p>
        </w:tc>
        <w:tc>
          <w:tcPr>
            <w:tcW w:w="2441" w:type="dxa"/>
            <w:noWrap w:val="0"/>
            <w:vAlign w:val="center"/>
          </w:tcPr>
          <w:p w14:paraId="696DB427">
            <w:pPr>
              <w:spacing w:line="360" w:lineRule="auto"/>
              <w:jc w:val="center"/>
              <w:rPr>
                <w:rFonts w:hint="eastAsia" w:ascii="宋体" w:hAnsi="宋体"/>
                <w:color w:val="000000"/>
                <w:sz w:val="18"/>
                <w:szCs w:val="18"/>
              </w:rPr>
            </w:pPr>
            <w:r>
              <w:rPr>
                <w:rFonts w:hint="eastAsia" w:ascii="宋体" w:hAnsi="宋体"/>
                <w:color w:val="000000"/>
                <w:sz w:val="18"/>
                <w:szCs w:val="18"/>
              </w:rPr>
              <w:t>电话</w:t>
            </w:r>
          </w:p>
        </w:tc>
        <w:tc>
          <w:tcPr>
            <w:tcW w:w="2254" w:type="dxa"/>
            <w:noWrap w:val="0"/>
            <w:vAlign w:val="center"/>
          </w:tcPr>
          <w:p w14:paraId="36AB4A5C">
            <w:pPr>
              <w:spacing w:line="360" w:lineRule="auto"/>
              <w:jc w:val="center"/>
              <w:rPr>
                <w:rFonts w:hint="eastAsia" w:ascii="宋体" w:hAnsi="宋体"/>
                <w:color w:val="000000"/>
                <w:sz w:val="18"/>
                <w:szCs w:val="18"/>
              </w:rPr>
            </w:pPr>
          </w:p>
        </w:tc>
      </w:tr>
      <w:tr w14:paraId="03CC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83" w:type="dxa"/>
            <w:noWrap w:val="0"/>
            <w:vAlign w:val="center"/>
          </w:tcPr>
          <w:p w14:paraId="386D3A73">
            <w:pPr>
              <w:spacing w:line="360" w:lineRule="auto"/>
              <w:jc w:val="center"/>
              <w:rPr>
                <w:rFonts w:hint="eastAsia" w:ascii="宋体" w:hAnsi="宋体"/>
                <w:color w:val="000000"/>
                <w:sz w:val="18"/>
                <w:szCs w:val="18"/>
              </w:rPr>
            </w:pPr>
            <w:r>
              <w:rPr>
                <w:rFonts w:hint="eastAsia" w:ascii="宋体" w:hAnsi="宋体"/>
                <w:color w:val="000000"/>
                <w:sz w:val="18"/>
                <w:szCs w:val="18"/>
              </w:rPr>
              <w:t>营业执照号</w:t>
            </w:r>
          </w:p>
        </w:tc>
        <w:tc>
          <w:tcPr>
            <w:tcW w:w="1936" w:type="dxa"/>
            <w:noWrap w:val="0"/>
            <w:vAlign w:val="center"/>
          </w:tcPr>
          <w:p w14:paraId="5898CD69">
            <w:pPr>
              <w:spacing w:line="360" w:lineRule="auto"/>
              <w:jc w:val="center"/>
              <w:rPr>
                <w:rFonts w:hint="eastAsia" w:ascii="宋体" w:hAnsi="宋体"/>
                <w:color w:val="000000"/>
                <w:sz w:val="18"/>
                <w:szCs w:val="18"/>
              </w:rPr>
            </w:pPr>
          </w:p>
        </w:tc>
        <w:tc>
          <w:tcPr>
            <w:tcW w:w="2441" w:type="dxa"/>
            <w:noWrap w:val="0"/>
            <w:vAlign w:val="center"/>
          </w:tcPr>
          <w:p w14:paraId="064687B3">
            <w:pPr>
              <w:spacing w:line="360" w:lineRule="auto"/>
              <w:jc w:val="center"/>
              <w:rPr>
                <w:rFonts w:hint="eastAsia" w:ascii="宋体" w:hAnsi="宋体"/>
                <w:color w:val="000000"/>
                <w:sz w:val="18"/>
                <w:szCs w:val="18"/>
              </w:rPr>
            </w:pPr>
            <w:r>
              <w:rPr>
                <w:rFonts w:hint="eastAsia" w:ascii="宋体" w:hAnsi="宋体"/>
                <w:color w:val="000000"/>
                <w:sz w:val="18"/>
                <w:szCs w:val="18"/>
              </w:rPr>
              <w:t>资质等级</w:t>
            </w:r>
          </w:p>
        </w:tc>
        <w:tc>
          <w:tcPr>
            <w:tcW w:w="2254" w:type="dxa"/>
            <w:noWrap w:val="0"/>
            <w:vAlign w:val="center"/>
          </w:tcPr>
          <w:p w14:paraId="63C50A73">
            <w:pPr>
              <w:spacing w:line="360" w:lineRule="auto"/>
              <w:jc w:val="center"/>
              <w:rPr>
                <w:rFonts w:hint="eastAsia" w:ascii="宋体" w:hAnsi="宋体"/>
                <w:color w:val="000000"/>
                <w:sz w:val="18"/>
                <w:szCs w:val="18"/>
              </w:rPr>
            </w:pPr>
          </w:p>
        </w:tc>
      </w:tr>
      <w:tr w14:paraId="0FB0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83" w:type="dxa"/>
            <w:noWrap w:val="0"/>
            <w:vAlign w:val="center"/>
          </w:tcPr>
          <w:p w14:paraId="7304FC18">
            <w:pPr>
              <w:spacing w:line="360" w:lineRule="auto"/>
              <w:jc w:val="center"/>
              <w:rPr>
                <w:rFonts w:hint="eastAsia" w:ascii="宋体" w:hAnsi="宋体"/>
                <w:color w:val="000000"/>
                <w:sz w:val="18"/>
                <w:szCs w:val="18"/>
              </w:rPr>
            </w:pPr>
            <w:r>
              <w:rPr>
                <w:rFonts w:hint="eastAsia" w:ascii="宋体" w:hAnsi="宋体"/>
                <w:color w:val="000000"/>
                <w:sz w:val="18"/>
                <w:szCs w:val="18"/>
              </w:rPr>
              <w:t>拟分包的工程项目</w:t>
            </w:r>
          </w:p>
        </w:tc>
        <w:tc>
          <w:tcPr>
            <w:tcW w:w="1936" w:type="dxa"/>
            <w:noWrap w:val="0"/>
            <w:vAlign w:val="center"/>
          </w:tcPr>
          <w:p w14:paraId="7923444A">
            <w:pPr>
              <w:spacing w:line="360" w:lineRule="auto"/>
              <w:jc w:val="center"/>
              <w:rPr>
                <w:rFonts w:hint="eastAsia" w:ascii="宋体" w:hAnsi="宋体"/>
                <w:color w:val="000000"/>
                <w:sz w:val="18"/>
                <w:szCs w:val="18"/>
              </w:rPr>
            </w:pPr>
            <w:r>
              <w:rPr>
                <w:rFonts w:hint="eastAsia" w:ascii="宋体" w:hAnsi="宋体"/>
                <w:color w:val="000000"/>
                <w:sz w:val="18"/>
                <w:szCs w:val="18"/>
              </w:rPr>
              <w:t>主要内容</w:t>
            </w:r>
          </w:p>
        </w:tc>
        <w:tc>
          <w:tcPr>
            <w:tcW w:w="2441" w:type="dxa"/>
            <w:noWrap w:val="0"/>
            <w:vAlign w:val="center"/>
          </w:tcPr>
          <w:p w14:paraId="0EBDF3BF">
            <w:pPr>
              <w:spacing w:line="360" w:lineRule="auto"/>
              <w:jc w:val="center"/>
              <w:rPr>
                <w:rFonts w:hint="eastAsia" w:ascii="宋体" w:hAnsi="宋体"/>
                <w:color w:val="000000"/>
                <w:sz w:val="18"/>
                <w:szCs w:val="18"/>
              </w:rPr>
            </w:pPr>
            <w:r>
              <w:rPr>
                <w:rFonts w:hint="eastAsia" w:ascii="宋体" w:hAnsi="宋体"/>
                <w:color w:val="000000"/>
                <w:sz w:val="18"/>
                <w:szCs w:val="18"/>
              </w:rPr>
              <w:t>预计造价（万元）</w:t>
            </w:r>
          </w:p>
        </w:tc>
        <w:tc>
          <w:tcPr>
            <w:tcW w:w="2254" w:type="dxa"/>
            <w:noWrap w:val="0"/>
            <w:vAlign w:val="center"/>
          </w:tcPr>
          <w:p w14:paraId="2538724A">
            <w:pPr>
              <w:spacing w:line="360" w:lineRule="auto"/>
              <w:jc w:val="center"/>
              <w:rPr>
                <w:rFonts w:hint="eastAsia" w:ascii="宋体" w:hAnsi="宋体"/>
                <w:color w:val="000000"/>
                <w:sz w:val="18"/>
                <w:szCs w:val="18"/>
              </w:rPr>
            </w:pPr>
            <w:r>
              <w:rPr>
                <w:rFonts w:hint="eastAsia" w:ascii="宋体" w:hAnsi="宋体"/>
                <w:color w:val="000000"/>
                <w:sz w:val="18"/>
                <w:szCs w:val="18"/>
              </w:rPr>
              <w:t>已做过的类似工程</w:t>
            </w:r>
          </w:p>
        </w:tc>
      </w:tr>
      <w:tr w14:paraId="0BB5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38FE5639">
            <w:pPr>
              <w:spacing w:line="360" w:lineRule="auto"/>
              <w:rPr>
                <w:rFonts w:hint="eastAsia" w:ascii="宋体" w:hAnsi="宋体"/>
                <w:color w:val="000000"/>
                <w:sz w:val="18"/>
                <w:szCs w:val="18"/>
              </w:rPr>
            </w:pPr>
          </w:p>
        </w:tc>
        <w:tc>
          <w:tcPr>
            <w:tcW w:w="1936" w:type="dxa"/>
            <w:noWrap w:val="0"/>
            <w:vAlign w:val="top"/>
          </w:tcPr>
          <w:p w14:paraId="7748BA00">
            <w:pPr>
              <w:spacing w:line="360" w:lineRule="auto"/>
              <w:rPr>
                <w:rFonts w:hint="eastAsia" w:ascii="宋体" w:hAnsi="宋体"/>
                <w:color w:val="000000"/>
                <w:sz w:val="18"/>
                <w:szCs w:val="18"/>
              </w:rPr>
            </w:pPr>
          </w:p>
        </w:tc>
        <w:tc>
          <w:tcPr>
            <w:tcW w:w="2441" w:type="dxa"/>
            <w:noWrap w:val="0"/>
            <w:vAlign w:val="top"/>
          </w:tcPr>
          <w:p w14:paraId="56A99165">
            <w:pPr>
              <w:spacing w:line="360" w:lineRule="auto"/>
              <w:rPr>
                <w:rFonts w:hint="eastAsia" w:ascii="宋体" w:hAnsi="宋体"/>
                <w:color w:val="000000"/>
                <w:sz w:val="18"/>
                <w:szCs w:val="18"/>
              </w:rPr>
            </w:pPr>
          </w:p>
        </w:tc>
        <w:tc>
          <w:tcPr>
            <w:tcW w:w="2254" w:type="dxa"/>
            <w:vMerge w:val="restart"/>
            <w:noWrap w:val="0"/>
            <w:vAlign w:val="top"/>
          </w:tcPr>
          <w:p w14:paraId="55FC95B2">
            <w:pPr>
              <w:spacing w:line="360" w:lineRule="auto"/>
              <w:rPr>
                <w:rFonts w:hint="eastAsia" w:ascii="宋体" w:hAnsi="宋体"/>
                <w:color w:val="000000"/>
                <w:sz w:val="18"/>
                <w:szCs w:val="18"/>
              </w:rPr>
            </w:pPr>
          </w:p>
        </w:tc>
      </w:tr>
      <w:tr w14:paraId="00D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09CDD0C2">
            <w:pPr>
              <w:spacing w:line="360" w:lineRule="auto"/>
              <w:rPr>
                <w:rFonts w:hint="eastAsia" w:ascii="宋体" w:hAnsi="宋体"/>
                <w:color w:val="000000"/>
                <w:sz w:val="18"/>
                <w:szCs w:val="18"/>
              </w:rPr>
            </w:pPr>
          </w:p>
        </w:tc>
        <w:tc>
          <w:tcPr>
            <w:tcW w:w="1936" w:type="dxa"/>
            <w:noWrap w:val="0"/>
            <w:vAlign w:val="top"/>
          </w:tcPr>
          <w:p w14:paraId="3C2C7FEC">
            <w:pPr>
              <w:spacing w:line="360" w:lineRule="auto"/>
              <w:rPr>
                <w:rFonts w:hint="eastAsia" w:ascii="宋体" w:hAnsi="宋体"/>
                <w:color w:val="000000"/>
                <w:sz w:val="18"/>
                <w:szCs w:val="18"/>
              </w:rPr>
            </w:pPr>
          </w:p>
        </w:tc>
        <w:tc>
          <w:tcPr>
            <w:tcW w:w="2441" w:type="dxa"/>
            <w:noWrap w:val="0"/>
            <w:vAlign w:val="top"/>
          </w:tcPr>
          <w:p w14:paraId="25413389">
            <w:pPr>
              <w:spacing w:line="360" w:lineRule="auto"/>
              <w:rPr>
                <w:rFonts w:hint="eastAsia" w:ascii="宋体" w:hAnsi="宋体"/>
                <w:color w:val="000000"/>
                <w:sz w:val="18"/>
                <w:szCs w:val="18"/>
              </w:rPr>
            </w:pPr>
          </w:p>
        </w:tc>
        <w:tc>
          <w:tcPr>
            <w:tcW w:w="2254" w:type="dxa"/>
            <w:vMerge w:val="continue"/>
            <w:noWrap w:val="0"/>
            <w:vAlign w:val="top"/>
          </w:tcPr>
          <w:p w14:paraId="5565521D">
            <w:pPr>
              <w:spacing w:line="360" w:lineRule="auto"/>
              <w:rPr>
                <w:rFonts w:hint="eastAsia" w:ascii="宋体" w:hAnsi="宋体"/>
                <w:color w:val="000000"/>
                <w:sz w:val="18"/>
                <w:szCs w:val="18"/>
              </w:rPr>
            </w:pPr>
          </w:p>
        </w:tc>
      </w:tr>
      <w:tr w14:paraId="6899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61F4E2AB">
            <w:pPr>
              <w:spacing w:line="360" w:lineRule="auto"/>
              <w:rPr>
                <w:rFonts w:hint="eastAsia" w:ascii="宋体" w:hAnsi="宋体"/>
                <w:color w:val="000000"/>
                <w:sz w:val="18"/>
                <w:szCs w:val="18"/>
              </w:rPr>
            </w:pPr>
          </w:p>
        </w:tc>
        <w:tc>
          <w:tcPr>
            <w:tcW w:w="1936" w:type="dxa"/>
            <w:noWrap w:val="0"/>
            <w:vAlign w:val="top"/>
          </w:tcPr>
          <w:p w14:paraId="3921F4D4">
            <w:pPr>
              <w:spacing w:line="360" w:lineRule="auto"/>
              <w:rPr>
                <w:rFonts w:hint="eastAsia" w:ascii="宋体" w:hAnsi="宋体"/>
                <w:color w:val="000000"/>
                <w:sz w:val="18"/>
                <w:szCs w:val="18"/>
              </w:rPr>
            </w:pPr>
          </w:p>
        </w:tc>
        <w:tc>
          <w:tcPr>
            <w:tcW w:w="2441" w:type="dxa"/>
            <w:noWrap w:val="0"/>
            <w:vAlign w:val="top"/>
          </w:tcPr>
          <w:p w14:paraId="29B1C638">
            <w:pPr>
              <w:spacing w:line="360" w:lineRule="auto"/>
              <w:rPr>
                <w:rFonts w:hint="eastAsia" w:ascii="宋体" w:hAnsi="宋体"/>
                <w:color w:val="000000"/>
                <w:sz w:val="18"/>
                <w:szCs w:val="18"/>
              </w:rPr>
            </w:pPr>
          </w:p>
        </w:tc>
        <w:tc>
          <w:tcPr>
            <w:tcW w:w="2254" w:type="dxa"/>
            <w:vMerge w:val="continue"/>
            <w:noWrap w:val="0"/>
            <w:vAlign w:val="top"/>
          </w:tcPr>
          <w:p w14:paraId="5100B98E">
            <w:pPr>
              <w:spacing w:line="360" w:lineRule="auto"/>
              <w:rPr>
                <w:rFonts w:hint="eastAsia" w:ascii="宋体" w:hAnsi="宋体"/>
                <w:color w:val="000000"/>
                <w:sz w:val="18"/>
                <w:szCs w:val="18"/>
              </w:rPr>
            </w:pPr>
          </w:p>
        </w:tc>
      </w:tr>
      <w:tr w14:paraId="406D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2DE2DB46">
            <w:pPr>
              <w:spacing w:line="360" w:lineRule="auto"/>
              <w:rPr>
                <w:rFonts w:hint="eastAsia" w:ascii="宋体" w:hAnsi="宋体"/>
                <w:color w:val="000000"/>
                <w:sz w:val="18"/>
                <w:szCs w:val="18"/>
              </w:rPr>
            </w:pPr>
          </w:p>
        </w:tc>
        <w:tc>
          <w:tcPr>
            <w:tcW w:w="1936" w:type="dxa"/>
            <w:noWrap w:val="0"/>
            <w:vAlign w:val="top"/>
          </w:tcPr>
          <w:p w14:paraId="23B59603">
            <w:pPr>
              <w:spacing w:line="360" w:lineRule="auto"/>
              <w:rPr>
                <w:rFonts w:hint="eastAsia" w:ascii="宋体" w:hAnsi="宋体"/>
                <w:color w:val="000000"/>
                <w:sz w:val="18"/>
                <w:szCs w:val="18"/>
              </w:rPr>
            </w:pPr>
          </w:p>
        </w:tc>
        <w:tc>
          <w:tcPr>
            <w:tcW w:w="2441" w:type="dxa"/>
            <w:noWrap w:val="0"/>
            <w:vAlign w:val="top"/>
          </w:tcPr>
          <w:p w14:paraId="6F945712">
            <w:pPr>
              <w:spacing w:line="360" w:lineRule="auto"/>
              <w:rPr>
                <w:rFonts w:hint="eastAsia" w:ascii="宋体" w:hAnsi="宋体"/>
                <w:color w:val="000000"/>
                <w:sz w:val="18"/>
                <w:szCs w:val="18"/>
              </w:rPr>
            </w:pPr>
          </w:p>
        </w:tc>
        <w:tc>
          <w:tcPr>
            <w:tcW w:w="2254" w:type="dxa"/>
            <w:vMerge w:val="continue"/>
            <w:noWrap w:val="0"/>
            <w:vAlign w:val="top"/>
          </w:tcPr>
          <w:p w14:paraId="18DF7779">
            <w:pPr>
              <w:spacing w:line="360" w:lineRule="auto"/>
              <w:rPr>
                <w:rFonts w:hint="eastAsia" w:ascii="宋体" w:hAnsi="宋体"/>
                <w:color w:val="000000"/>
                <w:sz w:val="18"/>
                <w:szCs w:val="18"/>
              </w:rPr>
            </w:pPr>
          </w:p>
        </w:tc>
      </w:tr>
      <w:tr w14:paraId="4DFE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740C4C4B">
            <w:pPr>
              <w:spacing w:line="360" w:lineRule="auto"/>
              <w:rPr>
                <w:rFonts w:hint="eastAsia" w:ascii="宋体" w:hAnsi="宋体"/>
                <w:color w:val="000000"/>
                <w:sz w:val="18"/>
                <w:szCs w:val="18"/>
              </w:rPr>
            </w:pPr>
          </w:p>
        </w:tc>
        <w:tc>
          <w:tcPr>
            <w:tcW w:w="1936" w:type="dxa"/>
            <w:noWrap w:val="0"/>
            <w:vAlign w:val="top"/>
          </w:tcPr>
          <w:p w14:paraId="35FCAF45">
            <w:pPr>
              <w:spacing w:line="360" w:lineRule="auto"/>
              <w:rPr>
                <w:rFonts w:hint="eastAsia" w:ascii="宋体" w:hAnsi="宋体"/>
                <w:color w:val="000000"/>
                <w:sz w:val="18"/>
                <w:szCs w:val="18"/>
              </w:rPr>
            </w:pPr>
          </w:p>
        </w:tc>
        <w:tc>
          <w:tcPr>
            <w:tcW w:w="2441" w:type="dxa"/>
            <w:noWrap w:val="0"/>
            <w:vAlign w:val="top"/>
          </w:tcPr>
          <w:p w14:paraId="05A96E3D">
            <w:pPr>
              <w:spacing w:line="360" w:lineRule="auto"/>
              <w:rPr>
                <w:rFonts w:hint="eastAsia" w:ascii="宋体" w:hAnsi="宋体"/>
                <w:color w:val="000000"/>
                <w:sz w:val="18"/>
                <w:szCs w:val="18"/>
              </w:rPr>
            </w:pPr>
          </w:p>
        </w:tc>
        <w:tc>
          <w:tcPr>
            <w:tcW w:w="2254" w:type="dxa"/>
            <w:vMerge w:val="continue"/>
            <w:noWrap w:val="0"/>
            <w:vAlign w:val="top"/>
          </w:tcPr>
          <w:p w14:paraId="75FC3F65">
            <w:pPr>
              <w:spacing w:line="360" w:lineRule="auto"/>
              <w:rPr>
                <w:rFonts w:hint="eastAsia" w:ascii="宋体" w:hAnsi="宋体"/>
                <w:color w:val="000000"/>
                <w:sz w:val="18"/>
                <w:szCs w:val="18"/>
              </w:rPr>
            </w:pPr>
          </w:p>
        </w:tc>
      </w:tr>
      <w:tr w14:paraId="104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5F063FC2">
            <w:pPr>
              <w:spacing w:line="360" w:lineRule="auto"/>
              <w:rPr>
                <w:rFonts w:hint="eastAsia" w:ascii="宋体" w:hAnsi="宋体"/>
                <w:color w:val="000000"/>
                <w:sz w:val="18"/>
                <w:szCs w:val="18"/>
              </w:rPr>
            </w:pPr>
          </w:p>
        </w:tc>
        <w:tc>
          <w:tcPr>
            <w:tcW w:w="1936" w:type="dxa"/>
            <w:noWrap w:val="0"/>
            <w:vAlign w:val="top"/>
          </w:tcPr>
          <w:p w14:paraId="32B07706">
            <w:pPr>
              <w:spacing w:line="360" w:lineRule="auto"/>
              <w:rPr>
                <w:rFonts w:hint="eastAsia" w:ascii="宋体" w:hAnsi="宋体"/>
                <w:color w:val="000000"/>
                <w:sz w:val="18"/>
                <w:szCs w:val="18"/>
              </w:rPr>
            </w:pPr>
          </w:p>
        </w:tc>
        <w:tc>
          <w:tcPr>
            <w:tcW w:w="2441" w:type="dxa"/>
            <w:noWrap w:val="0"/>
            <w:vAlign w:val="top"/>
          </w:tcPr>
          <w:p w14:paraId="2BE695B9">
            <w:pPr>
              <w:spacing w:line="360" w:lineRule="auto"/>
              <w:rPr>
                <w:rFonts w:hint="eastAsia" w:ascii="宋体" w:hAnsi="宋体"/>
                <w:color w:val="000000"/>
                <w:sz w:val="18"/>
                <w:szCs w:val="18"/>
              </w:rPr>
            </w:pPr>
          </w:p>
        </w:tc>
        <w:tc>
          <w:tcPr>
            <w:tcW w:w="2254" w:type="dxa"/>
            <w:vMerge w:val="continue"/>
            <w:noWrap w:val="0"/>
            <w:vAlign w:val="top"/>
          </w:tcPr>
          <w:p w14:paraId="71199EF2">
            <w:pPr>
              <w:spacing w:line="360" w:lineRule="auto"/>
              <w:rPr>
                <w:rFonts w:hint="eastAsia" w:ascii="宋体" w:hAnsi="宋体"/>
                <w:color w:val="000000"/>
                <w:sz w:val="18"/>
                <w:szCs w:val="18"/>
              </w:rPr>
            </w:pPr>
          </w:p>
        </w:tc>
      </w:tr>
      <w:tr w14:paraId="459E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1FEDDD71">
            <w:pPr>
              <w:spacing w:line="360" w:lineRule="auto"/>
              <w:rPr>
                <w:rFonts w:hint="eastAsia" w:ascii="宋体" w:hAnsi="宋体"/>
                <w:color w:val="000000"/>
                <w:sz w:val="18"/>
                <w:szCs w:val="18"/>
              </w:rPr>
            </w:pPr>
          </w:p>
        </w:tc>
        <w:tc>
          <w:tcPr>
            <w:tcW w:w="1936" w:type="dxa"/>
            <w:noWrap w:val="0"/>
            <w:vAlign w:val="top"/>
          </w:tcPr>
          <w:p w14:paraId="57E28287">
            <w:pPr>
              <w:spacing w:line="360" w:lineRule="auto"/>
              <w:rPr>
                <w:rFonts w:hint="eastAsia" w:ascii="宋体" w:hAnsi="宋体"/>
                <w:color w:val="000000"/>
                <w:sz w:val="18"/>
                <w:szCs w:val="18"/>
              </w:rPr>
            </w:pPr>
          </w:p>
        </w:tc>
        <w:tc>
          <w:tcPr>
            <w:tcW w:w="2441" w:type="dxa"/>
            <w:noWrap w:val="0"/>
            <w:vAlign w:val="top"/>
          </w:tcPr>
          <w:p w14:paraId="61913C36">
            <w:pPr>
              <w:spacing w:line="360" w:lineRule="auto"/>
              <w:rPr>
                <w:rFonts w:hint="eastAsia" w:ascii="宋体" w:hAnsi="宋体"/>
                <w:color w:val="000000"/>
                <w:sz w:val="18"/>
                <w:szCs w:val="18"/>
              </w:rPr>
            </w:pPr>
          </w:p>
        </w:tc>
        <w:tc>
          <w:tcPr>
            <w:tcW w:w="2254" w:type="dxa"/>
            <w:vMerge w:val="continue"/>
            <w:noWrap w:val="0"/>
            <w:vAlign w:val="top"/>
          </w:tcPr>
          <w:p w14:paraId="7A09040C">
            <w:pPr>
              <w:spacing w:line="360" w:lineRule="auto"/>
              <w:rPr>
                <w:rFonts w:hint="eastAsia" w:ascii="宋体" w:hAnsi="宋体"/>
                <w:color w:val="000000"/>
                <w:sz w:val="18"/>
                <w:szCs w:val="18"/>
              </w:rPr>
            </w:pPr>
          </w:p>
        </w:tc>
      </w:tr>
      <w:tr w14:paraId="1FB3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5CC63F8B">
            <w:pPr>
              <w:spacing w:line="360" w:lineRule="auto"/>
              <w:rPr>
                <w:rFonts w:hint="eastAsia" w:ascii="宋体" w:hAnsi="宋体"/>
                <w:color w:val="000000"/>
                <w:sz w:val="18"/>
                <w:szCs w:val="18"/>
              </w:rPr>
            </w:pPr>
          </w:p>
        </w:tc>
        <w:tc>
          <w:tcPr>
            <w:tcW w:w="1936" w:type="dxa"/>
            <w:noWrap w:val="0"/>
            <w:vAlign w:val="top"/>
          </w:tcPr>
          <w:p w14:paraId="19A417EE">
            <w:pPr>
              <w:spacing w:line="360" w:lineRule="auto"/>
              <w:rPr>
                <w:rFonts w:hint="eastAsia" w:ascii="宋体" w:hAnsi="宋体"/>
                <w:color w:val="000000"/>
                <w:sz w:val="18"/>
                <w:szCs w:val="18"/>
              </w:rPr>
            </w:pPr>
          </w:p>
        </w:tc>
        <w:tc>
          <w:tcPr>
            <w:tcW w:w="2441" w:type="dxa"/>
            <w:noWrap w:val="0"/>
            <w:vAlign w:val="top"/>
          </w:tcPr>
          <w:p w14:paraId="1ACC11D8">
            <w:pPr>
              <w:spacing w:line="360" w:lineRule="auto"/>
              <w:rPr>
                <w:rFonts w:hint="eastAsia" w:ascii="宋体" w:hAnsi="宋体"/>
                <w:color w:val="000000"/>
                <w:sz w:val="18"/>
                <w:szCs w:val="18"/>
              </w:rPr>
            </w:pPr>
          </w:p>
        </w:tc>
        <w:tc>
          <w:tcPr>
            <w:tcW w:w="2254" w:type="dxa"/>
            <w:vMerge w:val="continue"/>
            <w:noWrap w:val="0"/>
            <w:vAlign w:val="top"/>
          </w:tcPr>
          <w:p w14:paraId="7B579182">
            <w:pPr>
              <w:spacing w:line="360" w:lineRule="auto"/>
              <w:rPr>
                <w:rFonts w:hint="eastAsia" w:ascii="宋体" w:hAnsi="宋体"/>
                <w:color w:val="000000"/>
                <w:sz w:val="18"/>
                <w:szCs w:val="18"/>
              </w:rPr>
            </w:pPr>
          </w:p>
        </w:tc>
      </w:tr>
      <w:tr w14:paraId="089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0251AC9D">
            <w:pPr>
              <w:spacing w:line="360" w:lineRule="auto"/>
              <w:rPr>
                <w:rFonts w:hint="eastAsia" w:ascii="宋体" w:hAnsi="宋体"/>
                <w:color w:val="000000"/>
                <w:sz w:val="18"/>
                <w:szCs w:val="18"/>
              </w:rPr>
            </w:pPr>
          </w:p>
        </w:tc>
        <w:tc>
          <w:tcPr>
            <w:tcW w:w="1936" w:type="dxa"/>
            <w:noWrap w:val="0"/>
            <w:vAlign w:val="top"/>
          </w:tcPr>
          <w:p w14:paraId="4AF17C25">
            <w:pPr>
              <w:spacing w:line="360" w:lineRule="auto"/>
              <w:rPr>
                <w:rFonts w:hint="eastAsia" w:ascii="宋体" w:hAnsi="宋体"/>
                <w:color w:val="000000"/>
                <w:sz w:val="18"/>
                <w:szCs w:val="18"/>
              </w:rPr>
            </w:pPr>
          </w:p>
        </w:tc>
        <w:tc>
          <w:tcPr>
            <w:tcW w:w="2441" w:type="dxa"/>
            <w:noWrap w:val="0"/>
            <w:vAlign w:val="top"/>
          </w:tcPr>
          <w:p w14:paraId="0D2521D4">
            <w:pPr>
              <w:spacing w:line="360" w:lineRule="auto"/>
              <w:rPr>
                <w:rFonts w:hint="eastAsia" w:ascii="宋体" w:hAnsi="宋体"/>
                <w:color w:val="000000"/>
                <w:sz w:val="18"/>
                <w:szCs w:val="18"/>
              </w:rPr>
            </w:pPr>
          </w:p>
        </w:tc>
        <w:tc>
          <w:tcPr>
            <w:tcW w:w="2254" w:type="dxa"/>
            <w:vMerge w:val="continue"/>
            <w:noWrap w:val="0"/>
            <w:vAlign w:val="top"/>
          </w:tcPr>
          <w:p w14:paraId="27F5F7F5">
            <w:pPr>
              <w:spacing w:line="360" w:lineRule="auto"/>
              <w:rPr>
                <w:rFonts w:hint="eastAsia" w:ascii="宋体" w:hAnsi="宋体"/>
                <w:color w:val="000000"/>
                <w:sz w:val="18"/>
                <w:szCs w:val="18"/>
              </w:rPr>
            </w:pPr>
          </w:p>
        </w:tc>
      </w:tr>
      <w:tr w14:paraId="7423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68710444">
            <w:pPr>
              <w:spacing w:line="360" w:lineRule="auto"/>
              <w:rPr>
                <w:rFonts w:hint="eastAsia" w:ascii="宋体" w:hAnsi="宋体"/>
                <w:color w:val="000000"/>
                <w:sz w:val="18"/>
                <w:szCs w:val="18"/>
              </w:rPr>
            </w:pPr>
          </w:p>
        </w:tc>
        <w:tc>
          <w:tcPr>
            <w:tcW w:w="1936" w:type="dxa"/>
            <w:noWrap w:val="0"/>
            <w:vAlign w:val="top"/>
          </w:tcPr>
          <w:p w14:paraId="369A2E05">
            <w:pPr>
              <w:spacing w:line="360" w:lineRule="auto"/>
              <w:rPr>
                <w:rFonts w:hint="eastAsia" w:ascii="宋体" w:hAnsi="宋体"/>
                <w:color w:val="000000"/>
                <w:sz w:val="18"/>
                <w:szCs w:val="18"/>
              </w:rPr>
            </w:pPr>
          </w:p>
        </w:tc>
        <w:tc>
          <w:tcPr>
            <w:tcW w:w="2441" w:type="dxa"/>
            <w:noWrap w:val="0"/>
            <w:vAlign w:val="top"/>
          </w:tcPr>
          <w:p w14:paraId="4E277404">
            <w:pPr>
              <w:spacing w:line="360" w:lineRule="auto"/>
              <w:rPr>
                <w:rFonts w:hint="eastAsia" w:ascii="宋体" w:hAnsi="宋体"/>
                <w:color w:val="000000"/>
                <w:sz w:val="18"/>
                <w:szCs w:val="18"/>
              </w:rPr>
            </w:pPr>
          </w:p>
        </w:tc>
        <w:tc>
          <w:tcPr>
            <w:tcW w:w="2254" w:type="dxa"/>
            <w:vMerge w:val="continue"/>
            <w:noWrap w:val="0"/>
            <w:vAlign w:val="top"/>
          </w:tcPr>
          <w:p w14:paraId="7BB89AE8">
            <w:pPr>
              <w:spacing w:line="360" w:lineRule="auto"/>
              <w:rPr>
                <w:rFonts w:hint="eastAsia" w:ascii="宋体" w:hAnsi="宋体"/>
                <w:color w:val="000000"/>
                <w:sz w:val="18"/>
                <w:szCs w:val="18"/>
              </w:rPr>
            </w:pPr>
          </w:p>
        </w:tc>
      </w:tr>
      <w:tr w14:paraId="221C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12AC334A">
            <w:pPr>
              <w:spacing w:line="360" w:lineRule="auto"/>
              <w:rPr>
                <w:rFonts w:hint="eastAsia" w:ascii="宋体" w:hAnsi="宋体"/>
                <w:color w:val="000000"/>
                <w:sz w:val="18"/>
                <w:szCs w:val="18"/>
              </w:rPr>
            </w:pPr>
          </w:p>
        </w:tc>
        <w:tc>
          <w:tcPr>
            <w:tcW w:w="1936" w:type="dxa"/>
            <w:noWrap w:val="0"/>
            <w:vAlign w:val="top"/>
          </w:tcPr>
          <w:p w14:paraId="614A0663">
            <w:pPr>
              <w:spacing w:line="360" w:lineRule="auto"/>
              <w:rPr>
                <w:rFonts w:hint="eastAsia" w:ascii="宋体" w:hAnsi="宋体"/>
                <w:color w:val="000000"/>
                <w:sz w:val="18"/>
                <w:szCs w:val="18"/>
              </w:rPr>
            </w:pPr>
          </w:p>
        </w:tc>
        <w:tc>
          <w:tcPr>
            <w:tcW w:w="2441" w:type="dxa"/>
            <w:noWrap w:val="0"/>
            <w:vAlign w:val="top"/>
          </w:tcPr>
          <w:p w14:paraId="52BF646B">
            <w:pPr>
              <w:spacing w:line="360" w:lineRule="auto"/>
              <w:rPr>
                <w:rFonts w:hint="eastAsia" w:ascii="宋体" w:hAnsi="宋体"/>
                <w:color w:val="000000"/>
                <w:sz w:val="18"/>
                <w:szCs w:val="18"/>
              </w:rPr>
            </w:pPr>
          </w:p>
        </w:tc>
        <w:tc>
          <w:tcPr>
            <w:tcW w:w="2254" w:type="dxa"/>
            <w:vMerge w:val="continue"/>
            <w:noWrap w:val="0"/>
            <w:vAlign w:val="top"/>
          </w:tcPr>
          <w:p w14:paraId="055EAFFF">
            <w:pPr>
              <w:spacing w:line="360" w:lineRule="auto"/>
              <w:rPr>
                <w:rFonts w:hint="eastAsia" w:ascii="宋体" w:hAnsi="宋体"/>
                <w:color w:val="000000"/>
                <w:sz w:val="18"/>
                <w:szCs w:val="18"/>
              </w:rPr>
            </w:pPr>
          </w:p>
        </w:tc>
      </w:tr>
      <w:tr w14:paraId="4011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5D861EE0">
            <w:pPr>
              <w:spacing w:line="360" w:lineRule="auto"/>
              <w:rPr>
                <w:rFonts w:hint="eastAsia" w:ascii="宋体" w:hAnsi="宋体"/>
                <w:color w:val="000000"/>
                <w:sz w:val="18"/>
                <w:szCs w:val="18"/>
              </w:rPr>
            </w:pPr>
          </w:p>
        </w:tc>
        <w:tc>
          <w:tcPr>
            <w:tcW w:w="1936" w:type="dxa"/>
            <w:noWrap w:val="0"/>
            <w:vAlign w:val="top"/>
          </w:tcPr>
          <w:p w14:paraId="183A04F8">
            <w:pPr>
              <w:spacing w:line="360" w:lineRule="auto"/>
              <w:rPr>
                <w:rFonts w:hint="eastAsia" w:ascii="宋体" w:hAnsi="宋体"/>
                <w:color w:val="000000"/>
                <w:sz w:val="18"/>
                <w:szCs w:val="18"/>
              </w:rPr>
            </w:pPr>
          </w:p>
        </w:tc>
        <w:tc>
          <w:tcPr>
            <w:tcW w:w="2441" w:type="dxa"/>
            <w:noWrap w:val="0"/>
            <w:vAlign w:val="top"/>
          </w:tcPr>
          <w:p w14:paraId="74BA352A">
            <w:pPr>
              <w:spacing w:line="360" w:lineRule="auto"/>
              <w:rPr>
                <w:rFonts w:hint="eastAsia" w:ascii="宋体" w:hAnsi="宋体"/>
                <w:color w:val="000000"/>
                <w:sz w:val="18"/>
                <w:szCs w:val="18"/>
              </w:rPr>
            </w:pPr>
          </w:p>
        </w:tc>
        <w:tc>
          <w:tcPr>
            <w:tcW w:w="2254" w:type="dxa"/>
            <w:vMerge w:val="continue"/>
            <w:noWrap w:val="0"/>
            <w:vAlign w:val="top"/>
          </w:tcPr>
          <w:p w14:paraId="152BDC22">
            <w:pPr>
              <w:spacing w:line="360" w:lineRule="auto"/>
              <w:rPr>
                <w:rFonts w:hint="eastAsia" w:ascii="宋体" w:hAnsi="宋体"/>
                <w:color w:val="000000"/>
                <w:sz w:val="18"/>
                <w:szCs w:val="18"/>
              </w:rPr>
            </w:pPr>
          </w:p>
        </w:tc>
      </w:tr>
      <w:tr w14:paraId="0E95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1E1446EA">
            <w:pPr>
              <w:spacing w:line="360" w:lineRule="auto"/>
              <w:rPr>
                <w:rFonts w:hint="eastAsia" w:ascii="宋体" w:hAnsi="宋体"/>
                <w:color w:val="000000"/>
                <w:sz w:val="18"/>
                <w:szCs w:val="18"/>
              </w:rPr>
            </w:pPr>
          </w:p>
        </w:tc>
        <w:tc>
          <w:tcPr>
            <w:tcW w:w="1936" w:type="dxa"/>
            <w:noWrap w:val="0"/>
            <w:vAlign w:val="top"/>
          </w:tcPr>
          <w:p w14:paraId="7DF16644">
            <w:pPr>
              <w:spacing w:line="360" w:lineRule="auto"/>
              <w:rPr>
                <w:rFonts w:hint="eastAsia" w:ascii="宋体" w:hAnsi="宋体"/>
                <w:color w:val="000000"/>
                <w:sz w:val="18"/>
                <w:szCs w:val="18"/>
              </w:rPr>
            </w:pPr>
          </w:p>
        </w:tc>
        <w:tc>
          <w:tcPr>
            <w:tcW w:w="2441" w:type="dxa"/>
            <w:noWrap w:val="0"/>
            <w:vAlign w:val="top"/>
          </w:tcPr>
          <w:p w14:paraId="266E7AB3">
            <w:pPr>
              <w:spacing w:line="360" w:lineRule="auto"/>
              <w:rPr>
                <w:rFonts w:hint="eastAsia" w:ascii="宋体" w:hAnsi="宋体"/>
                <w:color w:val="000000"/>
                <w:sz w:val="18"/>
                <w:szCs w:val="18"/>
              </w:rPr>
            </w:pPr>
          </w:p>
        </w:tc>
        <w:tc>
          <w:tcPr>
            <w:tcW w:w="2254" w:type="dxa"/>
            <w:vMerge w:val="continue"/>
            <w:noWrap w:val="0"/>
            <w:vAlign w:val="top"/>
          </w:tcPr>
          <w:p w14:paraId="12864726">
            <w:pPr>
              <w:spacing w:line="360" w:lineRule="auto"/>
              <w:rPr>
                <w:rFonts w:hint="eastAsia" w:ascii="宋体" w:hAnsi="宋体"/>
                <w:color w:val="000000"/>
                <w:sz w:val="18"/>
                <w:szCs w:val="18"/>
              </w:rPr>
            </w:pPr>
          </w:p>
        </w:tc>
      </w:tr>
      <w:tr w14:paraId="7C5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4861B889">
            <w:pPr>
              <w:spacing w:line="360" w:lineRule="auto"/>
              <w:rPr>
                <w:rFonts w:hint="eastAsia" w:ascii="宋体" w:hAnsi="宋体"/>
                <w:color w:val="000000"/>
                <w:sz w:val="18"/>
                <w:szCs w:val="18"/>
              </w:rPr>
            </w:pPr>
          </w:p>
        </w:tc>
        <w:tc>
          <w:tcPr>
            <w:tcW w:w="1936" w:type="dxa"/>
            <w:noWrap w:val="0"/>
            <w:vAlign w:val="top"/>
          </w:tcPr>
          <w:p w14:paraId="640EEF25">
            <w:pPr>
              <w:spacing w:line="360" w:lineRule="auto"/>
              <w:rPr>
                <w:rFonts w:hint="eastAsia" w:ascii="宋体" w:hAnsi="宋体"/>
                <w:color w:val="000000"/>
                <w:sz w:val="18"/>
                <w:szCs w:val="18"/>
              </w:rPr>
            </w:pPr>
          </w:p>
        </w:tc>
        <w:tc>
          <w:tcPr>
            <w:tcW w:w="2441" w:type="dxa"/>
            <w:noWrap w:val="0"/>
            <w:vAlign w:val="top"/>
          </w:tcPr>
          <w:p w14:paraId="7EEBA703">
            <w:pPr>
              <w:spacing w:line="360" w:lineRule="auto"/>
              <w:rPr>
                <w:rFonts w:hint="eastAsia" w:ascii="宋体" w:hAnsi="宋体"/>
                <w:color w:val="000000"/>
                <w:sz w:val="18"/>
                <w:szCs w:val="18"/>
              </w:rPr>
            </w:pPr>
          </w:p>
        </w:tc>
        <w:tc>
          <w:tcPr>
            <w:tcW w:w="2254" w:type="dxa"/>
            <w:vMerge w:val="continue"/>
            <w:noWrap w:val="0"/>
            <w:vAlign w:val="top"/>
          </w:tcPr>
          <w:p w14:paraId="7762432E">
            <w:pPr>
              <w:spacing w:line="360" w:lineRule="auto"/>
              <w:rPr>
                <w:rFonts w:hint="eastAsia" w:ascii="宋体" w:hAnsi="宋体"/>
                <w:color w:val="000000"/>
                <w:sz w:val="18"/>
                <w:szCs w:val="18"/>
              </w:rPr>
            </w:pPr>
          </w:p>
        </w:tc>
      </w:tr>
      <w:tr w14:paraId="074F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83" w:type="dxa"/>
            <w:noWrap w:val="0"/>
            <w:vAlign w:val="top"/>
          </w:tcPr>
          <w:p w14:paraId="2D7816C5">
            <w:pPr>
              <w:spacing w:line="360" w:lineRule="auto"/>
              <w:rPr>
                <w:rFonts w:hint="eastAsia" w:ascii="宋体" w:hAnsi="宋体"/>
                <w:color w:val="000000"/>
                <w:sz w:val="18"/>
                <w:szCs w:val="18"/>
              </w:rPr>
            </w:pPr>
          </w:p>
        </w:tc>
        <w:tc>
          <w:tcPr>
            <w:tcW w:w="1936" w:type="dxa"/>
            <w:noWrap w:val="0"/>
            <w:vAlign w:val="top"/>
          </w:tcPr>
          <w:p w14:paraId="5006B39F">
            <w:pPr>
              <w:spacing w:line="360" w:lineRule="auto"/>
              <w:rPr>
                <w:rFonts w:hint="eastAsia" w:ascii="宋体" w:hAnsi="宋体"/>
                <w:color w:val="000000"/>
                <w:sz w:val="18"/>
                <w:szCs w:val="18"/>
              </w:rPr>
            </w:pPr>
          </w:p>
        </w:tc>
        <w:tc>
          <w:tcPr>
            <w:tcW w:w="2441" w:type="dxa"/>
            <w:noWrap w:val="0"/>
            <w:vAlign w:val="top"/>
          </w:tcPr>
          <w:p w14:paraId="5326F047">
            <w:pPr>
              <w:spacing w:line="360" w:lineRule="auto"/>
              <w:rPr>
                <w:rFonts w:hint="eastAsia" w:ascii="宋体" w:hAnsi="宋体"/>
                <w:color w:val="000000"/>
                <w:sz w:val="18"/>
                <w:szCs w:val="18"/>
              </w:rPr>
            </w:pPr>
          </w:p>
        </w:tc>
        <w:tc>
          <w:tcPr>
            <w:tcW w:w="2254" w:type="dxa"/>
            <w:vMerge w:val="continue"/>
            <w:noWrap w:val="0"/>
            <w:vAlign w:val="top"/>
          </w:tcPr>
          <w:p w14:paraId="1976A25B">
            <w:pPr>
              <w:spacing w:line="360" w:lineRule="auto"/>
              <w:rPr>
                <w:rFonts w:hint="eastAsia" w:ascii="宋体" w:hAnsi="宋体"/>
                <w:color w:val="000000"/>
                <w:sz w:val="18"/>
                <w:szCs w:val="18"/>
              </w:rPr>
            </w:pPr>
          </w:p>
        </w:tc>
      </w:tr>
    </w:tbl>
    <w:p w14:paraId="1A78F915">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注：本表所列分包仅为承包人自行施工范围内的非主体工程。</w:t>
      </w:r>
    </w:p>
    <w:p w14:paraId="61B1AB18">
      <w:pPr>
        <w:wordWrap w:val="0"/>
        <w:spacing w:line="360" w:lineRule="auto"/>
        <w:jc w:val="right"/>
        <w:rPr>
          <w:rFonts w:hint="eastAsia" w:ascii="宋体" w:hAnsi="宋体"/>
          <w:color w:val="000000"/>
          <w:sz w:val="18"/>
          <w:szCs w:val="18"/>
        </w:rPr>
      </w:pPr>
      <w:r>
        <w:rPr>
          <w:rFonts w:hint="eastAsia" w:ascii="宋体" w:hAnsi="宋体"/>
          <w:color w:val="000000"/>
          <w:sz w:val="18"/>
          <w:szCs w:val="18"/>
        </w:rPr>
        <w:t xml:space="preserve">日期：     年    月    日  </w:t>
      </w:r>
    </w:p>
    <w:p w14:paraId="2F0BEE9E">
      <w:pPr>
        <w:rPr>
          <w:rFonts w:hint="eastAsia" w:ascii="黑体" w:eastAsia="黑体"/>
          <w:b/>
          <w:color w:val="000000"/>
          <w:szCs w:val="21"/>
        </w:rPr>
      </w:pPr>
    </w:p>
    <w:p w14:paraId="5EE0E725">
      <w:pPr>
        <w:pStyle w:val="6"/>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9</w:t>
      </w:r>
      <w:r>
        <w:rPr>
          <w:rFonts w:hint="eastAsia" w:ascii="黑体" w:eastAsia="黑体"/>
          <w:b w:val="0"/>
          <w:color w:val="000000"/>
          <w:szCs w:val="21"/>
        </w:rPr>
        <w:t>．资格审查资料</w:t>
      </w:r>
    </w:p>
    <w:p w14:paraId="3748F7A7">
      <w:pPr>
        <w:pStyle w:val="6"/>
        <w:jc w:val="center"/>
        <w:rPr>
          <w:rFonts w:ascii="黑体" w:eastAsia="黑体"/>
          <w:b w:val="0"/>
          <w:color w:val="000000"/>
          <w:szCs w:val="21"/>
        </w:rPr>
      </w:pPr>
      <w:r>
        <w:rPr>
          <w:rFonts w:hint="eastAsia" w:ascii="黑体" w:eastAsia="黑体"/>
          <w:b w:val="0"/>
          <w:color w:val="000000"/>
          <w:szCs w:val="21"/>
        </w:rPr>
        <w:t>2.</w:t>
      </w:r>
      <w:r>
        <w:rPr>
          <w:rFonts w:hint="eastAsia" w:ascii="黑体" w:eastAsia="黑体"/>
          <w:b w:val="0"/>
          <w:color w:val="000000"/>
          <w:szCs w:val="21"/>
          <w:lang w:val="en-US" w:eastAsia="zh-CN"/>
        </w:rPr>
        <w:t>9</w:t>
      </w:r>
      <w:r>
        <w:rPr>
          <w:rFonts w:hint="eastAsia" w:ascii="黑体" w:eastAsia="黑体"/>
          <w:b w:val="0"/>
          <w:color w:val="000000"/>
          <w:szCs w:val="21"/>
        </w:rPr>
        <w:t>.1 投标人基本情况表</w:t>
      </w:r>
    </w:p>
    <w:p w14:paraId="56D19782">
      <w:pPr>
        <w:spacing w:line="360" w:lineRule="auto"/>
        <w:rPr>
          <w:rFonts w:hint="eastAsia" w:ascii="宋体" w:hAnsi="宋体"/>
          <w:color w:val="000000"/>
          <w:sz w:val="18"/>
          <w:szCs w:val="1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83"/>
        <w:gridCol w:w="1576"/>
        <w:gridCol w:w="672"/>
        <w:gridCol w:w="461"/>
        <w:gridCol w:w="1144"/>
        <w:gridCol w:w="151"/>
        <w:gridCol w:w="680"/>
        <w:gridCol w:w="1257"/>
      </w:tblGrid>
      <w:tr w14:paraId="1F78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top"/>
          </w:tcPr>
          <w:p w14:paraId="1975F853">
            <w:pPr>
              <w:spacing w:line="360" w:lineRule="auto"/>
              <w:rPr>
                <w:rFonts w:hint="eastAsia" w:ascii="宋体" w:hAnsi="宋体"/>
                <w:color w:val="000000"/>
                <w:sz w:val="18"/>
                <w:szCs w:val="18"/>
              </w:rPr>
            </w:pPr>
            <w:r>
              <w:rPr>
                <w:rFonts w:hint="eastAsia" w:ascii="宋体" w:hAnsi="宋体"/>
                <w:color w:val="000000"/>
                <w:sz w:val="18"/>
                <w:szCs w:val="18"/>
              </w:rPr>
              <w:t>投标人名称</w:t>
            </w:r>
          </w:p>
        </w:tc>
        <w:tc>
          <w:tcPr>
            <w:tcW w:w="6924" w:type="dxa"/>
            <w:gridSpan w:val="8"/>
            <w:noWrap w:val="0"/>
            <w:vAlign w:val="top"/>
          </w:tcPr>
          <w:p w14:paraId="1037C04B">
            <w:pPr>
              <w:spacing w:line="360" w:lineRule="auto"/>
              <w:jc w:val="center"/>
              <w:rPr>
                <w:rFonts w:hint="eastAsia" w:ascii="宋体" w:hAnsi="宋体"/>
                <w:color w:val="000000"/>
                <w:sz w:val="18"/>
                <w:szCs w:val="18"/>
              </w:rPr>
            </w:pPr>
          </w:p>
        </w:tc>
      </w:tr>
      <w:tr w14:paraId="2FBE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5" w:type="dxa"/>
            <w:noWrap w:val="0"/>
            <w:vAlign w:val="top"/>
          </w:tcPr>
          <w:p w14:paraId="4152DB63">
            <w:pPr>
              <w:spacing w:line="360" w:lineRule="auto"/>
              <w:jc w:val="center"/>
              <w:rPr>
                <w:rFonts w:hint="eastAsia" w:ascii="宋体" w:hAnsi="宋体"/>
                <w:color w:val="000000"/>
                <w:sz w:val="18"/>
                <w:szCs w:val="18"/>
              </w:rPr>
            </w:pPr>
            <w:r>
              <w:rPr>
                <w:rFonts w:hint="eastAsia" w:ascii="宋体" w:hAnsi="宋体"/>
                <w:color w:val="000000"/>
                <w:sz w:val="18"/>
                <w:szCs w:val="18"/>
              </w:rPr>
              <w:t>注册地址</w:t>
            </w:r>
          </w:p>
        </w:tc>
        <w:tc>
          <w:tcPr>
            <w:tcW w:w="3692" w:type="dxa"/>
            <w:gridSpan w:val="4"/>
            <w:noWrap w:val="0"/>
            <w:vAlign w:val="top"/>
          </w:tcPr>
          <w:p w14:paraId="6F635B61">
            <w:pPr>
              <w:spacing w:line="360" w:lineRule="auto"/>
              <w:jc w:val="center"/>
              <w:rPr>
                <w:rFonts w:hint="eastAsia" w:ascii="宋体" w:hAnsi="宋体"/>
                <w:color w:val="000000"/>
                <w:sz w:val="18"/>
                <w:szCs w:val="18"/>
              </w:rPr>
            </w:pPr>
          </w:p>
        </w:tc>
        <w:tc>
          <w:tcPr>
            <w:tcW w:w="1144" w:type="dxa"/>
            <w:noWrap w:val="0"/>
            <w:vAlign w:val="top"/>
          </w:tcPr>
          <w:p w14:paraId="298E08ED">
            <w:pPr>
              <w:spacing w:line="360" w:lineRule="auto"/>
              <w:jc w:val="center"/>
              <w:rPr>
                <w:rFonts w:hint="eastAsia" w:ascii="宋体" w:hAnsi="宋体"/>
                <w:color w:val="000000"/>
                <w:sz w:val="18"/>
                <w:szCs w:val="18"/>
              </w:rPr>
            </w:pPr>
            <w:r>
              <w:rPr>
                <w:rFonts w:hint="eastAsia" w:ascii="宋体" w:hAnsi="宋体"/>
                <w:color w:val="000000"/>
                <w:sz w:val="18"/>
                <w:szCs w:val="18"/>
              </w:rPr>
              <w:t>邮政编码</w:t>
            </w:r>
          </w:p>
        </w:tc>
        <w:tc>
          <w:tcPr>
            <w:tcW w:w="2088" w:type="dxa"/>
            <w:gridSpan w:val="3"/>
            <w:noWrap w:val="0"/>
            <w:vAlign w:val="top"/>
          </w:tcPr>
          <w:p w14:paraId="07DA56A4">
            <w:pPr>
              <w:spacing w:line="360" w:lineRule="auto"/>
              <w:rPr>
                <w:rFonts w:hint="eastAsia" w:ascii="宋体" w:hAnsi="宋体"/>
                <w:color w:val="000000"/>
                <w:sz w:val="18"/>
                <w:szCs w:val="18"/>
              </w:rPr>
            </w:pPr>
          </w:p>
        </w:tc>
      </w:tr>
      <w:tr w14:paraId="0B5B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5" w:type="dxa"/>
            <w:vMerge w:val="restart"/>
            <w:noWrap w:val="0"/>
            <w:vAlign w:val="center"/>
          </w:tcPr>
          <w:p w14:paraId="39DAEAC1">
            <w:pPr>
              <w:spacing w:line="360" w:lineRule="auto"/>
              <w:jc w:val="center"/>
              <w:rPr>
                <w:rFonts w:hint="eastAsia" w:ascii="宋体" w:hAnsi="宋体"/>
                <w:color w:val="000000"/>
                <w:sz w:val="18"/>
                <w:szCs w:val="18"/>
              </w:rPr>
            </w:pPr>
            <w:r>
              <w:rPr>
                <w:rFonts w:hint="eastAsia" w:ascii="宋体" w:hAnsi="宋体"/>
                <w:color w:val="000000"/>
                <w:sz w:val="18"/>
                <w:szCs w:val="18"/>
              </w:rPr>
              <w:t>联系方式</w:t>
            </w:r>
          </w:p>
        </w:tc>
        <w:tc>
          <w:tcPr>
            <w:tcW w:w="983" w:type="dxa"/>
            <w:noWrap w:val="0"/>
            <w:vAlign w:val="center"/>
          </w:tcPr>
          <w:p w14:paraId="00414E83">
            <w:pPr>
              <w:spacing w:line="360" w:lineRule="auto"/>
              <w:jc w:val="center"/>
              <w:rPr>
                <w:rFonts w:hint="eastAsia" w:ascii="宋体" w:hAnsi="宋体"/>
                <w:color w:val="000000"/>
                <w:sz w:val="18"/>
                <w:szCs w:val="18"/>
              </w:rPr>
            </w:pPr>
            <w:r>
              <w:rPr>
                <w:rFonts w:hint="eastAsia" w:ascii="宋体" w:hAnsi="宋体"/>
                <w:color w:val="000000"/>
                <w:sz w:val="18"/>
                <w:szCs w:val="18"/>
              </w:rPr>
              <w:t>联系人</w:t>
            </w:r>
          </w:p>
        </w:tc>
        <w:tc>
          <w:tcPr>
            <w:tcW w:w="2709" w:type="dxa"/>
            <w:gridSpan w:val="3"/>
            <w:noWrap w:val="0"/>
            <w:vAlign w:val="center"/>
          </w:tcPr>
          <w:p w14:paraId="5CCA294D">
            <w:pPr>
              <w:spacing w:line="360" w:lineRule="auto"/>
              <w:jc w:val="center"/>
              <w:rPr>
                <w:rFonts w:hint="eastAsia" w:ascii="宋体" w:hAnsi="宋体"/>
                <w:color w:val="000000"/>
                <w:sz w:val="18"/>
                <w:szCs w:val="18"/>
              </w:rPr>
            </w:pPr>
          </w:p>
        </w:tc>
        <w:tc>
          <w:tcPr>
            <w:tcW w:w="1144" w:type="dxa"/>
            <w:noWrap w:val="0"/>
            <w:vAlign w:val="center"/>
          </w:tcPr>
          <w:p w14:paraId="4A97BDDA">
            <w:pPr>
              <w:spacing w:line="360" w:lineRule="auto"/>
              <w:jc w:val="center"/>
              <w:rPr>
                <w:rFonts w:hint="eastAsia" w:ascii="宋体" w:hAnsi="宋体"/>
                <w:color w:val="000000"/>
                <w:sz w:val="18"/>
                <w:szCs w:val="18"/>
              </w:rPr>
            </w:pPr>
            <w:r>
              <w:rPr>
                <w:rFonts w:hint="eastAsia" w:ascii="宋体" w:hAnsi="宋体"/>
                <w:color w:val="000000"/>
                <w:sz w:val="18"/>
                <w:szCs w:val="18"/>
              </w:rPr>
              <w:t>电话</w:t>
            </w:r>
          </w:p>
        </w:tc>
        <w:tc>
          <w:tcPr>
            <w:tcW w:w="2088" w:type="dxa"/>
            <w:gridSpan w:val="3"/>
            <w:noWrap w:val="0"/>
            <w:vAlign w:val="top"/>
          </w:tcPr>
          <w:p w14:paraId="2C21334A">
            <w:pPr>
              <w:spacing w:line="360" w:lineRule="auto"/>
              <w:rPr>
                <w:rFonts w:hint="eastAsia" w:ascii="宋体" w:hAnsi="宋体"/>
                <w:color w:val="000000"/>
                <w:sz w:val="18"/>
                <w:szCs w:val="18"/>
              </w:rPr>
            </w:pPr>
          </w:p>
        </w:tc>
      </w:tr>
      <w:tr w14:paraId="37DE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vMerge w:val="continue"/>
            <w:noWrap w:val="0"/>
            <w:vAlign w:val="top"/>
          </w:tcPr>
          <w:p w14:paraId="468B0E90">
            <w:pPr>
              <w:spacing w:line="360" w:lineRule="auto"/>
              <w:jc w:val="center"/>
              <w:rPr>
                <w:rFonts w:hint="eastAsia" w:ascii="宋体" w:hAnsi="宋体"/>
                <w:color w:val="000000"/>
                <w:sz w:val="18"/>
                <w:szCs w:val="18"/>
              </w:rPr>
            </w:pPr>
          </w:p>
        </w:tc>
        <w:tc>
          <w:tcPr>
            <w:tcW w:w="983" w:type="dxa"/>
            <w:noWrap w:val="0"/>
            <w:vAlign w:val="center"/>
          </w:tcPr>
          <w:p w14:paraId="3BA81E60">
            <w:pPr>
              <w:spacing w:line="360" w:lineRule="auto"/>
              <w:jc w:val="center"/>
              <w:rPr>
                <w:rFonts w:hint="eastAsia" w:ascii="宋体" w:hAnsi="宋体"/>
                <w:color w:val="000000"/>
                <w:sz w:val="18"/>
                <w:szCs w:val="18"/>
              </w:rPr>
            </w:pPr>
            <w:r>
              <w:rPr>
                <w:rFonts w:hint="eastAsia" w:ascii="宋体" w:hAnsi="宋体"/>
                <w:color w:val="000000"/>
                <w:sz w:val="18"/>
                <w:szCs w:val="18"/>
              </w:rPr>
              <w:t>传真</w:t>
            </w:r>
          </w:p>
        </w:tc>
        <w:tc>
          <w:tcPr>
            <w:tcW w:w="2709" w:type="dxa"/>
            <w:gridSpan w:val="3"/>
            <w:noWrap w:val="0"/>
            <w:vAlign w:val="center"/>
          </w:tcPr>
          <w:p w14:paraId="430FA30C">
            <w:pPr>
              <w:spacing w:line="360" w:lineRule="auto"/>
              <w:jc w:val="center"/>
              <w:rPr>
                <w:rFonts w:hint="eastAsia" w:ascii="宋体" w:hAnsi="宋体"/>
                <w:color w:val="000000"/>
                <w:sz w:val="18"/>
                <w:szCs w:val="18"/>
              </w:rPr>
            </w:pPr>
          </w:p>
        </w:tc>
        <w:tc>
          <w:tcPr>
            <w:tcW w:w="1144" w:type="dxa"/>
            <w:noWrap w:val="0"/>
            <w:vAlign w:val="center"/>
          </w:tcPr>
          <w:p w14:paraId="6C78ABF6">
            <w:pPr>
              <w:spacing w:line="360" w:lineRule="auto"/>
              <w:jc w:val="center"/>
              <w:rPr>
                <w:rFonts w:hint="eastAsia" w:ascii="宋体" w:hAnsi="宋体"/>
                <w:color w:val="000000"/>
                <w:sz w:val="18"/>
                <w:szCs w:val="18"/>
              </w:rPr>
            </w:pPr>
            <w:r>
              <w:rPr>
                <w:rFonts w:hint="eastAsia" w:ascii="宋体" w:hAnsi="宋体"/>
                <w:color w:val="000000"/>
                <w:sz w:val="18"/>
                <w:szCs w:val="18"/>
              </w:rPr>
              <w:t>网址</w:t>
            </w:r>
          </w:p>
        </w:tc>
        <w:tc>
          <w:tcPr>
            <w:tcW w:w="2088" w:type="dxa"/>
            <w:gridSpan w:val="3"/>
            <w:noWrap w:val="0"/>
            <w:vAlign w:val="top"/>
          </w:tcPr>
          <w:p w14:paraId="78F73F2D">
            <w:pPr>
              <w:spacing w:line="360" w:lineRule="auto"/>
              <w:rPr>
                <w:rFonts w:hint="eastAsia" w:ascii="宋体" w:hAnsi="宋体"/>
                <w:color w:val="000000"/>
                <w:sz w:val="18"/>
                <w:szCs w:val="18"/>
              </w:rPr>
            </w:pPr>
          </w:p>
        </w:tc>
      </w:tr>
      <w:tr w14:paraId="0658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775864FC">
            <w:pPr>
              <w:spacing w:line="360" w:lineRule="auto"/>
              <w:jc w:val="center"/>
              <w:rPr>
                <w:rFonts w:hint="eastAsia" w:ascii="宋体" w:hAnsi="宋体"/>
                <w:color w:val="000000"/>
                <w:sz w:val="18"/>
                <w:szCs w:val="18"/>
              </w:rPr>
            </w:pPr>
            <w:r>
              <w:rPr>
                <w:rFonts w:hint="eastAsia" w:ascii="宋体" w:hAnsi="宋体"/>
                <w:color w:val="000000"/>
                <w:sz w:val="18"/>
                <w:szCs w:val="18"/>
              </w:rPr>
              <w:t>组织结构</w:t>
            </w:r>
          </w:p>
        </w:tc>
        <w:tc>
          <w:tcPr>
            <w:tcW w:w="6924" w:type="dxa"/>
            <w:gridSpan w:val="8"/>
            <w:noWrap w:val="0"/>
            <w:vAlign w:val="center"/>
          </w:tcPr>
          <w:p w14:paraId="011C0CD6">
            <w:pPr>
              <w:spacing w:line="360" w:lineRule="auto"/>
              <w:jc w:val="center"/>
              <w:rPr>
                <w:rFonts w:hint="eastAsia" w:ascii="宋体" w:hAnsi="宋体"/>
                <w:color w:val="000000"/>
                <w:sz w:val="18"/>
                <w:szCs w:val="18"/>
              </w:rPr>
            </w:pPr>
          </w:p>
        </w:tc>
      </w:tr>
      <w:tr w14:paraId="7FA8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5" w:type="dxa"/>
            <w:noWrap w:val="0"/>
            <w:vAlign w:val="center"/>
          </w:tcPr>
          <w:p w14:paraId="336F8EE3">
            <w:pPr>
              <w:spacing w:line="360" w:lineRule="auto"/>
              <w:jc w:val="center"/>
              <w:rPr>
                <w:rFonts w:hint="eastAsia" w:ascii="宋体" w:hAnsi="宋体"/>
                <w:color w:val="000000"/>
                <w:sz w:val="18"/>
                <w:szCs w:val="18"/>
              </w:rPr>
            </w:pPr>
            <w:r>
              <w:rPr>
                <w:rFonts w:hint="eastAsia" w:ascii="宋体" w:hAnsi="宋体"/>
                <w:color w:val="000000"/>
                <w:sz w:val="18"/>
                <w:szCs w:val="18"/>
              </w:rPr>
              <w:t>法定代表人</w:t>
            </w:r>
          </w:p>
        </w:tc>
        <w:tc>
          <w:tcPr>
            <w:tcW w:w="983" w:type="dxa"/>
            <w:noWrap w:val="0"/>
            <w:vAlign w:val="center"/>
          </w:tcPr>
          <w:p w14:paraId="524A08A1">
            <w:pPr>
              <w:spacing w:line="360" w:lineRule="auto"/>
              <w:jc w:val="center"/>
              <w:rPr>
                <w:rFonts w:hint="eastAsia" w:ascii="宋体" w:hAnsi="宋体"/>
                <w:color w:val="000000"/>
                <w:sz w:val="18"/>
                <w:szCs w:val="18"/>
              </w:rPr>
            </w:pPr>
            <w:r>
              <w:rPr>
                <w:rFonts w:hint="eastAsia" w:ascii="宋体" w:hAnsi="宋体"/>
                <w:color w:val="000000"/>
                <w:sz w:val="18"/>
                <w:szCs w:val="18"/>
              </w:rPr>
              <w:t>姓名</w:t>
            </w:r>
          </w:p>
        </w:tc>
        <w:tc>
          <w:tcPr>
            <w:tcW w:w="1576" w:type="dxa"/>
            <w:noWrap w:val="0"/>
            <w:vAlign w:val="center"/>
          </w:tcPr>
          <w:p w14:paraId="18E11EEF">
            <w:pPr>
              <w:spacing w:line="360" w:lineRule="auto"/>
              <w:jc w:val="center"/>
              <w:rPr>
                <w:rFonts w:hint="eastAsia" w:ascii="宋体" w:hAnsi="宋体"/>
                <w:color w:val="000000"/>
                <w:sz w:val="18"/>
                <w:szCs w:val="18"/>
              </w:rPr>
            </w:pPr>
          </w:p>
        </w:tc>
        <w:tc>
          <w:tcPr>
            <w:tcW w:w="1133" w:type="dxa"/>
            <w:gridSpan w:val="2"/>
            <w:noWrap w:val="0"/>
            <w:vAlign w:val="center"/>
          </w:tcPr>
          <w:p w14:paraId="5AC5ADDD">
            <w:pPr>
              <w:spacing w:line="360" w:lineRule="auto"/>
              <w:jc w:val="center"/>
              <w:rPr>
                <w:rFonts w:hint="eastAsia" w:ascii="宋体" w:hAnsi="宋体"/>
                <w:color w:val="000000"/>
                <w:sz w:val="18"/>
                <w:szCs w:val="18"/>
              </w:rPr>
            </w:pPr>
            <w:r>
              <w:rPr>
                <w:rFonts w:hint="eastAsia" w:ascii="宋体" w:hAnsi="宋体"/>
                <w:color w:val="000000"/>
                <w:sz w:val="18"/>
                <w:szCs w:val="18"/>
              </w:rPr>
              <w:t>技术职称</w:t>
            </w:r>
          </w:p>
        </w:tc>
        <w:tc>
          <w:tcPr>
            <w:tcW w:w="1295" w:type="dxa"/>
            <w:gridSpan w:val="2"/>
            <w:noWrap w:val="0"/>
            <w:vAlign w:val="center"/>
          </w:tcPr>
          <w:p w14:paraId="667974DC">
            <w:pPr>
              <w:spacing w:line="360" w:lineRule="auto"/>
              <w:jc w:val="center"/>
              <w:rPr>
                <w:rFonts w:hint="eastAsia" w:ascii="宋体" w:hAnsi="宋体"/>
                <w:color w:val="000000"/>
                <w:sz w:val="18"/>
                <w:szCs w:val="18"/>
              </w:rPr>
            </w:pPr>
          </w:p>
        </w:tc>
        <w:tc>
          <w:tcPr>
            <w:tcW w:w="680" w:type="dxa"/>
            <w:noWrap w:val="0"/>
            <w:vAlign w:val="center"/>
          </w:tcPr>
          <w:p w14:paraId="4D30DF2F">
            <w:pPr>
              <w:spacing w:line="360" w:lineRule="auto"/>
              <w:jc w:val="center"/>
              <w:rPr>
                <w:rFonts w:hint="eastAsia" w:ascii="宋体" w:hAnsi="宋体"/>
                <w:color w:val="000000"/>
                <w:sz w:val="18"/>
                <w:szCs w:val="18"/>
              </w:rPr>
            </w:pPr>
            <w:r>
              <w:rPr>
                <w:rFonts w:hint="eastAsia" w:ascii="宋体" w:hAnsi="宋体"/>
                <w:color w:val="000000"/>
                <w:sz w:val="18"/>
                <w:szCs w:val="18"/>
              </w:rPr>
              <w:t>电话</w:t>
            </w:r>
          </w:p>
        </w:tc>
        <w:tc>
          <w:tcPr>
            <w:tcW w:w="1257" w:type="dxa"/>
            <w:noWrap w:val="0"/>
            <w:vAlign w:val="center"/>
          </w:tcPr>
          <w:p w14:paraId="255FC5C0">
            <w:pPr>
              <w:spacing w:line="360" w:lineRule="auto"/>
              <w:jc w:val="center"/>
              <w:rPr>
                <w:rFonts w:hint="eastAsia" w:ascii="宋体" w:hAnsi="宋体"/>
                <w:color w:val="000000"/>
                <w:sz w:val="18"/>
                <w:szCs w:val="18"/>
              </w:rPr>
            </w:pPr>
          </w:p>
        </w:tc>
      </w:tr>
      <w:tr w14:paraId="467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14:paraId="5B1DFAA1">
            <w:pPr>
              <w:spacing w:line="360" w:lineRule="auto"/>
              <w:jc w:val="center"/>
              <w:rPr>
                <w:rFonts w:hint="eastAsia" w:ascii="宋体" w:hAnsi="宋体"/>
                <w:color w:val="000000"/>
                <w:sz w:val="18"/>
                <w:szCs w:val="18"/>
              </w:rPr>
            </w:pPr>
            <w:r>
              <w:rPr>
                <w:rFonts w:hint="eastAsia" w:ascii="宋体" w:hAnsi="宋体"/>
                <w:color w:val="000000"/>
                <w:sz w:val="18"/>
                <w:szCs w:val="18"/>
              </w:rPr>
              <w:t>技术负责人</w:t>
            </w:r>
          </w:p>
        </w:tc>
        <w:tc>
          <w:tcPr>
            <w:tcW w:w="983" w:type="dxa"/>
            <w:noWrap w:val="0"/>
            <w:vAlign w:val="center"/>
          </w:tcPr>
          <w:p w14:paraId="394970C8">
            <w:pPr>
              <w:spacing w:line="360" w:lineRule="auto"/>
              <w:jc w:val="center"/>
              <w:rPr>
                <w:rFonts w:hint="eastAsia" w:ascii="宋体" w:hAnsi="宋体"/>
                <w:color w:val="000000"/>
                <w:sz w:val="18"/>
                <w:szCs w:val="18"/>
              </w:rPr>
            </w:pPr>
            <w:r>
              <w:rPr>
                <w:rFonts w:hint="eastAsia" w:ascii="宋体" w:hAnsi="宋体"/>
                <w:color w:val="000000"/>
                <w:sz w:val="18"/>
                <w:szCs w:val="18"/>
              </w:rPr>
              <w:t>姓名</w:t>
            </w:r>
          </w:p>
        </w:tc>
        <w:tc>
          <w:tcPr>
            <w:tcW w:w="1576" w:type="dxa"/>
            <w:noWrap w:val="0"/>
            <w:vAlign w:val="center"/>
          </w:tcPr>
          <w:p w14:paraId="083EE213">
            <w:pPr>
              <w:spacing w:line="360" w:lineRule="auto"/>
              <w:jc w:val="center"/>
              <w:rPr>
                <w:rFonts w:hint="eastAsia" w:ascii="宋体" w:hAnsi="宋体"/>
                <w:color w:val="000000"/>
                <w:sz w:val="18"/>
                <w:szCs w:val="18"/>
              </w:rPr>
            </w:pPr>
          </w:p>
        </w:tc>
        <w:tc>
          <w:tcPr>
            <w:tcW w:w="1133" w:type="dxa"/>
            <w:gridSpan w:val="2"/>
            <w:noWrap w:val="0"/>
            <w:vAlign w:val="center"/>
          </w:tcPr>
          <w:p w14:paraId="2D207D34">
            <w:pPr>
              <w:spacing w:line="360" w:lineRule="auto"/>
              <w:jc w:val="center"/>
              <w:rPr>
                <w:rFonts w:hint="eastAsia" w:ascii="宋体" w:hAnsi="宋体"/>
                <w:color w:val="000000"/>
                <w:sz w:val="18"/>
                <w:szCs w:val="18"/>
              </w:rPr>
            </w:pPr>
            <w:r>
              <w:rPr>
                <w:rFonts w:hint="eastAsia" w:ascii="宋体" w:hAnsi="宋体"/>
                <w:color w:val="000000"/>
                <w:sz w:val="18"/>
                <w:szCs w:val="18"/>
              </w:rPr>
              <w:t>技术职称</w:t>
            </w:r>
          </w:p>
        </w:tc>
        <w:tc>
          <w:tcPr>
            <w:tcW w:w="1295" w:type="dxa"/>
            <w:gridSpan w:val="2"/>
            <w:noWrap w:val="0"/>
            <w:vAlign w:val="center"/>
          </w:tcPr>
          <w:p w14:paraId="0AA4538C">
            <w:pPr>
              <w:spacing w:line="360" w:lineRule="auto"/>
              <w:jc w:val="center"/>
              <w:rPr>
                <w:rFonts w:hint="eastAsia" w:ascii="宋体" w:hAnsi="宋体"/>
                <w:color w:val="000000"/>
                <w:sz w:val="18"/>
                <w:szCs w:val="18"/>
              </w:rPr>
            </w:pPr>
          </w:p>
        </w:tc>
        <w:tc>
          <w:tcPr>
            <w:tcW w:w="680" w:type="dxa"/>
            <w:noWrap w:val="0"/>
            <w:vAlign w:val="center"/>
          </w:tcPr>
          <w:p w14:paraId="518AA957">
            <w:pPr>
              <w:spacing w:line="360" w:lineRule="auto"/>
              <w:jc w:val="center"/>
              <w:rPr>
                <w:rFonts w:hint="eastAsia" w:ascii="宋体" w:hAnsi="宋体"/>
                <w:color w:val="000000"/>
                <w:sz w:val="18"/>
                <w:szCs w:val="18"/>
              </w:rPr>
            </w:pPr>
            <w:r>
              <w:rPr>
                <w:rFonts w:hint="eastAsia" w:ascii="宋体" w:hAnsi="宋体"/>
                <w:color w:val="000000"/>
                <w:sz w:val="18"/>
                <w:szCs w:val="18"/>
              </w:rPr>
              <w:t>电话</w:t>
            </w:r>
          </w:p>
        </w:tc>
        <w:tc>
          <w:tcPr>
            <w:tcW w:w="1257" w:type="dxa"/>
            <w:noWrap w:val="0"/>
            <w:vAlign w:val="center"/>
          </w:tcPr>
          <w:p w14:paraId="264C83C8">
            <w:pPr>
              <w:spacing w:line="360" w:lineRule="auto"/>
              <w:jc w:val="center"/>
              <w:rPr>
                <w:rFonts w:hint="eastAsia" w:ascii="宋体" w:hAnsi="宋体"/>
                <w:color w:val="000000"/>
                <w:sz w:val="18"/>
                <w:szCs w:val="18"/>
              </w:rPr>
            </w:pPr>
          </w:p>
        </w:tc>
      </w:tr>
      <w:tr w14:paraId="5F5E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37FC8161">
            <w:pPr>
              <w:spacing w:line="360" w:lineRule="auto"/>
              <w:jc w:val="center"/>
              <w:rPr>
                <w:rFonts w:hint="eastAsia" w:ascii="宋体" w:hAnsi="宋体"/>
                <w:color w:val="000000"/>
                <w:sz w:val="18"/>
                <w:szCs w:val="18"/>
              </w:rPr>
            </w:pPr>
            <w:r>
              <w:rPr>
                <w:rFonts w:hint="eastAsia" w:ascii="宋体" w:hAnsi="宋体"/>
                <w:color w:val="000000"/>
                <w:sz w:val="18"/>
                <w:szCs w:val="18"/>
              </w:rPr>
              <w:t>成立时间</w:t>
            </w:r>
          </w:p>
        </w:tc>
        <w:tc>
          <w:tcPr>
            <w:tcW w:w="2559" w:type="dxa"/>
            <w:gridSpan w:val="2"/>
            <w:noWrap w:val="0"/>
            <w:vAlign w:val="center"/>
          </w:tcPr>
          <w:p w14:paraId="2D644E80">
            <w:pPr>
              <w:spacing w:line="360" w:lineRule="auto"/>
              <w:jc w:val="center"/>
              <w:rPr>
                <w:rFonts w:hint="eastAsia" w:ascii="宋体" w:hAnsi="宋体"/>
                <w:color w:val="000000"/>
                <w:sz w:val="18"/>
                <w:szCs w:val="18"/>
              </w:rPr>
            </w:pPr>
          </w:p>
        </w:tc>
        <w:tc>
          <w:tcPr>
            <w:tcW w:w="4365" w:type="dxa"/>
            <w:gridSpan w:val="6"/>
            <w:noWrap w:val="0"/>
            <w:vAlign w:val="center"/>
          </w:tcPr>
          <w:p w14:paraId="571654E8">
            <w:pPr>
              <w:spacing w:line="360" w:lineRule="auto"/>
              <w:jc w:val="center"/>
              <w:rPr>
                <w:rFonts w:hint="eastAsia" w:ascii="宋体" w:hAnsi="宋体"/>
                <w:color w:val="000000"/>
                <w:sz w:val="18"/>
                <w:szCs w:val="18"/>
              </w:rPr>
            </w:pPr>
            <w:r>
              <w:rPr>
                <w:rFonts w:hint="eastAsia" w:ascii="宋体" w:hAnsi="宋体"/>
                <w:color w:val="000000"/>
                <w:sz w:val="18"/>
                <w:szCs w:val="18"/>
              </w:rPr>
              <w:t>员工总人数：</w:t>
            </w:r>
          </w:p>
        </w:tc>
      </w:tr>
      <w:tr w14:paraId="3732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185EACDD">
            <w:pPr>
              <w:spacing w:line="360" w:lineRule="auto"/>
              <w:jc w:val="center"/>
              <w:rPr>
                <w:rFonts w:hint="eastAsia" w:ascii="宋体" w:hAnsi="宋体"/>
                <w:color w:val="000000"/>
                <w:sz w:val="18"/>
                <w:szCs w:val="18"/>
              </w:rPr>
            </w:pPr>
            <w:r>
              <w:rPr>
                <w:rFonts w:hint="eastAsia" w:ascii="宋体" w:hAnsi="宋体"/>
                <w:color w:val="000000"/>
                <w:sz w:val="18"/>
                <w:szCs w:val="18"/>
              </w:rPr>
              <w:t>企业资质等级</w:t>
            </w:r>
          </w:p>
        </w:tc>
        <w:tc>
          <w:tcPr>
            <w:tcW w:w="2559" w:type="dxa"/>
            <w:gridSpan w:val="2"/>
            <w:noWrap w:val="0"/>
            <w:vAlign w:val="center"/>
          </w:tcPr>
          <w:p w14:paraId="14F89DFF">
            <w:pPr>
              <w:spacing w:line="360" w:lineRule="auto"/>
              <w:jc w:val="center"/>
              <w:rPr>
                <w:rFonts w:hint="eastAsia" w:ascii="宋体" w:hAnsi="宋体"/>
                <w:color w:val="000000"/>
                <w:sz w:val="18"/>
                <w:szCs w:val="18"/>
              </w:rPr>
            </w:pPr>
          </w:p>
        </w:tc>
        <w:tc>
          <w:tcPr>
            <w:tcW w:w="672" w:type="dxa"/>
            <w:vMerge w:val="restart"/>
            <w:noWrap w:val="0"/>
            <w:vAlign w:val="center"/>
          </w:tcPr>
          <w:p w14:paraId="34032F3D">
            <w:pPr>
              <w:spacing w:line="360" w:lineRule="auto"/>
              <w:jc w:val="center"/>
              <w:rPr>
                <w:rFonts w:hint="eastAsia" w:ascii="宋体" w:hAnsi="宋体"/>
                <w:color w:val="000000"/>
                <w:sz w:val="18"/>
                <w:szCs w:val="18"/>
              </w:rPr>
            </w:pPr>
            <w:r>
              <w:rPr>
                <w:rFonts w:hint="eastAsia" w:ascii="宋体" w:hAnsi="宋体"/>
                <w:color w:val="000000"/>
                <w:sz w:val="18"/>
                <w:szCs w:val="18"/>
              </w:rPr>
              <w:t>其中</w:t>
            </w:r>
          </w:p>
        </w:tc>
        <w:tc>
          <w:tcPr>
            <w:tcW w:w="1756" w:type="dxa"/>
            <w:gridSpan w:val="3"/>
            <w:noWrap w:val="0"/>
            <w:vAlign w:val="center"/>
          </w:tcPr>
          <w:p w14:paraId="15D87890">
            <w:pPr>
              <w:spacing w:line="360" w:lineRule="auto"/>
              <w:jc w:val="center"/>
              <w:rPr>
                <w:rFonts w:hint="eastAsia" w:ascii="宋体" w:hAnsi="宋体"/>
                <w:color w:val="000000"/>
                <w:sz w:val="18"/>
                <w:szCs w:val="18"/>
              </w:rPr>
            </w:pPr>
            <w:r>
              <w:rPr>
                <w:rFonts w:hint="eastAsia" w:ascii="宋体" w:hAnsi="宋体"/>
                <w:color w:val="000000"/>
                <w:sz w:val="18"/>
                <w:szCs w:val="18"/>
              </w:rPr>
              <w:t>项目经理</w:t>
            </w:r>
          </w:p>
        </w:tc>
        <w:tc>
          <w:tcPr>
            <w:tcW w:w="1937" w:type="dxa"/>
            <w:gridSpan w:val="2"/>
            <w:noWrap w:val="0"/>
            <w:vAlign w:val="center"/>
          </w:tcPr>
          <w:p w14:paraId="5444A13C">
            <w:pPr>
              <w:spacing w:line="360" w:lineRule="auto"/>
              <w:jc w:val="center"/>
              <w:rPr>
                <w:rFonts w:hint="eastAsia" w:ascii="宋体" w:hAnsi="宋体"/>
                <w:color w:val="000000"/>
                <w:sz w:val="18"/>
                <w:szCs w:val="18"/>
              </w:rPr>
            </w:pPr>
          </w:p>
        </w:tc>
      </w:tr>
      <w:tr w14:paraId="61B3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14:paraId="4CE9097D">
            <w:pPr>
              <w:spacing w:line="360" w:lineRule="auto"/>
              <w:jc w:val="center"/>
              <w:rPr>
                <w:rFonts w:hint="eastAsia" w:ascii="宋体" w:hAnsi="宋体"/>
                <w:color w:val="000000"/>
                <w:sz w:val="18"/>
                <w:szCs w:val="18"/>
              </w:rPr>
            </w:pPr>
            <w:r>
              <w:rPr>
                <w:rFonts w:hint="eastAsia" w:ascii="宋体" w:hAnsi="宋体"/>
                <w:color w:val="000000"/>
                <w:sz w:val="18"/>
                <w:szCs w:val="18"/>
              </w:rPr>
              <w:t>营业执照号</w:t>
            </w:r>
          </w:p>
        </w:tc>
        <w:tc>
          <w:tcPr>
            <w:tcW w:w="2559" w:type="dxa"/>
            <w:gridSpan w:val="2"/>
            <w:noWrap w:val="0"/>
            <w:vAlign w:val="center"/>
          </w:tcPr>
          <w:p w14:paraId="4B37283B">
            <w:pPr>
              <w:spacing w:line="360" w:lineRule="auto"/>
              <w:jc w:val="center"/>
              <w:rPr>
                <w:rFonts w:hint="eastAsia" w:ascii="宋体" w:hAnsi="宋体"/>
                <w:color w:val="000000"/>
                <w:sz w:val="18"/>
                <w:szCs w:val="18"/>
              </w:rPr>
            </w:pPr>
          </w:p>
        </w:tc>
        <w:tc>
          <w:tcPr>
            <w:tcW w:w="672" w:type="dxa"/>
            <w:vMerge w:val="continue"/>
            <w:noWrap w:val="0"/>
            <w:vAlign w:val="center"/>
          </w:tcPr>
          <w:p w14:paraId="5A070C7B">
            <w:pPr>
              <w:spacing w:line="360" w:lineRule="auto"/>
              <w:jc w:val="center"/>
              <w:rPr>
                <w:rFonts w:hint="eastAsia" w:ascii="宋体" w:hAnsi="宋体"/>
                <w:color w:val="000000"/>
                <w:sz w:val="18"/>
                <w:szCs w:val="18"/>
              </w:rPr>
            </w:pPr>
          </w:p>
        </w:tc>
        <w:tc>
          <w:tcPr>
            <w:tcW w:w="1756" w:type="dxa"/>
            <w:gridSpan w:val="3"/>
            <w:noWrap w:val="0"/>
            <w:vAlign w:val="center"/>
          </w:tcPr>
          <w:p w14:paraId="4EA0D29E">
            <w:pPr>
              <w:spacing w:line="360" w:lineRule="auto"/>
              <w:jc w:val="center"/>
              <w:rPr>
                <w:rFonts w:hint="eastAsia" w:ascii="宋体" w:hAnsi="宋体"/>
                <w:color w:val="000000"/>
                <w:sz w:val="18"/>
                <w:szCs w:val="18"/>
              </w:rPr>
            </w:pPr>
            <w:r>
              <w:rPr>
                <w:rFonts w:hint="eastAsia" w:ascii="宋体" w:hAnsi="宋体"/>
                <w:color w:val="000000"/>
                <w:sz w:val="18"/>
                <w:szCs w:val="18"/>
              </w:rPr>
              <w:t>高级职称人员</w:t>
            </w:r>
          </w:p>
        </w:tc>
        <w:tc>
          <w:tcPr>
            <w:tcW w:w="1937" w:type="dxa"/>
            <w:gridSpan w:val="2"/>
            <w:noWrap w:val="0"/>
            <w:vAlign w:val="center"/>
          </w:tcPr>
          <w:p w14:paraId="7F79A8C7">
            <w:pPr>
              <w:spacing w:line="360" w:lineRule="auto"/>
              <w:jc w:val="center"/>
              <w:rPr>
                <w:rFonts w:hint="eastAsia" w:ascii="宋体" w:hAnsi="宋体"/>
                <w:color w:val="000000"/>
                <w:sz w:val="18"/>
                <w:szCs w:val="18"/>
              </w:rPr>
            </w:pPr>
          </w:p>
        </w:tc>
      </w:tr>
    </w:tbl>
    <w:p w14:paraId="21B9BC07">
      <w:pPr>
        <w:rPr>
          <w:color w:val="000000"/>
        </w:rPr>
      </w:pPr>
    </w:p>
    <w:p w14:paraId="133B0405">
      <w:pPr>
        <w:rPr>
          <w:color w:val="000000"/>
        </w:rPr>
      </w:pPr>
    </w:p>
    <w:p w14:paraId="1FDA690E">
      <w:pPr>
        <w:rPr>
          <w:color w:val="000000"/>
        </w:rPr>
      </w:pPr>
    </w:p>
    <w:p w14:paraId="67B8021B">
      <w:pPr>
        <w:rPr>
          <w:color w:val="000000"/>
        </w:rPr>
      </w:pPr>
      <w:r>
        <w:rPr>
          <w:rFonts w:hint="eastAsia" w:ascii="宋体" w:hAnsi="宋体"/>
          <w:b w:val="0"/>
          <w:color w:val="000000"/>
          <w:szCs w:val="21"/>
        </w:rPr>
        <w:t>2.</w:t>
      </w:r>
      <w:r>
        <w:rPr>
          <w:rFonts w:hint="eastAsia" w:ascii="宋体" w:hAnsi="宋体"/>
          <w:b w:val="0"/>
          <w:color w:val="000000"/>
          <w:szCs w:val="21"/>
          <w:lang w:val="en-US" w:eastAsia="zh-CN"/>
        </w:rPr>
        <w:t>10</w:t>
      </w:r>
      <w:r>
        <w:rPr>
          <w:rFonts w:hint="eastAsia" w:ascii="宋体" w:hAnsi="宋体"/>
          <w:b w:val="0"/>
          <w:color w:val="000000"/>
          <w:szCs w:val="21"/>
        </w:rPr>
        <w:t>其他材料</w:t>
      </w:r>
    </w:p>
    <w:p w14:paraId="569AA633"/>
    <w:sectPr>
      <w:headerReference r:id="rId8" w:type="default"/>
      <w:footerReference r:id="rId9" w:type="default"/>
      <w:pgSz w:w="11906" w:h="16838"/>
      <w:pgMar w:top="1389" w:right="1247" w:bottom="1389" w:left="1247" w:header="981" w:footer="85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otumChe">
    <w:altName w:val="Malgun Gothic"/>
    <w:panose1 w:val="020B0609000101010101"/>
    <w:charset w:val="00"/>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C46F">
    <w:pPr>
      <w:spacing w:line="177" w:lineRule="auto"/>
      <w:ind w:left="4472"/>
      <w:rPr>
        <w:rFonts w:ascii="等线" w:hAnsi="等线" w:eastAsia="等线" w:cs="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79C5">
    <w:pPr>
      <w:spacing w:line="177" w:lineRule="auto"/>
      <w:ind w:left="4472"/>
      <w:rPr>
        <w:rFonts w:ascii="等线" w:hAnsi="等线" w:eastAsia="等线" w:cs="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065D">
    <w:pPr>
      <w:spacing w:line="177" w:lineRule="auto"/>
      <w:ind w:left="4058"/>
      <w:rPr>
        <w:rFonts w:ascii="等线" w:hAnsi="等线" w:eastAsia="等线" w:cs="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965A3">
                          <w:pPr>
                            <w:pStyle w:val="11"/>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71965A3">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3918">
    <w:pPr>
      <w:rPr>
        <w:rFonts w:hint="eastAsia" w:ascii="宋体" w:hAnsi="宋体"/>
        <w:b/>
        <w:spacing w:val="20"/>
        <w:kern w:val="0"/>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88B6A">
                          <w:pPr>
                            <w:pStyle w:val="11"/>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888B6A">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FA48">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0CB9">
    <w:pPr>
      <w:pStyle w:val="12"/>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97FE">
    <w:pPr>
      <w:rPr>
        <w:rFonts w:hint="eastAsia"/>
        <w:b/>
        <w:spacing w:val="20"/>
        <w:kern w:val="0"/>
        <w:sz w:val="28"/>
        <w:szCs w:val="28"/>
      </w:rPr>
    </w:pPr>
    <w:r>
      <w:rPr>
        <w:sz w:val="28"/>
      </w:rPr>
      <w:pict>
        <v:shape id="PowerPlusWaterMarkObject65235" o:spid="_x0000_s4097" o:spt="136" type="#_x0000_t136" style="position:absolute;left:0pt;height:62.9pt;width:524.3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宿州市公共资源交易中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8A82"/>
    <w:multiLevelType w:val="singleLevel"/>
    <w:tmpl w:val="AE0E8A82"/>
    <w:lvl w:ilvl="0" w:tentative="0">
      <w:start w:val="4"/>
      <w:numFmt w:val="decimal"/>
      <w:suff w:val="space"/>
      <w:lvlText w:val="%1."/>
      <w:lvlJc w:val="left"/>
    </w:lvl>
  </w:abstractNum>
  <w:abstractNum w:abstractNumId="1">
    <w:nsid w:val="B9AFEA23"/>
    <w:multiLevelType w:val="singleLevel"/>
    <w:tmpl w:val="B9AFEA23"/>
    <w:lvl w:ilvl="0" w:tentative="0">
      <w:start w:val="1"/>
      <w:numFmt w:val="decimal"/>
      <w:lvlText w:val="(%1)"/>
      <w:lvlJc w:val="left"/>
      <w:pPr>
        <w:ind w:left="425" w:hanging="425"/>
      </w:pPr>
      <w:rPr>
        <w:rFonts w:hint="default"/>
      </w:rPr>
    </w:lvl>
  </w:abstractNum>
  <w:abstractNum w:abstractNumId="2">
    <w:nsid w:val="D2749E06"/>
    <w:multiLevelType w:val="singleLevel"/>
    <w:tmpl w:val="D2749E06"/>
    <w:lvl w:ilvl="0" w:tentative="0">
      <w:start w:val="1"/>
      <w:numFmt w:val="decimal"/>
      <w:suff w:val="nothing"/>
      <w:lvlText w:val="%1、"/>
      <w:lvlJc w:val="left"/>
    </w:lvl>
  </w:abstractNum>
  <w:abstractNum w:abstractNumId="3">
    <w:nsid w:val="DD2D1F0E"/>
    <w:multiLevelType w:val="singleLevel"/>
    <w:tmpl w:val="DD2D1F0E"/>
    <w:lvl w:ilvl="0" w:tentative="0">
      <w:start w:val="1"/>
      <w:numFmt w:val="decimal"/>
      <w:suff w:val="nothing"/>
      <w:lvlText w:val="%1、"/>
      <w:lvlJc w:val="left"/>
    </w:lvl>
  </w:abstractNum>
  <w:abstractNum w:abstractNumId="4">
    <w:nsid w:val="E3F51A1F"/>
    <w:multiLevelType w:val="singleLevel"/>
    <w:tmpl w:val="E3F51A1F"/>
    <w:lvl w:ilvl="0" w:tentative="0">
      <w:start w:val="2"/>
      <w:numFmt w:val="decimal"/>
      <w:suff w:val="nothing"/>
      <w:lvlText w:val="%1、"/>
      <w:lvlJc w:val="left"/>
    </w:lvl>
  </w:abstractNum>
  <w:abstractNum w:abstractNumId="5">
    <w:nsid w:val="EA42A8EB"/>
    <w:multiLevelType w:val="singleLevel"/>
    <w:tmpl w:val="EA42A8EB"/>
    <w:lvl w:ilvl="0" w:tentative="0">
      <w:start w:val="1"/>
      <w:numFmt w:val="decimal"/>
      <w:suff w:val="nothing"/>
      <w:lvlText w:val="%1、"/>
      <w:lvlJc w:val="left"/>
    </w:lvl>
  </w:abstractNum>
  <w:abstractNum w:abstractNumId="6">
    <w:nsid w:val="1134E9E1"/>
    <w:multiLevelType w:val="singleLevel"/>
    <w:tmpl w:val="1134E9E1"/>
    <w:lvl w:ilvl="0" w:tentative="0">
      <w:start w:val="1"/>
      <w:numFmt w:val="decimal"/>
      <w:lvlText w:val="%1."/>
      <w:lvlJc w:val="left"/>
      <w:pPr>
        <w:tabs>
          <w:tab w:val="left" w:pos="312"/>
        </w:tabs>
      </w:pPr>
    </w:lvl>
  </w:abstractNum>
  <w:abstractNum w:abstractNumId="7">
    <w:nsid w:val="21EDF7A3"/>
    <w:multiLevelType w:val="singleLevel"/>
    <w:tmpl w:val="21EDF7A3"/>
    <w:lvl w:ilvl="0" w:tentative="0">
      <w:start w:val="1"/>
      <w:numFmt w:val="decimal"/>
      <w:suff w:val="nothing"/>
      <w:lvlText w:val="%1）"/>
      <w:lvlJc w:val="left"/>
    </w:lvl>
  </w:abstractNum>
  <w:abstractNum w:abstractNumId="8">
    <w:nsid w:val="26F67A9B"/>
    <w:multiLevelType w:val="singleLevel"/>
    <w:tmpl w:val="26F67A9B"/>
    <w:lvl w:ilvl="0" w:tentative="0">
      <w:start w:val="11"/>
      <w:numFmt w:val="decimal"/>
      <w:suff w:val="nothing"/>
      <w:lvlText w:val="%1．"/>
      <w:lvlJc w:val="left"/>
    </w:lvl>
  </w:abstractNum>
  <w:abstractNum w:abstractNumId="9">
    <w:nsid w:val="725C507F"/>
    <w:multiLevelType w:val="singleLevel"/>
    <w:tmpl w:val="725C507F"/>
    <w:lvl w:ilvl="0" w:tentative="0">
      <w:start w:val="1"/>
      <w:numFmt w:val="decimal"/>
      <w:suff w:val="nothing"/>
      <w:lvlText w:val="%1、"/>
      <w:lvlJc w:val="left"/>
    </w:lvl>
  </w:abstractNum>
  <w:num w:numId="1">
    <w:abstractNumId w:val="4"/>
  </w:num>
  <w:num w:numId="2">
    <w:abstractNumId w:val="3"/>
  </w:num>
  <w:num w:numId="3">
    <w:abstractNumId w:val="8"/>
  </w:num>
  <w:num w:numId="4">
    <w:abstractNumId w:val="5"/>
  </w:num>
  <w:num w:numId="5">
    <w:abstractNumId w:val="2"/>
  </w:num>
  <w:num w:numId="6">
    <w:abstractNumId w:val="9"/>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FB25B12"/>
    <w:rsid w:val="06380AD4"/>
    <w:rsid w:val="091C0C19"/>
    <w:rsid w:val="17F6116D"/>
    <w:rsid w:val="60E5390C"/>
    <w:rsid w:val="7FB2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62"/>
    </w:pPr>
    <w:rPr>
      <w:rFonts w:ascii="宋体" w:hAnsi="宋体" w:eastAsia="宋体" w:cs="宋体"/>
      <w:sz w:val="28"/>
      <w:szCs w:val="28"/>
      <w:lang w:val="zh-CN" w:eastAsia="zh-CN" w:bidi="zh-CN"/>
    </w:rPr>
  </w:style>
  <w:style w:type="paragraph" w:styleId="7">
    <w:name w:val="Normal Indent"/>
    <w:basedOn w:val="1"/>
    <w:next w:val="1"/>
    <w:qFormat/>
    <w:uiPriority w:val="0"/>
    <w:pPr>
      <w:ind w:firstLine="420" w:firstLineChars="200"/>
    </w:pPr>
  </w:style>
  <w:style w:type="paragraph" w:styleId="8">
    <w:name w:val="Body Text Indent"/>
    <w:basedOn w:val="1"/>
    <w:next w:val="9"/>
    <w:qFormat/>
    <w:uiPriority w:val="0"/>
    <w:pPr>
      <w:ind w:firstLine="645"/>
    </w:pPr>
    <w:rPr>
      <w:rFonts w:ascii="楷体_GB2312" w:hAnsi="Times New Roman" w:eastAsia="楷体_GB2312"/>
      <w:sz w:val="32"/>
      <w:szCs w:val="20"/>
    </w:rPr>
  </w:style>
  <w:style w:type="paragraph" w:styleId="9">
    <w:name w:val="envelope return"/>
    <w:basedOn w:val="1"/>
    <w:qFormat/>
    <w:uiPriority w:val="0"/>
    <w:pPr>
      <w:snapToGrid w:val="0"/>
    </w:pPr>
    <w:rPr>
      <w:rFonts w:ascii="Arial" w:hAnsi="Arial" w:cs="Arial"/>
      <w:sz w:val="21"/>
      <w:szCs w:val="24"/>
    </w:rPr>
  </w:style>
  <w:style w:type="paragraph" w:styleId="10">
    <w:name w:val="Plain Text"/>
    <w:basedOn w:val="1"/>
    <w:qFormat/>
    <w:uiPriority w:val="0"/>
    <w:rPr>
      <w:rFonts w:ascii="Courier New"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pacing w:val="-20"/>
      <w:sz w:val="18"/>
      <w:szCs w:val="18"/>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p0"/>
    <w:basedOn w:val="1"/>
    <w:qFormat/>
    <w:uiPriority w:val="0"/>
    <w:pPr>
      <w:widowControl/>
    </w:pPr>
    <w:rPr>
      <w:kern w:val="0"/>
      <w:szCs w:val="21"/>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21">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22873</Words>
  <Characters>24746</Characters>
  <Lines>0</Lines>
  <Paragraphs>0</Paragraphs>
  <TotalTime>18</TotalTime>
  <ScaleCrop>false</ScaleCrop>
  <LinksUpToDate>false</LinksUpToDate>
  <CharactersWithSpaces>26277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2024-11-29T03:13:00Z</dcterms:created>
  <dc:creator>岁月如金</dc:creator>
  <cp:lastModifiedBy>岁月如金</cp:lastModifiedBy>
  <dcterms:modified xsi:type="dcterms:W3CDTF">2025-09-19T02:40:02Z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E5F13AF60FA249D8BA3175B5FA38C72E_11</vt:lpwstr>
  </property>
  <property fmtid="{D5CDD505-2E9C-101B-9397-08002B2CF9AE}" pid="4" name="KSOTemplateDocerSaveRecord">
    <vt:lpwstr>eyJoZGlkIjoiNzJlODI4M2MxMTA3NGYwZDI0MWQ0ZDcxMDNhNTA3YTkiLCJ1c2VySWQiOiI0NDk0NTg3NzQifQ==</vt:lpwstr>
  </property>
</Properties>
</file>